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27C" w:rsidRDefault="00A4727C" w:rsidP="00A4727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628015" cy="755650"/>
            <wp:effectExtent l="0" t="0" r="0" b="0"/>
            <wp:docPr id="1" name="Рисунок 1" descr="ГЕРБ_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ЦВЕТ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727C" w:rsidRPr="00A4727C" w:rsidRDefault="00A4727C" w:rsidP="00A4727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</w:p>
    <w:p w:rsidR="00A4727C" w:rsidRPr="00A4727C" w:rsidRDefault="00A4727C" w:rsidP="00A4727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A4727C">
        <w:rPr>
          <w:b/>
          <w:sz w:val="28"/>
          <w:szCs w:val="28"/>
          <w:lang w:eastAsia="ar-SA"/>
        </w:rPr>
        <w:t>АДМИНИСТРАЦИЯ</w:t>
      </w:r>
    </w:p>
    <w:p w:rsidR="00A4727C" w:rsidRPr="00A4727C" w:rsidRDefault="00A4727C" w:rsidP="00A4727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A4727C">
        <w:rPr>
          <w:b/>
          <w:sz w:val="28"/>
          <w:szCs w:val="28"/>
          <w:lang w:eastAsia="ar-SA"/>
        </w:rPr>
        <w:t>КАЛИНИНСКОГО СЕЛЬСКОГО ПОСЕЛЕНИЯ</w:t>
      </w:r>
    </w:p>
    <w:p w:rsidR="00A4727C" w:rsidRPr="00A4727C" w:rsidRDefault="00A4727C" w:rsidP="00A4727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A4727C">
        <w:rPr>
          <w:b/>
          <w:sz w:val="28"/>
          <w:szCs w:val="28"/>
          <w:lang w:eastAsia="ar-SA"/>
        </w:rPr>
        <w:t>ЦИМЛЯНСКОГО РАЙОНА РОСТОВСКОЙ ОБЛАСТИ</w:t>
      </w:r>
    </w:p>
    <w:p w:rsidR="00A4727C" w:rsidRPr="00A4727C" w:rsidRDefault="00A4727C" w:rsidP="00A4727C">
      <w:pPr>
        <w:suppressAutoHyphens/>
        <w:spacing w:line="240" w:lineRule="atLeast"/>
        <w:jc w:val="center"/>
        <w:rPr>
          <w:b/>
          <w:sz w:val="28"/>
          <w:szCs w:val="28"/>
          <w:lang w:eastAsia="ar-SA"/>
        </w:rPr>
      </w:pPr>
      <w:r w:rsidRPr="00A4727C">
        <w:rPr>
          <w:b/>
          <w:sz w:val="28"/>
          <w:szCs w:val="28"/>
          <w:lang w:eastAsia="ar-SA"/>
        </w:rPr>
        <w:br/>
        <w:t>ПОСТАНОВЛЕНИЕ</w:t>
      </w:r>
    </w:p>
    <w:p w:rsidR="00A4727C" w:rsidRPr="00A4727C" w:rsidRDefault="00A4727C" w:rsidP="00A4727C">
      <w:pPr>
        <w:suppressAutoHyphens/>
        <w:spacing w:line="240" w:lineRule="atLeast"/>
        <w:jc w:val="center"/>
        <w:rPr>
          <w:sz w:val="28"/>
          <w:szCs w:val="28"/>
          <w:lang w:eastAsia="ar-SA"/>
        </w:rPr>
      </w:pPr>
    </w:p>
    <w:p w:rsidR="00A4727C" w:rsidRPr="00A4727C" w:rsidRDefault="00174148" w:rsidP="00A4727C">
      <w:pPr>
        <w:suppressAutoHyphens/>
        <w:spacing w:line="240" w:lineRule="atLeast"/>
        <w:jc w:val="center"/>
        <w:rPr>
          <w:rFonts w:ascii="Calibri" w:hAnsi="Calibri" w:cs="Calibri"/>
          <w:sz w:val="22"/>
          <w:szCs w:val="22"/>
          <w:u w:val="single"/>
        </w:rPr>
      </w:pPr>
      <w:r>
        <w:rPr>
          <w:sz w:val="28"/>
          <w:szCs w:val="28"/>
          <w:lang w:eastAsia="ar-SA"/>
        </w:rPr>
        <w:t>12.09</w:t>
      </w:r>
      <w:r w:rsidR="00A4727C" w:rsidRPr="00A4727C">
        <w:rPr>
          <w:sz w:val="28"/>
          <w:szCs w:val="28"/>
          <w:lang w:eastAsia="ar-SA"/>
        </w:rPr>
        <w:t>.2022                           №</w:t>
      </w:r>
      <w:r>
        <w:rPr>
          <w:sz w:val="28"/>
          <w:szCs w:val="28"/>
          <w:lang w:eastAsia="ar-SA"/>
        </w:rPr>
        <w:t xml:space="preserve"> 92 </w:t>
      </w:r>
      <w:bookmarkStart w:id="0" w:name="_GoBack"/>
      <w:bookmarkEnd w:id="0"/>
      <w:r w:rsidR="00A4727C" w:rsidRPr="00A4727C">
        <w:rPr>
          <w:sz w:val="28"/>
          <w:szCs w:val="28"/>
          <w:lang w:eastAsia="ar-SA"/>
        </w:rPr>
        <w:t xml:space="preserve">         </w:t>
      </w:r>
      <w:r w:rsidR="00A4727C" w:rsidRPr="00A4727C">
        <w:rPr>
          <w:sz w:val="28"/>
          <w:szCs w:val="28"/>
          <w:lang w:eastAsia="ar-SA"/>
        </w:rPr>
        <w:tab/>
        <w:t xml:space="preserve">                     ст. Калининская</w:t>
      </w:r>
    </w:p>
    <w:p w:rsidR="00A4727C" w:rsidRDefault="00A4727C" w:rsidP="00A4727C">
      <w:pPr>
        <w:jc w:val="both"/>
        <w:rPr>
          <w:color w:val="000000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</w:tblGrid>
      <w:tr w:rsidR="00A4727C" w:rsidTr="00A4727C">
        <w:trPr>
          <w:trHeight w:val="2892"/>
        </w:trPr>
        <w:tc>
          <w:tcPr>
            <w:tcW w:w="5211" w:type="dxa"/>
          </w:tcPr>
          <w:p w:rsidR="00A4727C" w:rsidRPr="00A4727C" w:rsidRDefault="00A4727C" w:rsidP="00A4727C">
            <w:pPr>
              <w:tabs>
                <w:tab w:val="left" w:pos="924"/>
                <w:tab w:val="left" w:pos="6379"/>
              </w:tabs>
              <w:jc w:val="both"/>
              <w:rPr>
                <w:bCs/>
                <w:color w:val="000000"/>
                <w:sz w:val="28"/>
                <w:szCs w:val="24"/>
              </w:rPr>
            </w:pPr>
            <w:r w:rsidRPr="00A4727C">
              <w:rPr>
                <w:bCs/>
                <w:color w:val="000000"/>
                <w:sz w:val="28"/>
                <w:szCs w:val="24"/>
              </w:rPr>
              <w:t xml:space="preserve">О назначении лица, ответственного за осуществление приемки товаров, работ, услуг, формирование и подписание </w:t>
            </w:r>
            <w:r>
              <w:rPr>
                <w:bCs/>
                <w:color w:val="000000"/>
                <w:sz w:val="28"/>
                <w:szCs w:val="24"/>
              </w:rPr>
              <w:t xml:space="preserve">электронной </w:t>
            </w:r>
            <w:r w:rsidRPr="00A4727C">
              <w:rPr>
                <w:bCs/>
                <w:color w:val="000000"/>
                <w:sz w:val="28"/>
                <w:szCs w:val="24"/>
              </w:rPr>
              <w:t>подписью электронных</w:t>
            </w:r>
            <w:r>
              <w:rPr>
                <w:bCs/>
                <w:color w:val="000000"/>
                <w:sz w:val="28"/>
                <w:szCs w:val="24"/>
              </w:rPr>
              <w:t xml:space="preserve"> </w:t>
            </w:r>
            <w:r w:rsidRPr="00A4727C">
              <w:rPr>
                <w:bCs/>
                <w:color w:val="000000"/>
                <w:sz w:val="28"/>
                <w:szCs w:val="24"/>
              </w:rPr>
              <w:t xml:space="preserve">документов о приемке поставленного товара (выполненной работы, </w:t>
            </w:r>
            <w:r>
              <w:rPr>
                <w:bCs/>
                <w:color w:val="000000"/>
                <w:sz w:val="28"/>
                <w:szCs w:val="24"/>
              </w:rPr>
              <w:t>о</w:t>
            </w:r>
            <w:r w:rsidRPr="00A4727C">
              <w:rPr>
                <w:bCs/>
                <w:color w:val="000000"/>
                <w:sz w:val="28"/>
                <w:szCs w:val="24"/>
              </w:rPr>
              <w:t>казанной услуги) в рамках исполнения контракта (отдельного этапа исполнения контракта)</w:t>
            </w:r>
          </w:p>
          <w:p w:rsidR="00A4727C" w:rsidRDefault="00A4727C" w:rsidP="00A4727C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7A6582" w:rsidRPr="00A4727C" w:rsidRDefault="007A6582" w:rsidP="00CA3C09">
      <w:pPr>
        <w:rPr>
          <w:color w:val="000000"/>
          <w:sz w:val="28"/>
          <w:szCs w:val="24"/>
        </w:rPr>
      </w:pPr>
    </w:p>
    <w:p w:rsidR="007B077F" w:rsidRDefault="007B077F" w:rsidP="00CA3C09">
      <w:pPr>
        <w:ind w:firstLine="708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 xml:space="preserve">В соответствии с ч. 13 ст. 94 Федерального закона от 05.04.2013 № 44-ФЗ «О контрактной системе в сфере закупок товаров, работ, услуг для обеспечения государственных и муниципальных нужд», в целях обеспечения приемки товаров, работ, услуг, включая проведение экспертизы поставленных товаров, выполненных работ, оказанных услуг Администрация </w:t>
      </w:r>
      <w:r w:rsidR="00A4727C">
        <w:rPr>
          <w:color w:val="000000"/>
          <w:sz w:val="28"/>
          <w:szCs w:val="24"/>
        </w:rPr>
        <w:t>Калининского</w:t>
      </w:r>
      <w:r w:rsidRPr="00A4727C">
        <w:rPr>
          <w:color w:val="000000"/>
          <w:sz w:val="28"/>
          <w:szCs w:val="24"/>
        </w:rPr>
        <w:t xml:space="preserve"> сельского поселения</w:t>
      </w:r>
    </w:p>
    <w:p w:rsidR="00A4727C" w:rsidRPr="00A4727C" w:rsidRDefault="00A4727C" w:rsidP="00CA3C09">
      <w:pPr>
        <w:ind w:firstLine="708"/>
        <w:jc w:val="both"/>
        <w:rPr>
          <w:color w:val="000000"/>
          <w:sz w:val="28"/>
          <w:szCs w:val="24"/>
        </w:rPr>
      </w:pPr>
    </w:p>
    <w:p w:rsidR="007A6582" w:rsidRPr="00A4727C" w:rsidRDefault="007B077F" w:rsidP="00CA3C09">
      <w:pPr>
        <w:jc w:val="center"/>
        <w:rPr>
          <w:bCs/>
          <w:color w:val="000000"/>
          <w:sz w:val="28"/>
          <w:szCs w:val="24"/>
        </w:rPr>
      </w:pPr>
      <w:r w:rsidRPr="00A4727C">
        <w:rPr>
          <w:bCs/>
          <w:color w:val="000000"/>
          <w:sz w:val="28"/>
          <w:szCs w:val="24"/>
        </w:rPr>
        <w:t>ПОСТАНОВЛЯЕТ</w:t>
      </w:r>
      <w:r w:rsidR="007A6582" w:rsidRPr="00A4727C">
        <w:rPr>
          <w:bCs/>
          <w:color w:val="000000"/>
          <w:sz w:val="28"/>
          <w:szCs w:val="24"/>
        </w:rPr>
        <w:t>:</w:t>
      </w:r>
    </w:p>
    <w:p w:rsidR="00CA3C09" w:rsidRPr="00A4727C" w:rsidRDefault="00CA3C09" w:rsidP="00CA3C09">
      <w:pPr>
        <w:jc w:val="center"/>
        <w:rPr>
          <w:bCs/>
          <w:color w:val="000000"/>
          <w:sz w:val="28"/>
          <w:szCs w:val="24"/>
        </w:rPr>
      </w:pPr>
    </w:p>
    <w:p w:rsidR="007B077F" w:rsidRPr="00A4727C" w:rsidRDefault="007B077F" w:rsidP="00CA3C09">
      <w:pPr>
        <w:ind w:firstLine="708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1. Возложить обязанности по осуществлению приемки товаров, работ, услуг, включая проведение внутренней экспертизы поставленных товаров, выполненных работ, оказанных услуг, на следующ</w:t>
      </w:r>
      <w:r w:rsidR="003244F0" w:rsidRPr="00A4727C">
        <w:rPr>
          <w:color w:val="000000"/>
          <w:sz w:val="28"/>
          <w:szCs w:val="24"/>
        </w:rPr>
        <w:t>ее</w:t>
      </w:r>
      <w:r w:rsidRPr="00A4727C">
        <w:rPr>
          <w:color w:val="000000"/>
          <w:sz w:val="28"/>
          <w:szCs w:val="24"/>
        </w:rPr>
        <w:t xml:space="preserve"> должностн</w:t>
      </w:r>
      <w:r w:rsidR="003244F0" w:rsidRPr="00A4727C">
        <w:rPr>
          <w:color w:val="000000"/>
          <w:sz w:val="28"/>
          <w:szCs w:val="24"/>
        </w:rPr>
        <w:t>ое</w:t>
      </w:r>
      <w:r w:rsidRPr="00A4727C">
        <w:rPr>
          <w:color w:val="000000"/>
          <w:sz w:val="28"/>
          <w:szCs w:val="24"/>
        </w:rPr>
        <w:t xml:space="preserve"> лиц</w:t>
      </w:r>
      <w:r w:rsidR="003244F0" w:rsidRPr="00A4727C">
        <w:rPr>
          <w:color w:val="000000"/>
          <w:sz w:val="28"/>
          <w:szCs w:val="24"/>
        </w:rPr>
        <w:t>о</w:t>
      </w:r>
      <w:r w:rsidRPr="00A4727C">
        <w:rPr>
          <w:color w:val="000000"/>
          <w:sz w:val="28"/>
          <w:szCs w:val="24"/>
        </w:rPr>
        <w:t>:</w:t>
      </w:r>
    </w:p>
    <w:p w:rsidR="007B077F" w:rsidRPr="00A4727C" w:rsidRDefault="007B077F" w:rsidP="00CA3C09">
      <w:pPr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 xml:space="preserve">       - </w:t>
      </w:r>
      <w:r w:rsidR="00A4727C">
        <w:rPr>
          <w:color w:val="000000"/>
          <w:sz w:val="28"/>
          <w:szCs w:val="24"/>
        </w:rPr>
        <w:t>Савушинского Александра Гавриловича</w:t>
      </w:r>
      <w:r w:rsidRPr="00A4727C">
        <w:rPr>
          <w:color w:val="000000"/>
          <w:sz w:val="28"/>
          <w:szCs w:val="24"/>
        </w:rPr>
        <w:t xml:space="preserve">, главу Администрации </w:t>
      </w:r>
      <w:r w:rsidR="00A4727C">
        <w:rPr>
          <w:color w:val="000000"/>
          <w:sz w:val="28"/>
          <w:szCs w:val="24"/>
        </w:rPr>
        <w:t>Калининского</w:t>
      </w:r>
      <w:r w:rsidRPr="00A4727C">
        <w:rPr>
          <w:color w:val="000000"/>
          <w:sz w:val="28"/>
          <w:szCs w:val="24"/>
        </w:rPr>
        <w:t xml:space="preserve"> сельского поселения</w:t>
      </w:r>
    </w:p>
    <w:p w:rsidR="007B077F" w:rsidRPr="00A4727C" w:rsidRDefault="007B077F" w:rsidP="00CA3C09">
      <w:pPr>
        <w:ind w:firstLine="708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2. Наделить указанного в пункте 1 настоящего постановления должностного лица правом на осуществление всех необходимых действий по приемке поставленных товаров, выполненных работ, оказанных услуг.</w:t>
      </w:r>
    </w:p>
    <w:p w:rsidR="007B077F" w:rsidRPr="00A4727C" w:rsidRDefault="007B077F" w:rsidP="00CA3C09">
      <w:pPr>
        <w:ind w:firstLine="708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 xml:space="preserve">3. </w:t>
      </w:r>
      <w:proofErr w:type="gramStart"/>
      <w:r w:rsidRPr="00A4727C">
        <w:rPr>
          <w:color w:val="000000"/>
          <w:sz w:val="28"/>
          <w:szCs w:val="24"/>
        </w:rPr>
        <w:t>Возложить на указанных в пункте 1 настоящего приказа должностн</w:t>
      </w:r>
      <w:r w:rsidR="003244F0" w:rsidRPr="00A4727C">
        <w:rPr>
          <w:color w:val="000000"/>
          <w:sz w:val="28"/>
          <w:szCs w:val="24"/>
        </w:rPr>
        <w:t>ого</w:t>
      </w:r>
      <w:r w:rsidRPr="00A4727C">
        <w:rPr>
          <w:color w:val="000000"/>
          <w:sz w:val="28"/>
          <w:szCs w:val="24"/>
        </w:rPr>
        <w:t xml:space="preserve"> лиц</w:t>
      </w:r>
      <w:r w:rsidR="003244F0" w:rsidRPr="00A4727C">
        <w:rPr>
          <w:color w:val="000000"/>
          <w:sz w:val="28"/>
          <w:szCs w:val="24"/>
        </w:rPr>
        <w:t>а</w:t>
      </w:r>
      <w:r w:rsidRPr="00A4727C">
        <w:rPr>
          <w:color w:val="000000"/>
          <w:sz w:val="28"/>
          <w:szCs w:val="24"/>
        </w:rPr>
        <w:t xml:space="preserve"> обязанности по формированию в Единой информационной системе в сфере закупок (далее – ЕИС) и подписанию электронной подписью по правилам Федерального закона от 06.04.2011 № 63-ФЗ «Об электронной подписи» электронных документов о приемке поставленного товара, выполненной работы, оказанной услуги в рамках исполнения контракта (отдельного этапа исполнения контракта).</w:t>
      </w:r>
      <w:proofErr w:type="gramEnd"/>
    </w:p>
    <w:p w:rsidR="007B077F" w:rsidRPr="00A4727C" w:rsidRDefault="007B077F" w:rsidP="00CA3C09">
      <w:pPr>
        <w:ind w:firstLine="420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4. Наделить указанн</w:t>
      </w:r>
      <w:r w:rsidR="003244F0" w:rsidRPr="00A4727C">
        <w:rPr>
          <w:color w:val="000000"/>
          <w:sz w:val="28"/>
          <w:szCs w:val="24"/>
        </w:rPr>
        <w:t>ого</w:t>
      </w:r>
      <w:r w:rsidRPr="00A4727C">
        <w:rPr>
          <w:color w:val="000000"/>
          <w:sz w:val="28"/>
          <w:szCs w:val="24"/>
        </w:rPr>
        <w:t xml:space="preserve"> в пункте</w:t>
      </w:r>
      <w:r w:rsidR="003244F0" w:rsidRPr="00A4727C">
        <w:rPr>
          <w:color w:val="000000"/>
          <w:sz w:val="28"/>
          <w:szCs w:val="24"/>
        </w:rPr>
        <w:t xml:space="preserve"> 1 настоящего приказа должностного</w:t>
      </w:r>
      <w:r w:rsidRPr="00A4727C">
        <w:rPr>
          <w:color w:val="000000"/>
          <w:sz w:val="28"/>
          <w:szCs w:val="24"/>
        </w:rPr>
        <w:t> лиц</w:t>
      </w:r>
      <w:r w:rsidR="003244F0" w:rsidRPr="00A4727C">
        <w:rPr>
          <w:color w:val="000000"/>
          <w:sz w:val="28"/>
          <w:szCs w:val="24"/>
        </w:rPr>
        <w:t>а</w:t>
      </w:r>
      <w:r w:rsidRPr="00A4727C">
        <w:rPr>
          <w:color w:val="000000"/>
          <w:sz w:val="28"/>
          <w:szCs w:val="24"/>
        </w:rPr>
        <w:t> правом:</w:t>
      </w:r>
    </w:p>
    <w:p w:rsidR="007B077F" w:rsidRPr="00A4727C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lastRenderedPageBreak/>
        <w:t>просматривать, создавать и редактировать документы о приемке, корректировочные документы, мотивированные отказы в ЕИС; </w:t>
      </w:r>
    </w:p>
    <w:p w:rsidR="007B077F" w:rsidRPr="00A4727C" w:rsidRDefault="007B077F" w:rsidP="00CA3C09">
      <w:pPr>
        <w:numPr>
          <w:ilvl w:val="0"/>
          <w:numId w:val="1"/>
        </w:numPr>
        <w:ind w:left="780" w:right="180"/>
        <w:contextualSpacing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подписывать документы о приемке, корректировочные документы, мотивированные отказы в ЕИС;</w:t>
      </w:r>
    </w:p>
    <w:p w:rsidR="007B077F" w:rsidRPr="00A4727C" w:rsidRDefault="007B077F" w:rsidP="00CA3C09">
      <w:pPr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размещать электронные образы бумажных документов</w:t>
      </w:r>
      <w:r w:rsidR="003244F0" w:rsidRPr="00A4727C">
        <w:rPr>
          <w:color w:val="000000"/>
          <w:sz w:val="28"/>
          <w:szCs w:val="24"/>
        </w:rPr>
        <w:t>.</w:t>
      </w:r>
    </w:p>
    <w:p w:rsidR="007B077F" w:rsidRPr="00A4727C" w:rsidRDefault="003244F0" w:rsidP="00CA3C09">
      <w:pPr>
        <w:ind w:firstLine="708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5</w:t>
      </w:r>
      <w:r w:rsidR="007B077F" w:rsidRPr="00A4727C">
        <w:rPr>
          <w:color w:val="000000"/>
          <w:sz w:val="28"/>
          <w:szCs w:val="24"/>
        </w:rPr>
        <w:t>. Настоящее постановление вступает в силу с момента его подписания</w:t>
      </w:r>
      <w:r w:rsidRPr="00A4727C">
        <w:rPr>
          <w:color w:val="000000"/>
          <w:sz w:val="28"/>
          <w:szCs w:val="24"/>
        </w:rPr>
        <w:t>.</w:t>
      </w:r>
    </w:p>
    <w:p w:rsidR="007A6582" w:rsidRPr="00A4727C" w:rsidRDefault="003244F0" w:rsidP="00CA3C09">
      <w:pPr>
        <w:ind w:firstLine="708"/>
        <w:jc w:val="both"/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6</w:t>
      </w:r>
      <w:r w:rsidR="007A6582" w:rsidRPr="00A4727C">
        <w:rPr>
          <w:color w:val="000000"/>
          <w:sz w:val="28"/>
          <w:szCs w:val="24"/>
        </w:rPr>
        <w:t xml:space="preserve">. </w:t>
      </w:r>
      <w:proofErr w:type="gramStart"/>
      <w:r w:rsidR="007A6582" w:rsidRPr="00A4727C">
        <w:rPr>
          <w:color w:val="000000"/>
          <w:sz w:val="28"/>
          <w:szCs w:val="24"/>
        </w:rPr>
        <w:t>Контроль за</w:t>
      </w:r>
      <w:proofErr w:type="gramEnd"/>
      <w:r w:rsidR="007A6582" w:rsidRPr="00A4727C">
        <w:rPr>
          <w:color w:val="000000"/>
          <w:sz w:val="28"/>
          <w:szCs w:val="24"/>
        </w:rPr>
        <w:t xml:space="preserve"> исполнением настоящего </w:t>
      </w:r>
      <w:r w:rsidR="007B077F" w:rsidRPr="00A4727C">
        <w:rPr>
          <w:color w:val="000000"/>
          <w:sz w:val="28"/>
          <w:szCs w:val="24"/>
        </w:rPr>
        <w:t>постановления</w:t>
      </w:r>
      <w:r w:rsidR="007A6582" w:rsidRPr="00A4727C">
        <w:rPr>
          <w:color w:val="000000"/>
          <w:sz w:val="28"/>
          <w:szCs w:val="24"/>
        </w:rPr>
        <w:t xml:space="preserve"> оставляю за собой.</w:t>
      </w:r>
    </w:p>
    <w:p w:rsidR="007A6582" w:rsidRDefault="007A6582" w:rsidP="007A6582">
      <w:pPr>
        <w:rPr>
          <w:color w:val="000000"/>
          <w:sz w:val="28"/>
          <w:szCs w:val="24"/>
        </w:rPr>
      </w:pPr>
    </w:p>
    <w:p w:rsidR="00A4727C" w:rsidRDefault="00A4727C" w:rsidP="007A6582">
      <w:pPr>
        <w:rPr>
          <w:color w:val="000000"/>
          <w:sz w:val="28"/>
          <w:szCs w:val="24"/>
        </w:rPr>
      </w:pPr>
    </w:p>
    <w:p w:rsidR="00A4727C" w:rsidRDefault="00A4727C" w:rsidP="007A6582">
      <w:pPr>
        <w:rPr>
          <w:color w:val="000000"/>
          <w:sz w:val="28"/>
          <w:szCs w:val="24"/>
        </w:rPr>
      </w:pPr>
    </w:p>
    <w:p w:rsidR="00A4727C" w:rsidRPr="00A4727C" w:rsidRDefault="00A4727C" w:rsidP="007A6582">
      <w:pPr>
        <w:rPr>
          <w:color w:val="000000"/>
          <w:sz w:val="28"/>
          <w:szCs w:val="24"/>
        </w:rPr>
      </w:pPr>
    </w:p>
    <w:p w:rsidR="00CA3C09" w:rsidRPr="00A4727C" w:rsidRDefault="00CA3C09" w:rsidP="007A6582">
      <w:pPr>
        <w:rPr>
          <w:color w:val="000000"/>
          <w:sz w:val="28"/>
          <w:szCs w:val="24"/>
        </w:rPr>
      </w:pPr>
    </w:p>
    <w:p w:rsidR="00CA3C09" w:rsidRPr="00A4727C" w:rsidRDefault="00CA3C09" w:rsidP="007A6582">
      <w:pPr>
        <w:rPr>
          <w:color w:val="000000"/>
          <w:sz w:val="28"/>
          <w:szCs w:val="24"/>
        </w:rPr>
      </w:pPr>
      <w:r w:rsidRPr="00A4727C">
        <w:rPr>
          <w:color w:val="000000"/>
          <w:sz w:val="28"/>
          <w:szCs w:val="24"/>
        </w:rPr>
        <w:t>Глава Администрации</w:t>
      </w:r>
    </w:p>
    <w:p w:rsidR="007B077F" w:rsidRPr="00A4727C" w:rsidRDefault="00A4727C" w:rsidP="007A6582">
      <w:pPr>
        <w:rPr>
          <w:color w:val="000000"/>
          <w:sz w:val="28"/>
          <w:szCs w:val="24"/>
        </w:rPr>
      </w:pPr>
      <w:r>
        <w:rPr>
          <w:color w:val="000000"/>
          <w:sz w:val="28"/>
          <w:szCs w:val="24"/>
        </w:rPr>
        <w:t>Калининского</w:t>
      </w:r>
      <w:r w:rsidR="00CA3C09" w:rsidRPr="00A4727C">
        <w:rPr>
          <w:color w:val="000000"/>
          <w:sz w:val="28"/>
          <w:szCs w:val="24"/>
        </w:rPr>
        <w:t xml:space="preserve"> сельского поселения                              </w:t>
      </w:r>
      <w:r>
        <w:rPr>
          <w:color w:val="000000"/>
          <w:sz w:val="28"/>
          <w:szCs w:val="24"/>
        </w:rPr>
        <w:t xml:space="preserve">             А.Г. Савушинский</w:t>
      </w:r>
    </w:p>
    <w:p w:rsidR="007B077F" w:rsidRPr="00A4727C" w:rsidRDefault="007B077F" w:rsidP="007A6582">
      <w:pPr>
        <w:rPr>
          <w:color w:val="000000"/>
          <w:sz w:val="28"/>
          <w:szCs w:val="24"/>
        </w:rPr>
      </w:pPr>
    </w:p>
    <w:p w:rsidR="00A4727C" w:rsidRDefault="00A4727C" w:rsidP="007A6582">
      <w:pPr>
        <w:ind w:left="-709"/>
        <w:rPr>
          <w:sz w:val="22"/>
        </w:rPr>
      </w:pPr>
    </w:p>
    <w:p w:rsidR="00A4727C" w:rsidRPr="00A4727C" w:rsidRDefault="00A4727C" w:rsidP="00A4727C">
      <w:pPr>
        <w:rPr>
          <w:sz w:val="22"/>
        </w:rPr>
      </w:pPr>
    </w:p>
    <w:p w:rsidR="00A4727C" w:rsidRPr="00A4727C" w:rsidRDefault="00A4727C" w:rsidP="00A4727C">
      <w:pPr>
        <w:rPr>
          <w:sz w:val="22"/>
        </w:rPr>
      </w:pPr>
    </w:p>
    <w:p w:rsidR="00A4727C" w:rsidRPr="00A4727C" w:rsidRDefault="00A4727C" w:rsidP="00A4727C">
      <w:pPr>
        <w:rPr>
          <w:sz w:val="22"/>
        </w:rPr>
      </w:pPr>
    </w:p>
    <w:p w:rsidR="00A4727C" w:rsidRPr="00A4727C" w:rsidRDefault="00A4727C" w:rsidP="00A4727C">
      <w:pPr>
        <w:rPr>
          <w:sz w:val="22"/>
        </w:rPr>
      </w:pPr>
    </w:p>
    <w:p w:rsidR="00A4727C" w:rsidRPr="00A4727C" w:rsidRDefault="00A4727C" w:rsidP="00A4727C">
      <w:pPr>
        <w:rPr>
          <w:sz w:val="22"/>
        </w:rPr>
      </w:pPr>
    </w:p>
    <w:p w:rsidR="00A4727C" w:rsidRDefault="00A4727C" w:rsidP="00A4727C">
      <w:pPr>
        <w:rPr>
          <w:sz w:val="22"/>
        </w:rPr>
      </w:pPr>
    </w:p>
    <w:p w:rsidR="00A4727C" w:rsidRPr="00A4727C" w:rsidRDefault="00A4727C" w:rsidP="00A4727C">
      <w:pPr>
        <w:rPr>
          <w:sz w:val="22"/>
        </w:rPr>
      </w:pPr>
    </w:p>
    <w:p w:rsidR="00A4727C" w:rsidRDefault="00A4727C" w:rsidP="00A4727C">
      <w:pPr>
        <w:rPr>
          <w:sz w:val="22"/>
        </w:rPr>
      </w:pPr>
    </w:p>
    <w:p w:rsidR="00A4727C" w:rsidRPr="00A4727C" w:rsidRDefault="00A4727C" w:rsidP="00A4727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A4727C">
        <w:rPr>
          <w:sz w:val="24"/>
          <w:szCs w:val="24"/>
        </w:rPr>
        <w:t xml:space="preserve">Постановления вносит </w:t>
      </w:r>
    </w:p>
    <w:p w:rsidR="00A4727C" w:rsidRPr="00A4727C" w:rsidRDefault="00A4727C" w:rsidP="00A4727C">
      <w:pPr>
        <w:suppressAutoHyphens/>
        <w:autoSpaceDE w:val="0"/>
        <w:autoSpaceDN w:val="0"/>
        <w:adjustRightInd w:val="0"/>
        <w:rPr>
          <w:sz w:val="24"/>
          <w:szCs w:val="24"/>
        </w:rPr>
      </w:pPr>
      <w:r w:rsidRPr="00A4727C">
        <w:rPr>
          <w:sz w:val="24"/>
          <w:szCs w:val="24"/>
        </w:rPr>
        <w:t>сектор экономики и финансов</w:t>
      </w:r>
    </w:p>
    <w:p w:rsidR="00183886" w:rsidRPr="00A4727C" w:rsidRDefault="00183886" w:rsidP="00A4727C">
      <w:pPr>
        <w:rPr>
          <w:sz w:val="22"/>
        </w:rPr>
      </w:pPr>
    </w:p>
    <w:sectPr w:rsidR="00183886" w:rsidRPr="00A4727C" w:rsidSect="00354DD2">
      <w:pgSz w:w="11906" w:h="16838"/>
      <w:pgMar w:top="567" w:right="851" w:bottom="567" w:left="1418" w:header="709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9F9" w:rsidRDefault="008409F9" w:rsidP="005C2770">
      <w:r>
        <w:separator/>
      </w:r>
    </w:p>
  </w:endnote>
  <w:endnote w:type="continuationSeparator" w:id="0">
    <w:p w:rsidR="008409F9" w:rsidRDefault="008409F9" w:rsidP="005C2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9F9" w:rsidRDefault="008409F9" w:rsidP="005C2770">
      <w:r>
        <w:separator/>
      </w:r>
    </w:p>
  </w:footnote>
  <w:footnote w:type="continuationSeparator" w:id="0">
    <w:p w:rsidR="008409F9" w:rsidRDefault="008409F9" w:rsidP="005C27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8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2B5"/>
    <w:rsid w:val="00006B94"/>
    <w:rsid w:val="0000736B"/>
    <w:rsid w:val="000E45A2"/>
    <w:rsid w:val="00130B99"/>
    <w:rsid w:val="0017110C"/>
    <w:rsid w:val="00174148"/>
    <w:rsid w:val="00183886"/>
    <w:rsid w:val="001C1DCE"/>
    <w:rsid w:val="001D024F"/>
    <w:rsid w:val="001E139F"/>
    <w:rsid w:val="001E198B"/>
    <w:rsid w:val="00204667"/>
    <w:rsid w:val="002236F0"/>
    <w:rsid w:val="00256E7A"/>
    <w:rsid w:val="002A021D"/>
    <w:rsid w:val="002A7B55"/>
    <w:rsid w:val="002B573E"/>
    <w:rsid w:val="003244F0"/>
    <w:rsid w:val="00330632"/>
    <w:rsid w:val="00354DD2"/>
    <w:rsid w:val="003C3C89"/>
    <w:rsid w:val="003E3E57"/>
    <w:rsid w:val="003F0099"/>
    <w:rsid w:val="0043124B"/>
    <w:rsid w:val="00572A41"/>
    <w:rsid w:val="005A5DC2"/>
    <w:rsid w:val="005C2770"/>
    <w:rsid w:val="005E34C5"/>
    <w:rsid w:val="006915E6"/>
    <w:rsid w:val="0071569C"/>
    <w:rsid w:val="007A6582"/>
    <w:rsid w:val="007B077F"/>
    <w:rsid w:val="008409F9"/>
    <w:rsid w:val="00843E67"/>
    <w:rsid w:val="008A6B0A"/>
    <w:rsid w:val="008E04DC"/>
    <w:rsid w:val="008F7839"/>
    <w:rsid w:val="009D0A5F"/>
    <w:rsid w:val="009F1276"/>
    <w:rsid w:val="00A04F1C"/>
    <w:rsid w:val="00A1245B"/>
    <w:rsid w:val="00A35960"/>
    <w:rsid w:val="00A4727C"/>
    <w:rsid w:val="00A643CE"/>
    <w:rsid w:val="00AC04C8"/>
    <w:rsid w:val="00B27C3A"/>
    <w:rsid w:val="00B434D7"/>
    <w:rsid w:val="00B84029"/>
    <w:rsid w:val="00C42274"/>
    <w:rsid w:val="00C44505"/>
    <w:rsid w:val="00C47765"/>
    <w:rsid w:val="00C55845"/>
    <w:rsid w:val="00C730F1"/>
    <w:rsid w:val="00CA3C09"/>
    <w:rsid w:val="00CA43F5"/>
    <w:rsid w:val="00D16E24"/>
    <w:rsid w:val="00D261D1"/>
    <w:rsid w:val="00D402B5"/>
    <w:rsid w:val="00D756C6"/>
    <w:rsid w:val="00DE1058"/>
    <w:rsid w:val="00E57D1C"/>
    <w:rsid w:val="00E812AA"/>
    <w:rsid w:val="00E84714"/>
    <w:rsid w:val="00ED7E2A"/>
    <w:rsid w:val="00F15567"/>
    <w:rsid w:val="00F25B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A472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A472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7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A4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C27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5C2770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C27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C2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нак"/>
    <w:basedOn w:val="a"/>
    <w:rsid w:val="00A4727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9">
    <w:name w:val="Balloon Text"/>
    <w:basedOn w:val="a"/>
    <w:link w:val="aa"/>
    <w:uiPriority w:val="99"/>
    <w:semiHidden/>
    <w:unhideWhenUsed/>
    <w:rsid w:val="00A4727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27C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39"/>
    <w:rsid w:val="00A472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2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User-1</cp:lastModifiedBy>
  <cp:revision>4</cp:revision>
  <cp:lastPrinted>2022-08-02T07:02:00Z</cp:lastPrinted>
  <dcterms:created xsi:type="dcterms:W3CDTF">2022-09-09T05:21:00Z</dcterms:created>
  <dcterms:modified xsi:type="dcterms:W3CDTF">2022-09-13T08:24:00Z</dcterms:modified>
</cp:coreProperties>
</file>