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Default="00DF1740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32F5070" wp14:editId="392DB6F3">
            <wp:simplePos x="0" y="0"/>
            <wp:positionH relativeFrom="column">
              <wp:posOffset>2510155</wp:posOffset>
            </wp:positionH>
            <wp:positionV relativeFrom="paragraph">
              <wp:posOffset>66675</wp:posOffset>
            </wp:positionV>
            <wp:extent cx="628650" cy="752475"/>
            <wp:effectExtent l="0" t="0" r="0" b="9525"/>
            <wp:wrapSquare wrapText="bothSides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  <w:r w:rsidR="00845378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</w:t>
      </w:r>
    </w:p>
    <w:p w:rsidR="00845378" w:rsidRPr="00F774CD" w:rsidRDefault="00845378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F774CD" w:rsidRPr="00F774CD" w:rsidRDefault="00DF1740" w:rsidP="00DF17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  <w:br w:type="textWrapping" w:clear="all"/>
      </w:r>
    </w:p>
    <w:p w:rsidR="00F774CD" w:rsidRPr="00F774CD" w:rsidRDefault="00DF1740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845378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______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2023     </w:t>
      </w:r>
      <w:r w:rsidR="00DF1740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№ </w:t>
      </w:r>
      <w:bookmarkStart w:id="0" w:name="_GoBack"/>
      <w:bookmarkEnd w:id="0"/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26.12.2022 года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43 «О бюджете Калининского  сельского поселения Цимлянского района на 2023 год и на плановый период 2024 и 2025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AD38C4" w:rsidRPr="00F774CD" w:rsidRDefault="00AD38C4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Собрания депутатов Калининского сельского поселения Цимлянского района от 26.12.2022 года № 43 «О бюджете Калининского сельского поселения Цимлянского района на 2023 год и на плановый период 2024 и 2025 годов» следующие изменения:</w:t>
      </w:r>
    </w:p>
    <w:p w:rsidR="00F774CD" w:rsidRPr="00F774CD" w:rsidRDefault="00F774CD" w:rsidP="006C6F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4 «Ведомственная структура расходов бюджета Калининского сельского поселения Цимлянского района </w:t>
      </w:r>
      <w:r w:rsidRPr="00DF1740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Pr="00DF1740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>кции согласно приложению № 3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headerReference w:type="firs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AD3" w:rsidRDefault="00C70AD3">
      <w:pPr>
        <w:spacing w:after="0" w:line="240" w:lineRule="auto"/>
      </w:pPr>
      <w:r>
        <w:separator/>
      </w:r>
    </w:p>
  </w:endnote>
  <w:endnote w:type="continuationSeparator" w:id="0">
    <w:p w:rsidR="00C70AD3" w:rsidRDefault="00C70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AD3" w:rsidRDefault="00C70AD3">
      <w:pPr>
        <w:spacing w:after="0" w:line="240" w:lineRule="auto"/>
      </w:pPr>
      <w:r>
        <w:separator/>
      </w:r>
    </w:p>
  </w:footnote>
  <w:footnote w:type="continuationSeparator" w:id="0">
    <w:p w:rsidR="00C70AD3" w:rsidRDefault="00C70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C70AD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5378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C70AD3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378" w:rsidRPr="00845378" w:rsidRDefault="00845378" w:rsidP="00845378">
    <w:pPr>
      <w:pStyle w:val="a4"/>
      <w:jc w:val="right"/>
      <w:rPr>
        <w:rFonts w:ascii="Times New Roman" w:hAnsi="Times New Roman"/>
        <w:i/>
        <w:sz w:val="32"/>
        <w:szCs w:val="32"/>
      </w:rPr>
    </w:pPr>
    <w:r w:rsidRPr="00845378">
      <w:rPr>
        <w:rFonts w:ascii="Times New Roman" w:hAnsi="Times New Roman"/>
        <w:i/>
        <w:sz w:val="32"/>
        <w:szCs w:val="32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2992426E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070540"/>
    <w:rsid w:val="00254880"/>
    <w:rsid w:val="002C1F6A"/>
    <w:rsid w:val="005527F3"/>
    <w:rsid w:val="00606966"/>
    <w:rsid w:val="006B00E6"/>
    <w:rsid w:val="006C6FC9"/>
    <w:rsid w:val="00845378"/>
    <w:rsid w:val="00AD38C4"/>
    <w:rsid w:val="00C70AD3"/>
    <w:rsid w:val="00C95428"/>
    <w:rsid w:val="00DF1740"/>
    <w:rsid w:val="00F774CD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1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1740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DF1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1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1740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DF1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7</cp:revision>
  <dcterms:created xsi:type="dcterms:W3CDTF">2023-02-17T06:35:00Z</dcterms:created>
  <dcterms:modified xsi:type="dcterms:W3CDTF">2023-05-12T06:43:00Z</dcterms:modified>
</cp:coreProperties>
</file>