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F633B6">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F633B6"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Pr>
          <w:sz w:val="28"/>
          <w:szCs w:val="28"/>
        </w:rPr>
        <w:t xml:space="preserve"> 74</w:t>
      </w:r>
      <w:r w:rsidR="00661E69">
        <w:rPr>
          <w:sz w:val="28"/>
          <w:szCs w:val="28"/>
        </w:rPr>
        <w:t xml:space="preserve"> </w:t>
      </w:r>
      <w:r w:rsidR="00661E69" w:rsidRPr="001715D6">
        <w:rPr>
          <w:sz w:val="28"/>
          <w:szCs w:val="28"/>
        </w:rPr>
        <w:t xml:space="preserve">             </w:t>
      </w:r>
      <w:r>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861534" w:rsidRPr="00861534" w:rsidRDefault="00D625B8" w:rsidP="00861534">
      <w:pPr>
        <w:widowControl w:val="0"/>
        <w:ind w:right="97"/>
        <w:rPr>
          <w:sz w:val="28"/>
          <w:szCs w:val="28"/>
        </w:rPr>
      </w:pPr>
      <w:r>
        <w:rPr>
          <w:sz w:val="28"/>
          <w:szCs w:val="28"/>
        </w:rPr>
        <w:t xml:space="preserve">от </w:t>
      </w:r>
      <w:r w:rsidR="00861534" w:rsidRPr="00861534">
        <w:rPr>
          <w:sz w:val="28"/>
          <w:szCs w:val="28"/>
        </w:rPr>
        <w:t>. 21.03.2017г.  №23</w:t>
      </w:r>
      <w:proofErr w:type="gramStart"/>
      <w:r w:rsidR="00861534" w:rsidRPr="00861534">
        <w:rPr>
          <w:sz w:val="28"/>
          <w:szCs w:val="28"/>
        </w:rPr>
        <w:t xml:space="preserve">     О</w:t>
      </w:r>
      <w:proofErr w:type="gramEnd"/>
      <w:r w:rsidR="00861534" w:rsidRPr="00861534">
        <w:rPr>
          <w:sz w:val="28"/>
          <w:szCs w:val="28"/>
        </w:rPr>
        <w:t>б утверждении административного</w:t>
      </w:r>
    </w:p>
    <w:p w:rsidR="00861534" w:rsidRPr="00861534" w:rsidRDefault="00861534" w:rsidP="00861534">
      <w:pPr>
        <w:widowControl w:val="0"/>
        <w:ind w:right="97"/>
        <w:rPr>
          <w:sz w:val="28"/>
          <w:szCs w:val="28"/>
        </w:rPr>
      </w:pPr>
      <w:r w:rsidRPr="00861534">
        <w:rPr>
          <w:sz w:val="28"/>
          <w:szCs w:val="28"/>
        </w:rPr>
        <w:t xml:space="preserve">регламента предоставления </w:t>
      </w:r>
      <w:proofErr w:type="gramStart"/>
      <w:r w:rsidRPr="00861534">
        <w:rPr>
          <w:sz w:val="28"/>
          <w:szCs w:val="28"/>
        </w:rPr>
        <w:t>муниципальной</w:t>
      </w:r>
      <w:proofErr w:type="gramEnd"/>
    </w:p>
    <w:p w:rsidR="00861534" w:rsidRPr="00861534" w:rsidRDefault="00861534" w:rsidP="00861534">
      <w:pPr>
        <w:widowControl w:val="0"/>
        <w:ind w:right="97"/>
        <w:rPr>
          <w:sz w:val="28"/>
          <w:szCs w:val="28"/>
        </w:rPr>
      </w:pPr>
      <w:r w:rsidRPr="00861534">
        <w:rPr>
          <w:sz w:val="28"/>
          <w:szCs w:val="28"/>
        </w:rPr>
        <w:t>услуги «Передача в собственность граждан</w:t>
      </w:r>
    </w:p>
    <w:p w:rsidR="00861534" w:rsidRPr="00861534" w:rsidRDefault="00861534" w:rsidP="00861534">
      <w:pPr>
        <w:widowControl w:val="0"/>
        <w:ind w:right="97"/>
        <w:rPr>
          <w:sz w:val="28"/>
          <w:szCs w:val="28"/>
        </w:rPr>
      </w:pPr>
      <w:r w:rsidRPr="00861534">
        <w:rPr>
          <w:sz w:val="28"/>
          <w:szCs w:val="28"/>
        </w:rPr>
        <w:t>занимаемых  ими  жилых  помещений,</w:t>
      </w:r>
    </w:p>
    <w:p w:rsidR="00861534" w:rsidRPr="00861534" w:rsidRDefault="00861534" w:rsidP="00861534">
      <w:pPr>
        <w:widowControl w:val="0"/>
        <w:ind w:right="97"/>
        <w:rPr>
          <w:sz w:val="28"/>
          <w:szCs w:val="28"/>
        </w:rPr>
      </w:pPr>
      <w:proofErr w:type="gramStart"/>
      <w:r w:rsidRPr="00861534">
        <w:rPr>
          <w:sz w:val="28"/>
          <w:szCs w:val="28"/>
        </w:rPr>
        <w:t>находящихся</w:t>
      </w:r>
      <w:proofErr w:type="gramEnd"/>
      <w:r w:rsidRPr="00861534">
        <w:rPr>
          <w:sz w:val="28"/>
          <w:szCs w:val="28"/>
        </w:rPr>
        <w:t xml:space="preserve"> в муниципальной собственности</w:t>
      </w:r>
    </w:p>
    <w:p w:rsidR="00661E69" w:rsidRDefault="00861534" w:rsidP="00861534">
      <w:pPr>
        <w:widowControl w:val="0"/>
        <w:ind w:right="97"/>
        <w:rPr>
          <w:sz w:val="28"/>
          <w:szCs w:val="28"/>
        </w:rPr>
      </w:pPr>
      <w:r w:rsidRPr="00861534">
        <w:rPr>
          <w:sz w:val="28"/>
          <w:szCs w:val="28"/>
        </w:rPr>
        <w:t>(приватизация муниципального жилого фонда)»</w:t>
      </w:r>
    </w:p>
    <w:p w:rsidR="00861534" w:rsidRDefault="00861534" w:rsidP="00861534">
      <w:pPr>
        <w:widowControl w:val="0"/>
        <w:ind w:right="97"/>
        <w:rPr>
          <w:sz w:val="28"/>
          <w:szCs w:val="28"/>
        </w:rPr>
      </w:pPr>
    </w:p>
    <w:p w:rsidR="00A7223F" w:rsidRPr="002E02BE" w:rsidRDefault="00A7223F" w:rsidP="00A7223F">
      <w:pPr>
        <w:widowControl w:val="0"/>
        <w:jc w:val="both"/>
        <w:rPr>
          <w:sz w:val="28"/>
          <w:szCs w:val="28"/>
        </w:rPr>
      </w:pPr>
      <w:r>
        <w:rPr>
          <w:sz w:val="28"/>
          <w:szCs w:val="28"/>
        </w:rPr>
        <w:t xml:space="preserve">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r w:rsidRPr="002E02BE">
        <w:rPr>
          <w:sz w:val="28"/>
          <w:szCs w:val="28"/>
        </w:rPr>
        <w:tab/>
      </w:r>
    </w:p>
    <w:p w:rsidR="00A7223F" w:rsidRPr="002E02BE" w:rsidRDefault="00A7223F" w:rsidP="00A7223F">
      <w:pPr>
        <w:widowControl w:val="0"/>
        <w:jc w:val="both"/>
        <w:rPr>
          <w:sz w:val="28"/>
          <w:szCs w:val="28"/>
        </w:rPr>
      </w:pPr>
      <w:r w:rsidRPr="002E02BE">
        <w:rPr>
          <w:sz w:val="28"/>
          <w:szCs w:val="28"/>
        </w:rPr>
        <w:t xml:space="preserve"> </w:t>
      </w:r>
    </w:p>
    <w:p w:rsidR="00A7223F" w:rsidRDefault="00A7223F" w:rsidP="00A7223F">
      <w:pPr>
        <w:widowControl w:val="0"/>
        <w:jc w:val="both"/>
        <w:rPr>
          <w:sz w:val="28"/>
          <w:szCs w:val="28"/>
        </w:rPr>
      </w:pPr>
    </w:p>
    <w:p w:rsidR="00A7223F" w:rsidRDefault="00A7223F" w:rsidP="00A7223F">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A7223F" w:rsidRPr="00560623" w:rsidRDefault="00A7223F" w:rsidP="00A7223F">
      <w:pPr>
        <w:widowControl w:val="0"/>
        <w:jc w:val="both"/>
        <w:rPr>
          <w:sz w:val="28"/>
          <w:szCs w:val="28"/>
        </w:rPr>
      </w:pPr>
      <w:r w:rsidRPr="00560623">
        <w:rPr>
          <w:sz w:val="28"/>
          <w:szCs w:val="28"/>
        </w:rPr>
        <w:t xml:space="preserve">  </w:t>
      </w:r>
      <w:r>
        <w:rPr>
          <w:sz w:val="28"/>
          <w:szCs w:val="28"/>
        </w:rPr>
        <w:t xml:space="preserve">     1. </w:t>
      </w:r>
      <w:r w:rsidRPr="00560623">
        <w:rPr>
          <w:sz w:val="28"/>
          <w:szCs w:val="28"/>
        </w:rPr>
        <w:t xml:space="preserve">Внести в постановление Администрации Калининского сельского поселения от </w:t>
      </w:r>
      <w:r>
        <w:rPr>
          <w:rFonts w:eastAsia="Calibri"/>
          <w:sz w:val="28"/>
          <w:szCs w:val="28"/>
        </w:rPr>
        <w:t>21.03.2017г.   № 23</w:t>
      </w:r>
      <w:r w:rsidRPr="00560623">
        <w:rPr>
          <w:rFonts w:eastAsia="Calibri"/>
          <w:sz w:val="28"/>
          <w:szCs w:val="28"/>
        </w:rPr>
        <w:t xml:space="preserve">  </w:t>
      </w:r>
      <w:r w:rsidRPr="00560623">
        <w:rPr>
          <w:sz w:val="28"/>
          <w:szCs w:val="28"/>
        </w:rPr>
        <w:t xml:space="preserve">«Об утверждении административного регламента Администрации Калининского сельского поселения по предоставлению муниципальной услуги </w:t>
      </w:r>
      <w:r w:rsidRPr="00A7223F">
        <w:rPr>
          <w:sz w:val="28"/>
          <w:szCs w:val="28"/>
        </w:rPr>
        <w:t>«Передача в собственность граждан</w:t>
      </w:r>
      <w:r>
        <w:rPr>
          <w:sz w:val="28"/>
          <w:szCs w:val="28"/>
        </w:rPr>
        <w:t xml:space="preserve"> занимаемых  ими </w:t>
      </w:r>
      <w:r w:rsidRPr="00A7223F">
        <w:rPr>
          <w:sz w:val="28"/>
          <w:szCs w:val="28"/>
        </w:rPr>
        <w:t>жилых  помещений,</w:t>
      </w:r>
      <w:r>
        <w:rPr>
          <w:sz w:val="28"/>
          <w:szCs w:val="28"/>
        </w:rPr>
        <w:t xml:space="preserve"> </w:t>
      </w:r>
      <w:r w:rsidRPr="00A7223F">
        <w:rPr>
          <w:sz w:val="28"/>
          <w:szCs w:val="28"/>
        </w:rPr>
        <w:t>находящихся в муниципальной собственност</w:t>
      </w:r>
      <w:proofErr w:type="gramStart"/>
      <w:r w:rsidRPr="00A7223F">
        <w:rPr>
          <w:sz w:val="28"/>
          <w:szCs w:val="28"/>
        </w:rPr>
        <w:t>и(</w:t>
      </w:r>
      <w:proofErr w:type="gramEnd"/>
      <w:r w:rsidRPr="00A7223F">
        <w:rPr>
          <w:sz w:val="28"/>
          <w:szCs w:val="28"/>
        </w:rPr>
        <w:t>приватизация муниципального жилого фонда)»</w:t>
      </w:r>
      <w:r w:rsidRPr="00560623">
        <w:rPr>
          <w:sz w:val="28"/>
          <w:szCs w:val="28"/>
        </w:rPr>
        <w:t xml:space="preserve">(далее – постановление) следующие изменения: раздел </w:t>
      </w:r>
      <w:r w:rsidRPr="00560623">
        <w:rPr>
          <w:b/>
          <w:bCs/>
          <w:sz w:val="28"/>
          <w:szCs w:val="28"/>
        </w:rPr>
        <w:t>V</w:t>
      </w:r>
      <w:r w:rsidRPr="00560623">
        <w:rPr>
          <w:sz w:val="28"/>
          <w:szCs w:val="28"/>
        </w:rPr>
        <w:t xml:space="preserve"> приложения к постановлению изложить в следующей редакции:</w:t>
      </w:r>
    </w:p>
    <w:p w:rsidR="00F633B6" w:rsidRDefault="00F633B6" w:rsidP="00F633B6">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F633B6" w:rsidRDefault="00F633B6" w:rsidP="00F633B6">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w:t>
      </w:r>
      <w:r>
        <w:rPr>
          <w:sz w:val="28"/>
          <w:szCs w:val="28"/>
        </w:rPr>
        <w:lastRenderedPageBreak/>
        <w:t>осуществляющих функции по предоставлению муниципальных услуг, и их работников, при предоставлении муниципальной услуги.</w:t>
      </w:r>
    </w:p>
    <w:p w:rsidR="00F633B6" w:rsidRDefault="00F633B6" w:rsidP="00F633B6">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F633B6" w:rsidRDefault="00F633B6" w:rsidP="00F633B6">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F633B6" w:rsidRDefault="00F633B6" w:rsidP="00F633B6">
      <w:pPr>
        <w:numPr>
          <w:ilvl w:val="0"/>
          <w:numId w:val="7"/>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33B6" w:rsidRDefault="00F633B6" w:rsidP="00F633B6">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F633B6" w:rsidRDefault="00F633B6" w:rsidP="00F633B6">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F633B6" w:rsidRDefault="00F633B6" w:rsidP="00F633B6">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33B6" w:rsidRDefault="00F633B6" w:rsidP="00F633B6">
      <w:pPr>
        <w:numPr>
          <w:ilvl w:val="0"/>
          <w:numId w:val="7"/>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F633B6" w:rsidRDefault="00F633B6" w:rsidP="00F633B6">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lastRenderedPageBreak/>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33B6" w:rsidRDefault="00F633B6" w:rsidP="00F633B6">
      <w:pPr>
        <w:numPr>
          <w:ilvl w:val="0"/>
          <w:numId w:val="7"/>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F633B6" w:rsidRDefault="00F633B6" w:rsidP="00F633B6">
      <w:pPr>
        <w:numPr>
          <w:ilvl w:val="0"/>
          <w:numId w:val="7"/>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33B6" w:rsidRDefault="00F633B6" w:rsidP="00F633B6">
      <w:pPr>
        <w:pStyle w:val="11"/>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F633B6" w:rsidRDefault="00F633B6" w:rsidP="00F633B6">
      <w:pPr>
        <w:pStyle w:val="11"/>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F633B6" w:rsidRDefault="00F633B6" w:rsidP="00F633B6">
      <w:pPr>
        <w:pStyle w:val="11"/>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F633B6" w:rsidRDefault="00F633B6" w:rsidP="00F633B6">
      <w:pPr>
        <w:pStyle w:val="11"/>
        <w:autoSpaceDE w:val="0"/>
        <w:autoSpaceDN w:val="0"/>
        <w:adjustRightInd w:val="0"/>
        <w:ind w:left="0" w:firstLine="540"/>
        <w:jc w:val="both"/>
        <w:rPr>
          <w:sz w:val="28"/>
          <w:szCs w:val="28"/>
        </w:rPr>
      </w:pPr>
      <w:r>
        <w:rPr>
          <w:sz w:val="28"/>
          <w:szCs w:val="28"/>
        </w:rPr>
        <w:t xml:space="preserve">Жалобы на решения и действия (бездействие) МАУ «МФЦ» подаются в письменной форме на бумажном носителе либо в электронной форме в </w:t>
      </w:r>
      <w:r>
        <w:rPr>
          <w:sz w:val="28"/>
          <w:szCs w:val="28"/>
        </w:rPr>
        <w:lastRenderedPageBreak/>
        <w:t>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F633B6" w:rsidRDefault="00F633B6" w:rsidP="00F633B6">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F633B6" w:rsidRDefault="00F633B6" w:rsidP="00F633B6">
      <w:pPr>
        <w:pStyle w:val="11"/>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F633B6" w:rsidRDefault="00F633B6" w:rsidP="00F633B6">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F633B6" w:rsidRDefault="00F633B6" w:rsidP="00F633B6">
      <w:pPr>
        <w:pStyle w:val="11"/>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F633B6" w:rsidRDefault="00F633B6" w:rsidP="00F633B6">
      <w:pPr>
        <w:pStyle w:val="11"/>
        <w:autoSpaceDE w:val="0"/>
        <w:autoSpaceDN w:val="0"/>
        <w:adjustRightInd w:val="0"/>
        <w:ind w:left="0" w:firstLine="540"/>
        <w:jc w:val="both"/>
        <w:rPr>
          <w:sz w:val="28"/>
          <w:szCs w:val="28"/>
        </w:rPr>
      </w:pPr>
      <w:r>
        <w:rPr>
          <w:sz w:val="28"/>
          <w:szCs w:val="28"/>
        </w:rPr>
        <w:t>5.7. Жалоба должна содержать:</w:t>
      </w:r>
    </w:p>
    <w:p w:rsidR="00F633B6" w:rsidRDefault="00F633B6" w:rsidP="00F633B6">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F633B6" w:rsidRDefault="00F633B6" w:rsidP="00F633B6">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33B6" w:rsidRDefault="00F633B6" w:rsidP="00F633B6">
      <w:pPr>
        <w:autoSpaceDE w:val="0"/>
        <w:autoSpaceDN w:val="0"/>
        <w:adjustRightInd w:val="0"/>
        <w:ind w:firstLine="540"/>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w:t>
      </w:r>
      <w:r>
        <w:rPr>
          <w:sz w:val="28"/>
          <w:szCs w:val="28"/>
        </w:rPr>
        <w:lastRenderedPageBreak/>
        <w:t>организаций, осуществляющих функции по предоставлению муниципальных услуг, их работников;</w:t>
      </w:r>
    </w:p>
    <w:p w:rsidR="00F633B6" w:rsidRDefault="00F633B6" w:rsidP="00F633B6">
      <w:pPr>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F633B6" w:rsidRDefault="00F633B6" w:rsidP="00F633B6">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F633B6" w:rsidRDefault="00F633B6" w:rsidP="00F633B6">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F633B6" w:rsidRDefault="00F633B6" w:rsidP="00F633B6">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633B6" w:rsidRDefault="00F633B6" w:rsidP="00F633B6">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33B6" w:rsidRDefault="00F633B6" w:rsidP="00F633B6">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633B6" w:rsidRDefault="00F633B6" w:rsidP="00F633B6">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F633B6" w:rsidRDefault="00F633B6" w:rsidP="00F633B6">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F633B6" w:rsidRDefault="00F633B6" w:rsidP="00F633B6">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F633B6" w:rsidRDefault="00F633B6" w:rsidP="00F633B6">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sz w:val="28"/>
          <w:szCs w:val="28"/>
        </w:rPr>
        <w:lastRenderedPageBreak/>
        <w:t xml:space="preserve">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F633B6" w:rsidRDefault="00F633B6" w:rsidP="00F633B6">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F633B6" w:rsidRDefault="00F633B6" w:rsidP="00F633B6">
      <w:pPr>
        <w:autoSpaceDE w:val="0"/>
        <w:autoSpaceDN w:val="0"/>
        <w:adjustRightInd w:val="0"/>
        <w:ind w:firstLine="540"/>
        <w:jc w:val="both"/>
        <w:outlineLvl w:val="0"/>
        <w:rPr>
          <w:sz w:val="28"/>
          <w:szCs w:val="28"/>
        </w:rPr>
      </w:pPr>
      <w:r>
        <w:rPr>
          <w:sz w:val="28"/>
          <w:szCs w:val="28"/>
        </w:rPr>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3B6" w:rsidRDefault="00F633B6" w:rsidP="00F633B6">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F633B6" w:rsidRDefault="00F633B6" w:rsidP="00F633B6">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F633B6" w:rsidRDefault="00F633B6" w:rsidP="00F633B6">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F633B6" w:rsidRDefault="00F633B6" w:rsidP="00F633B6">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F633B6" w:rsidRDefault="00F633B6" w:rsidP="00F633B6">
      <w:pPr>
        <w:pStyle w:val="ad"/>
        <w:tabs>
          <w:tab w:val="left" w:pos="900"/>
          <w:tab w:val="left" w:pos="9354"/>
        </w:tabs>
        <w:jc w:val="both"/>
        <w:rPr>
          <w:rFonts w:ascii="Times New Roman" w:hAnsi="Times New Roman"/>
          <w:color w:val="auto"/>
          <w:sz w:val="28"/>
          <w:szCs w:val="28"/>
        </w:rPr>
      </w:pPr>
    </w:p>
    <w:p w:rsidR="00F633B6" w:rsidRDefault="00F633B6" w:rsidP="00F633B6">
      <w:pPr>
        <w:pStyle w:val="ad"/>
        <w:jc w:val="both"/>
        <w:rPr>
          <w:rFonts w:ascii="Times New Roman" w:hAnsi="Times New Roman"/>
          <w:color w:val="auto"/>
          <w:sz w:val="28"/>
          <w:szCs w:val="28"/>
        </w:rPr>
      </w:pPr>
    </w:p>
    <w:p w:rsidR="00F633B6" w:rsidRDefault="00F633B6" w:rsidP="00F633B6">
      <w:pPr>
        <w:pStyle w:val="ad"/>
        <w:jc w:val="both"/>
        <w:rPr>
          <w:rFonts w:ascii="Times New Roman" w:hAnsi="Times New Roman"/>
          <w:color w:val="auto"/>
          <w:sz w:val="28"/>
          <w:szCs w:val="28"/>
        </w:rPr>
      </w:pPr>
    </w:p>
    <w:p w:rsidR="00F633B6" w:rsidRDefault="00F633B6" w:rsidP="00F633B6">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F633B6" w:rsidRDefault="00F633B6" w:rsidP="00F633B6">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F633B6" w:rsidRPr="00D542F6" w:rsidRDefault="00F633B6" w:rsidP="00F633B6">
      <w:pPr>
        <w:widowControl w:val="0"/>
        <w:jc w:val="both"/>
        <w:rPr>
          <w:sz w:val="28"/>
          <w:szCs w:val="28"/>
        </w:rPr>
      </w:pPr>
    </w:p>
    <w:p w:rsidR="00A7223F" w:rsidRPr="00D542F6" w:rsidRDefault="00A7223F" w:rsidP="00A7223F">
      <w:pPr>
        <w:widowControl w:val="0"/>
        <w:autoSpaceDE w:val="0"/>
        <w:autoSpaceDN w:val="0"/>
        <w:adjustRightInd w:val="0"/>
        <w:ind w:firstLine="708"/>
        <w:outlineLvl w:val="0"/>
        <w:rPr>
          <w:sz w:val="28"/>
          <w:szCs w:val="28"/>
        </w:rPr>
      </w:pPr>
    </w:p>
    <w:p w:rsidR="00EA5F52" w:rsidRPr="00D542F6" w:rsidRDefault="00EA5F52" w:rsidP="00EA5F52">
      <w:pPr>
        <w:ind w:firstLine="709"/>
        <w:jc w:val="both"/>
        <w:rPr>
          <w:sz w:val="28"/>
          <w:szCs w:val="28"/>
        </w:rPr>
      </w:pPr>
      <w:r w:rsidRPr="00D542F6">
        <w:rPr>
          <w:sz w:val="28"/>
          <w:szCs w:val="28"/>
        </w:rPr>
        <w:t>.</w:t>
      </w:r>
    </w:p>
    <w:p w:rsidR="00EA5F52" w:rsidRPr="00D542F6" w:rsidRDefault="00EA5F52" w:rsidP="00EA5F52">
      <w:pPr>
        <w:widowControl w:val="0"/>
        <w:autoSpaceDE w:val="0"/>
        <w:autoSpaceDN w:val="0"/>
        <w:adjustRightInd w:val="0"/>
        <w:ind w:firstLine="708"/>
        <w:outlineLvl w:val="0"/>
        <w:rPr>
          <w:sz w:val="28"/>
          <w:szCs w:val="28"/>
        </w:rPr>
      </w:pPr>
    </w:p>
    <w:p w:rsidR="00EA5F52" w:rsidRPr="00D542F6" w:rsidRDefault="00EA5F52" w:rsidP="00EA5F52">
      <w:pPr>
        <w:widowControl w:val="0"/>
        <w:autoSpaceDE w:val="0"/>
        <w:autoSpaceDN w:val="0"/>
        <w:adjustRightInd w:val="0"/>
        <w:ind w:firstLine="708"/>
        <w:outlineLvl w:val="0"/>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402FAA" w:rsidRDefault="00402FAA" w:rsidP="00A7223F">
      <w:pPr>
        <w:pStyle w:val="ConsPlusNormal"/>
        <w:widowControl w:val="0"/>
        <w:tabs>
          <w:tab w:val="left" w:pos="2772"/>
        </w:tabs>
        <w:ind w:firstLine="0"/>
        <w:outlineLvl w:val="1"/>
        <w:rPr>
          <w:rFonts w:ascii="Times New Roman" w:hAnsi="Times New Roman" w:cs="Times New Roman"/>
          <w:sz w:val="28"/>
          <w:szCs w:val="28"/>
        </w:rPr>
      </w:pPr>
    </w:p>
    <w:p w:rsidR="00402FAA" w:rsidRDefault="00402FAA" w:rsidP="00911BCA">
      <w:pPr>
        <w:pStyle w:val="ConsPlusNormal"/>
        <w:widowControl w:val="0"/>
        <w:ind w:firstLine="0"/>
        <w:jc w:val="right"/>
        <w:outlineLvl w:val="1"/>
        <w:rPr>
          <w:rFonts w:ascii="Times New Roman" w:hAnsi="Times New Roman" w:cs="Times New Roman"/>
          <w:sz w:val="28"/>
          <w:szCs w:val="28"/>
        </w:rPr>
      </w:pPr>
    </w:p>
    <w:p w:rsidR="005C0C9B" w:rsidRDefault="005C0C9B" w:rsidP="00B32256">
      <w:pPr>
        <w:pStyle w:val="ConsPlusNormal"/>
        <w:widowControl w:val="0"/>
        <w:ind w:firstLine="0"/>
        <w:outlineLvl w:val="1"/>
        <w:rPr>
          <w:rFonts w:ascii="Times New Roman" w:hAnsi="Times New Roman" w:cs="Times New Roman"/>
          <w:sz w:val="24"/>
          <w:szCs w:val="24"/>
        </w:rPr>
      </w:pPr>
    </w:p>
    <w:p w:rsidR="00D31E95" w:rsidRPr="00A7223F" w:rsidRDefault="00D31E95" w:rsidP="00A7223F">
      <w:pPr>
        <w:tabs>
          <w:tab w:val="left" w:pos="2952"/>
        </w:tabs>
      </w:pPr>
    </w:p>
    <w:sectPr w:rsidR="00D31E95" w:rsidRPr="00A7223F"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04" w:rsidRDefault="005D3C04">
      <w:r>
        <w:separator/>
      </w:r>
    </w:p>
  </w:endnote>
  <w:endnote w:type="continuationSeparator" w:id="0">
    <w:p w:rsidR="005D3C04" w:rsidRDefault="005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7136ED"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04" w:rsidRDefault="005D3C04">
      <w:r>
        <w:separator/>
      </w:r>
    </w:p>
  </w:footnote>
  <w:footnote w:type="continuationSeparator" w:id="0">
    <w:p w:rsidR="005D3C04" w:rsidRDefault="005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7136ED">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0D604C39"/>
    <w:multiLevelType w:val="hybridMultilevel"/>
    <w:tmpl w:val="0F00D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3">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C18D8"/>
    <w:rsid w:val="000C205A"/>
    <w:rsid w:val="000D0326"/>
    <w:rsid w:val="000E2DD0"/>
    <w:rsid w:val="000E499C"/>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B1BB2"/>
    <w:rsid w:val="001B2EA2"/>
    <w:rsid w:val="001B53DF"/>
    <w:rsid w:val="001C02AA"/>
    <w:rsid w:val="001C345C"/>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4D0B"/>
    <w:rsid w:val="00245570"/>
    <w:rsid w:val="002514B2"/>
    <w:rsid w:val="0025567E"/>
    <w:rsid w:val="002560C9"/>
    <w:rsid w:val="00257596"/>
    <w:rsid w:val="0026136C"/>
    <w:rsid w:val="00263305"/>
    <w:rsid w:val="00267DCF"/>
    <w:rsid w:val="0027756E"/>
    <w:rsid w:val="00285382"/>
    <w:rsid w:val="00295CD2"/>
    <w:rsid w:val="002960F3"/>
    <w:rsid w:val="0029651B"/>
    <w:rsid w:val="002B527D"/>
    <w:rsid w:val="002C697B"/>
    <w:rsid w:val="002C72BD"/>
    <w:rsid w:val="002D3C4D"/>
    <w:rsid w:val="002D4077"/>
    <w:rsid w:val="002D6949"/>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773C5"/>
    <w:rsid w:val="0038171B"/>
    <w:rsid w:val="003836DA"/>
    <w:rsid w:val="00383CB0"/>
    <w:rsid w:val="003857AC"/>
    <w:rsid w:val="0038618D"/>
    <w:rsid w:val="00387DB2"/>
    <w:rsid w:val="00392CA8"/>
    <w:rsid w:val="00395507"/>
    <w:rsid w:val="00397875"/>
    <w:rsid w:val="003A3995"/>
    <w:rsid w:val="003A5401"/>
    <w:rsid w:val="003A57FE"/>
    <w:rsid w:val="003B50A3"/>
    <w:rsid w:val="003B657C"/>
    <w:rsid w:val="003C1CC0"/>
    <w:rsid w:val="003D3A40"/>
    <w:rsid w:val="003D44E4"/>
    <w:rsid w:val="003D756D"/>
    <w:rsid w:val="003D7791"/>
    <w:rsid w:val="003F42C9"/>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2D47"/>
    <w:rsid w:val="00523F63"/>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D3C04"/>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448A"/>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36ED"/>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1534"/>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4050A"/>
    <w:rsid w:val="00A40751"/>
    <w:rsid w:val="00A41693"/>
    <w:rsid w:val="00A46ED0"/>
    <w:rsid w:val="00A61DAF"/>
    <w:rsid w:val="00A71C55"/>
    <w:rsid w:val="00A7223F"/>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AF7565"/>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6740"/>
    <w:rsid w:val="00DD1497"/>
    <w:rsid w:val="00DD18CB"/>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560AE"/>
    <w:rsid w:val="00E619C4"/>
    <w:rsid w:val="00E66CEF"/>
    <w:rsid w:val="00E7099C"/>
    <w:rsid w:val="00E728D1"/>
    <w:rsid w:val="00E74331"/>
    <w:rsid w:val="00E75A13"/>
    <w:rsid w:val="00E77038"/>
    <w:rsid w:val="00E77849"/>
    <w:rsid w:val="00E820ED"/>
    <w:rsid w:val="00E82A5E"/>
    <w:rsid w:val="00E82AE6"/>
    <w:rsid w:val="00E8700C"/>
    <w:rsid w:val="00E934E2"/>
    <w:rsid w:val="00E93CDE"/>
    <w:rsid w:val="00EA312E"/>
    <w:rsid w:val="00EA4630"/>
    <w:rsid w:val="00EA4BE9"/>
    <w:rsid w:val="00EA5243"/>
    <w:rsid w:val="00EA5F52"/>
    <w:rsid w:val="00EA659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F0174E"/>
    <w:rsid w:val="00F03ADF"/>
    <w:rsid w:val="00F0473D"/>
    <w:rsid w:val="00F22B15"/>
    <w:rsid w:val="00F36038"/>
    <w:rsid w:val="00F4737D"/>
    <w:rsid w:val="00F53DD5"/>
    <w:rsid w:val="00F551F3"/>
    <w:rsid w:val="00F633B6"/>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character" w:customStyle="1" w:styleId="ae">
    <w:name w:val="Текст Знак"/>
    <w:basedOn w:val="a1"/>
    <w:link w:val="ad"/>
    <w:rsid w:val="00A7223F"/>
    <w:rPr>
      <w:rFonts w:ascii="Courier New" w:hAnsi="Courier New"/>
      <w:color w:val="000000"/>
    </w:rPr>
  </w:style>
  <w:style w:type="paragraph" w:customStyle="1" w:styleId="11">
    <w:name w:val="Абзац списка1"/>
    <w:basedOn w:val="a0"/>
    <w:rsid w:val="00A7223F"/>
    <w:pPr>
      <w:ind w:left="720"/>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15968</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2019-06-05T04:27:00Z</dcterms:created>
  <dcterms:modified xsi:type="dcterms:W3CDTF">2019-06-05T04:27:00Z</dcterms:modified>
</cp:coreProperties>
</file>