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84" w:rsidRPr="00746E84" w:rsidRDefault="00080C41" w:rsidP="00746E84">
      <w:pPr>
        <w:pStyle w:val="ad"/>
        <w:ind w:right="-604"/>
        <w:rPr>
          <w:b/>
          <w:bCs/>
          <w:u w:val="single"/>
        </w:rPr>
      </w:pPr>
      <w:r>
        <w:t xml:space="preserve">           </w:t>
      </w:r>
      <w:r w:rsidR="00746E84">
        <w:t xml:space="preserve">                           </w:t>
      </w:r>
      <w:r w:rsidR="00746E84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E84">
        <w:rPr>
          <w:bCs/>
          <w:sz w:val="28"/>
          <w:szCs w:val="28"/>
        </w:rPr>
        <w:t xml:space="preserve">                    проект</w:t>
      </w:r>
      <w:r w:rsidR="00746E84" w:rsidRPr="00A12A57">
        <w:rPr>
          <w:bCs/>
          <w:sz w:val="28"/>
          <w:szCs w:val="28"/>
        </w:rPr>
        <w:t xml:space="preserve">   </w:t>
      </w:r>
      <w:r w:rsidR="00746E84">
        <w:rPr>
          <w:bCs/>
          <w:sz w:val="28"/>
          <w:szCs w:val="28"/>
        </w:rPr>
        <w:t xml:space="preserve">      </w:t>
      </w:r>
      <w:r w:rsidR="00746E84" w:rsidRPr="00A12A57">
        <w:rPr>
          <w:bCs/>
          <w:sz w:val="28"/>
          <w:szCs w:val="28"/>
        </w:rPr>
        <w:t xml:space="preserve"> </w:t>
      </w:r>
      <w:r w:rsidR="00746E84">
        <w:rPr>
          <w:bCs/>
          <w:sz w:val="28"/>
          <w:szCs w:val="28"/>
        </w:rPr>
        <w:t xml:space="preserve">                        </w:t>
      </w: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</w:p>
    <w:p w:rsidR="00746E84" w:rsidRPr="004B1540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                                   </w:t>
      </w:r>
    </w:p>
    <w:p w:rsidR="00746E84" w:rsidRPr="004B1540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746E84" w:rsidRPr="004B1540" w:rsidRDefault="00746E84" w:rsidP="00746E84">
      <w:pPr>
        <w:jc w:val="center"/>
        <w:rPr>
          <w:sz w:val="28"/>
          <w:szCs w:val="28"/>
        </w:rPr>
      </w:pP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46E84" w:rsidRDefault="00746E84" w:rsidP="00967B7E">
      <w:pPr>
        <w:rPr>
          <w:sz w:val="28"/>
          <w:szCs w:val="28"/>
        </w:rPr>
      </w:pPr>
    </w:p>
    <w:p w:rsidR="00661E69" w:rsidRPr="001715D6" w:rsidRDefault="00746E84" w:rsidP="00BF0151">
      <w:pPr>
        <w:jc w:val="center"/>
        <w:rPr>
          <w:sz w:val="28"/>
          <w:szCs w:val="28"/>
        </w:rPr>
      </w:pPr>
      <w:r>
        <w:rPr>
          <w:sz w:val="28"/>
          <w:szCs w:val="28"/>
        </w:rPr>
        <w:t>00.00</w:t>
      </w:r>
      <w:r w:rsidR="00967B7E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661E69" w:rsidRPr="001715D6">
        <w:rPr>
          <w:sz w:val="28"/>
          <w:szCs w:val="28"/>
        </w:rPr>
        <w:t xml:space="preserve">                              </w:t>
      </w:r>
      <w:r w:rsidR="00D31E95">
        <w:rPr>
          <w:sz w:val="28"/>
          <w:szCs w:val="28"/>
        </w:rPr>
        <w:t xml:space="preserve">   </w:t>
      </w:r>
      <w:r w:rsidR="006A5CC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D31E95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61E69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 xml:space="preserve">            </w:t>
      </w:r>
      <w:r w:rsidR="00CA1D9C">
        <w:rPr>
          <w:sz w:val="28"/>
          <w:szCs w:val="28"/>
        </w:rPr>
        <w:t xml:space="preserve">                           </w:t>
      </w:r>
      <w:r w:rsidR="00661E69" w:rsidRPr="001715D6">
        <w:rPr>
          <w:sz w:val="28"/>
          <w:szCs w:val="28"/>
        </w:rPr>
        <w:t xml:space="preserve"> </w:t>
      </w:r>
      <w:r w:rsidR="00661E69">
        <w:rPr>
          <w:sz w:val="28"/>
          <w:szCs w:val="28"/>
        </w:rPr>
        <w:t>ст. Калининская</w:t>
      </w:r>
    </w:p>
    <w:p w:rsidR="00661E69" w:rsidRPr="004955D5" w:rsidRDefault="00661E69" w:rsidP="00967B7E">
      <w:pPr>
        <w:rPr>
          <w:u w:val="single"/>
        </w:rPr>
      </w:pPr>
      <w:r w:rsidRPr="001715D6">
        <w:rPr>
          <w:sz w:val="28"/>
        </w:rPr>
        <w:tab/>
        <w:t xml:space="preserve">           </w:t>
      </w:r>
      <w:r w:rsidRPr="001715D6">
        <w:rPr>
          <w:sz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0"/>
      </w:tblGrid>
      <w:tr w:rsidR="00BF0151" w:rsidTr="00BF0151">
        <w:trPr>
          <w:trHeight w:val="1699"/>
        </w:trPr>
        <w:tc>
          <w:tcPr>
            <w:tcW w:w="6900" w:type="dxa"/>
          </w:tcPr>
          <w:p w:rsidR="00BF0151" w:rsidRPr="00BF0151" w:rsidRDefault="00BF0151" w:rsidP="00BF0151">
            <w:pPr>
              <w:widowControl w:val="0"/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ab/>
              <w:t xml:space="preserve">от </w:t>
            </w:r>
            <w:r>
              <w:rPr>
                <w:rFonts w:eastAsia="Calibri"/>
                <w:sz w:val="28"/>
                <w:szCs w:val="28"/>
              </w:rPr>
              <w:t>21.03.2017  № 24 «</w:t>
            </w:r>
            <w:r w:rsidRPr="00AE7FF7">
              <w:rPr>
                <w:rFonts w:eastAsia="Calibri"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sz w:val="20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регламента </w:t>
            </w:r>
            <w:r w:rsidRPr="00AE7FF7">
              <w:rPr>
                <w:rFonts w:eastAsia="Calibri"/>
                <w:sz w:val="28"/>
                <w:szCs w:val="28"/>
              </w:rPr>
              <w:t xml:space="preserve">предоставления муниципальной </w:t>
            </w:r>
            <w:r>
              <w:rPr>
                <w:sz w:val="20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услуги «Передача в </w:t>
            </w:r>
            <w:r w:rsidRPr="00AE7FF7">
              <w:rPr>
                <w:rFonts w:eastAsia="Calibri"/>
                <w:sz w:val="28"/>
                <w:szCs w:val="28"/>
              </w:rPr>
              <w:t xml:space="preserve">муниципальную </w:t>
            </w:r>
            <w:r>
              <w:rPr>
                <w:rFonts w:eastAsia="Calibri"/>
                <w:sz w:val="28"/>
                <w:szCs w:val="28"/>
              </w:rPr>
              <w:t xml:space="preserve">собственность ранее </w:t>
            </w:r>
            <w:r w:rsidRPr="00AE7FF7">
              <w:rPr>
                <w:rFonts w:eastAsia="Calibri"/>
                <w:sz w:val="28"/>
                <w:szCs w:val="28"/>
              </w:rPr>
              <w:t xml:space="preserve">приватизированных </w:t>
            </w:r>
            <w:r>
              <w:rPr>
                <w:sz w:val="20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жилых помещений</w:t>
            </w:r>
            <w:r w:rsidRPr="00AE7FF7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BF0151" w:rsidRDefault="00BF0151" w:rsidP="00661E69">
      <w:pPr>
        <w:widowControl w:val="0"/>
        <w:rPr>
          <w:sz w:val="28"/>
          <w:szCs w:val="28"/>
        </w:rPr>
      </w:pPr>
    </w:p>
    <w:p w:rsidR="00C821EA" w:rsidRDefault="00C821EA" w:rsidP="00C821EA">
      <w:pPr>
        <w:pStyle w:val="20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заявления», </w:t>
      </w:r>
      <w:r w:rsidR="00746E84">
        <w:rPr>
          <w:sz w:val="28"/>
          <w:szCs w:val="28"/>
        </w:rPr>
        <w:t>Федеральный закон от 19.07.2018 №</w:t>
      </w:r>
      <w:r w:rsidR="008B385C">
        <w:rPr>
          <w:sz w:val="28"/>
          <w:szCs w:val="28"/>
        </w:rPr>
        <w:t xml:space="preserve"> </w:t>
      </w:r>
      <w:r w:rsidR="00746E84">
        <w:rPr>
          <w:sz w:val="28"/>
          <w:szCs w:val="28"/>
        </w:rPr>
        <w:t xml:space="preserve">204 «О внесении изменений в Федеральный закон </w:t>
      </w:r>
      <w:r w:rsidR="008B385C">
        <w:rPr>
          <w:sz w:val="28"/>
          <w:szCs w:val="28"/>
        </w:rPr>
        <w:t>«Об организации предоставления государственных и муниципальных</w:t>
      </w:r>
      <w:proofErr w:type="gramEnd"/>
      <w:r w:rsidR="008B385C">
        <w:rPr>
          <w:sz w:val="28"/>
          <w:szCs w:val="28"/>
        </w:rPr>
        <w:t xml:space="preserve"> услуг»,</w:t>
      </w:r>
      <w:r w:rsidR="00746E8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«Калининское сельское поселение»,</w:t>
      </w:r>
    </w:p>
    <w:p w:rsidR="00C821EA" w:rsidRDefault="00C821EA" w:rsidP="00C821EA">
      <w:pPr>
        <w:pStyle w:val="ad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ПОСТАНОВЛЯЮ:</w:t>
      </w:r>
    </w:p>
    <w:p w:rsidR="00C821EA" w:rsidRPr="0009564C" w:rsidRDefault="00746E84" w:rsidP="00C821E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21EA" w:rsidRPr="006B749C">
        <w:rPr>
          <w:sz w:val="28"/>
          <w:szCs w:val="28"/>
        </w:rPr>
        <w:t xml:space="preserve">1.Внести в </w:t>
      </w:r>
      <w:r w:rsidR="0009564C">
        <w:rPr>
          <w:sz w:val="28"/>
          <w:szCs w:val="28"/>
        </w:rPr>
        <w:t>раздел</w:t>
      </w:r>
      <w:r w:rsidR="0009564C" w:rsidRPr="0009564C">
        <w:rPr>
          <w:b/>
          <w:bCs/>
          <w:sz w:val="28"/>
          <w:szCs w:val="28"/>
        </w:rPr>
        <w:t xml:space="preserve"> </w:t>
      </w:r>
      <w:r w:rsidR="0009564C" w:rsidRPr="00746E84">
        <w:rPr>
          <w:bCs/>
          <w:sz w:val="28"/>
          <w:szCs w:val="28"/>
        </w:rPr>
        <w:t xml:space="preserve">V. Досудебный (внесудебный) порядок обжалования решений и действий (бездействия) Администрации Калининского сельского </w:t>
      </w:r>
      <w:proofErr w:type="gramStart"/>
      <w:r w:rsidR="0009564C" w:rsidRPr="00746E84">
        <w:rPr>
          <w:bCs/>
          <w:sz w:val="28"/>
          <w:szCs w:val="28"/>
        </w:rPr>
        <w:t>поселения, должностных лиц и муниципальных служащих Администрации Калининского сельского поселения, МАУ «МФЦ», работников МАУ «МФЦ», а также организаций, осуществляющих функции по предоставлению муниципальных услуг, и их работников»</w:t>
      </w:r>
      <w:r w:rsidR="0009564C">
        <w:rPr>
          <w:sz w:val="28"/>
          <w:szCs w:val="28"/>
        </w:rPr>
        <w:t xml:space="preserve"> постановления</w:t>
      </w:r>
      <w:r w:rsidR="00C821EA" w:rsidRPr="006B749C">
        <w:rPr>
          <w:sz w:val="28"/>
          <w:szCs w:val="28"/>
        </w:rPr>
        <w:t xml:space="preserve"> Администрации Калининского сельского поселения от </w:t>
      </w:r>
      <w:r w:rsidR="00C821EA">
        <w:rPr>
          <w:rFonts w:eastAsia="Calibri"/>
          <w:sz w:val="28"/>
          <w:szCs w:val="28"/>
        </w:rPr>
        <w:t xml:space="preserve">21.03.2017г.   № 24  </w:t>
      </w:r>
      <w:r w:rsidR="00C821EA" w:rsidRPr="006B749C">
        <w:rPr>
          <w:sz w:val="28"/>
          <w:szCs w:val="28"/>
        </w:rPr>
        <w:t xml:space="preserve">«Об утверждении административного регламента Администрации Калининского сельского поселения по предоставлению муниципальной услуги </w:t>
      </w:r>
      <w:r w:rsidR="00C821EA" w:rsidRPr="00AE7FF7">
        <w:rPr>
          <w:rFonts w:eastAsia="Calibri"/>
          <w:sz w:val="28"/>
          <w:szCs w:val="28"/>
        </w:rPr>
        <w:t>«Передача в муниципальную собственность ранее приватизированных жилых помещений)»</w:t>
      </w:r>
      <w:r w:rsidR="0009564C">
        <w:rPr>
          <w:rFonts w:eastAsia="Calibri"/>
          <w:sz w:val="28"/>
          <w:szCs w:val="28"/>
        </w:rPr>
        <w:t xml:space="preserve"> следующие изменения:</w:t>
      </w:r>
      <w:proofErr w:type="gramEnd"/>
    </w:p>
    <w:p w:rsidR="0009564C" w:rsidRPr="0009564C" w:rsidRDefault="0009564C" w:rsidP="00CA1D9C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6E84">
        <w:rPr>
          <w:sz w:val="28"/>
          <w:szCs w:val="28"/>
        </w:rPr>
        <w:t xml:space="preserve">одпункт 7 пункта </w:t>
      </w:r>
      <w:r>
        <w:rPr>
          <w:sz w:val="28"/>
          <w:szCs w:val="28"/>
        </w:rPr>
        <w:t>2 раздела</w:t>
      </w:r>
      <w:r w:rsidRPr="000956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09564C">
        <w:rPr>
          <w:sz w:val="28"/>
          <w:szCs w:val="28"/>
        </w:rPr>
        <w:t xml:space="preserve"> </w:t>
      </w:r>
      <w:r w:rsidR="00746E84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CA1D9C" w:rsidRPr="00BF0151" w:rsidRDefault="0009564C" w:rsidP="0009564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CA1D9C">
        <w:rPr>
          <w:rFonts w:ascii="Times New Roman CYR" w:hAnsi="Times New Roman CYR" w:cs="Times New Roman CYR"/>
          <w:sz w:val="28"/>
          <w:szCs w:val="28"/>
        </w:rPr>
        <w:t xml:space="preserve">отказ </w:t>
      </w:r>
      <w:r w:rsidR="00CA1D9C">
        <w:rPr>
          <w:sz w:val="28"/>
          <w:szCs w:val="28"/>
        </w:rPr>
        <w:t xml:space="preserve">Администрации </w:t>
      </w:r>
      <w:r w:rsidR="00CA1D9C" w:rsidRPr="008F28D6">
        <w:rPr>
          <w:bCs/>
          <w:sz w:val="28"/>
          <w:szCs w:val="28"/>
        </w:rPr>
        <w:t>Калининского сельского</w:t>
      </w:r>
      <w:r w:rsidR="00CA1D9C" w:rsidRPr="008F28D6">
        <w:rPr>
          <w:b/>
          <w:bCs/>
          <w:sz w:val="28"/>
          <w:szCs w:val="28"/>
        </w:rPr>
        <w:t xml:space="preserve"> </w:t>
      </w:r>
      <w:r w:rsidR="00CA1D9C">
        <w:rPr>
          <w:sz w:val="28"/>
          <w:szCs w:val="28"/>
        </w:rPr>
        <w:t xml:space="preserve">поселения, должностных лиц и муниципальных служащих Администрации </w:t>
      </w:r>
      <w:r w:rsidR="00CA1D9C" w:rsidRPr="008F28D6">
        <w:rPr>
          <w:bCs/>
          <w:sz w:val="28"/>
          <w:szCs w:val="28"/>
        </w:rPr>
        <w:t>Калининского сельского</w:t>
      </w:r>
      <w:r w:rsidR="00CA1D9C" w:rsidRPr="008F28D6">
        <w:rPr>
          <w:b/>
          <w:bCs/>
          <w:sz w:val="28"/>
          <w:szCs w:val="28"/>
        </w:rPr>
        <w:t xml:space="preserve"> </w:t>
      </w:r>
      <w:r w:rsidR="00CA1D9C">
        <w:rPr>
          <w:sz w:val="28"/>
          <w:szCs w:val="28"/>
        </w:rPr>
        <w:t>поселения, МАУ «МФЦ», работников МАУ «МФЦ», а также организаций, осуществляющих функции по предоставлению муниципальных услуг, или их работников</w:t>
      </w:r>
      <w:r w:rsidR="00CA1D9C">
        <w:rPr>
          <w:rFonts w:ascii="Times New Roman CYR" w:hAnsi="Times New Roman CYR" w:cs="Times New Roman CYR"/>
          <w:sz w:val="28"/>
          <w:szCs w:val="28"/>
        </w:rPr>
        <w:t xml:space="preserve">, в исправлении допущенных ими опечаток и ошибок в выданных в результате предоставления муниципальной услуги документах </w:t>
      </w:r>
      <w:r w:rsidR="00CA1D9C">
        <w:rPr>
          <w:rFonts w:ascii="Times New Roman CYR" w:hAnsi="Times New Roman CYR" w:cs="Times New Roman CYR"/>
          <w:sz w:val="28"/>
          <w:szCs w:val="28"/>
        </w:rPr>
        <w:lastRenderedPageBreak/>
        <w:t>либо нарушение установленного срока таких исправлений.</w:t>
      </w:r>
      <w:proofErr w:type="gramEnd"/>
      <w:r w:rsidR="00CA1D9C">
        <w:rPr>
          <w:bCs/>
          <w:sz w:val="28"/>
          <w:szCs w:val="28"/>
        </w:rPr>
        <w:t xml:space="preserve"> </w:t>
      </w:r>
      <w:proofErr w:type="gramStart"/>
      <w:r w:rsidR="00CA1D9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«МФЦ», работника МАУ «МФЦ» возможно в случае, если на МАУ «МФЦ»,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="00CA1D9C" w:rsidRPr="00BF0151">
        <w:rPr>
          <w:sz w:val="28"/>
          <w:szCs w:val="28"/>
        </w:rPr>
        <w:t xml:space="preserve">определенном </w:t>
      </w:r>
      <w:hyperlink r:id="rId9" w:history="1">
        <w:r w:rsidR="00CA1D9C" w:rsidRPr="00BF0151">
          <w:rPr>
            <w:rStyle w:val="a4"/>
            <w:color w:val="auto"/>
            <w:sz w:val="28"/>
            <w:szCs w:val="28"/>
          </w:rPr>
          <w:t>частью 1.3 статьи 16</w:t>
        </w:r>
      </w:hyperlink>
      <w:r w:rsidR="00CA1D9C" w:rsidRPr="00BF0151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9564C" w:rsidRPr="00BF0151" w:rsidRDefault="0009564C" w:rsidP="0009564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BF0151">
        <w:rPr>
          <w:sz w:val="28"/>
          <w:szCs w:val="28"/>
        </w:rPr>
        <w:t xml:space="preserve">2) Дополнить </w:t>
      </w:r>
      <w:r w:rsidR="00746E84" w:rsidRPr="00BF0151">
        <w:rPr>
          <w:sz w:val="28"/>
          <w:szCs w:val="28"/>
        </w:rPr>
        <w:t xml:space="preserve">подпунктом 10 пункт </w:t>
      </w:r>
      <w:r w:rsidRPr="00BF0151">
        <w:rPr>
          <w:sz w:val="28"/>
          <w:szCs w:val="28"/>
        </w:rPr>
        <w:t xml:space="preserve">2 раздела </w:t>
      </w:r>
      <w:r w:rsidRPr="00BF0151">
        <w:rPr>
          <w:sz w:val="28"/>
          <w:szCs w:val="28"/>
          <w:lang w:val="en-US"/>
        </w:rPr>
        <w:t>V</w:t>
      </w:r>
    </w:p>
    <w:p w:rsidR="0009564C" w:rsidRPr="00BF0151" w:rsidRDefault="00746E84" w:rsidP="0009564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proofErr w:type="gramStart"/>
      <w:r w:rsidRPr="00BF0151">
        <w:rPr>
          <w:sz w:val="28"/>
          <w:szCs w:val="28"/>
        </w:rPr>
        <w:t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10" w:anchor="dst290" w:history="1">
        <w:r w:rsidRPr="00BF0151">
          <w:rPr>
            <w:rStyle w:val="a4"/>
            <w:color w:val="auto"/>
            <w:sz w:val="28"/>
            <w:szCs w:val="28"/>
          </w:rPr>
          <w:t>пунктом 4 части 1 статьи 7</w:t>
        </w:r>
      </w:hyperlink>
      <w:r w:rsidRPr="00BF0151">
        <w:rPr>
          <w:sz w:val="28"/>
          <w:szCs w:val="28"/>
        </w:rPr>
        <w:t> настоящего Федерального закона.</w:t>
      </w:r>
      <w:proofErr w:type="gramEnd"/>
      <w:r w:rsidRPr="00BF0151">
        <w:rPr>
          <w:sz w:val="28"/>
          <w:szCs w:val="28"/>
        </w:rPr>
        <w:t xml:space="preserve"> </w:t>
      </w:r>
      <w:proofErr w:type="gramStart"/>
      <w:r w:rsidRPr="00BF0151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1" w:anchor="dst100354" w:history="1">
        <w:r w:rsidRPr="00BF0151">
          <w:rPr>
            <w:rStyle w:val="a4"/>
            <w:color w:val="auto"/>
            <w:sz w:val="28"/>
            <w:szCs w:val="28"/>
          </w:rPr>
          <w:t>частью 1.3 статьи 16</w:t>
        </w:r>
      </w:hyperlink>
      <w:r w:rsidRPr="00BF0151">
        <w:rPr>
          <w:sz w:val="28"/>
          <w:szCs w:val="28"/>
        </w:rPr>
        <w:t> настоящего Федерального закона.</w:t>
      </w:r>
      <w:proofErr w:type="gramEnd"/>
    </w:p>
    <w:p w:rsidR="00CA1D9C" w:rsidRPr="00BF0151" w:rsidRDefault="00746E84" w:rsidP="00CA1D9C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F0151">
        <w:rPr>
          <w:rFonts w:ascii="Times New Roman" w:hAnsi="Times New Roman"/>
          <w:color w:val="auto"/>
          <w:sz w:val="28"/>
          <w:szCs w:val="28"/>
        </w:rPr>
        <w:t xml:space="preserve">        2</w:t>
      </w:r>
      <w:r w:rsidR="00CA1D9C" w:rsidRPr="00BF0151">
        <w:rPr>
          <w:rFonts w:ascii="Times New Roman" w:hAnsi="Times New Roman"/>
          <w:color w:val="auto"/>
          <w:sz w:val="28"/>
          <w:szCs w:val="28"/>
        </w:rPr>
        <w:t>.</w:t>
      </w:r>
      <w:r w:rsidRPr="00BF01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A1D9C" w:rsidRPr="00BF0151">
        <w:rPr>
          <w:rFonts w:ascii="Times New Roman" w:hAnsi="Times New Roman"/>
          <w:color w:val="auto"/>
          <w:sz w:val="28"/>
          <w:szCs w:val="28"/>
        </w:rPr>
        <w:t>Контроль над выполнением постановления оставляю за собой.</w:t>
      </w:r>
    </w:p>
    <w:p w:rsidR="00CA1D9C" w:rsidRPr="00BF0151" w:rsidRDefault="00CA1D9C" w:rsidP="00CA1D9C">
      <w:pPr>
        <w:pStyle w:val="ad"/>
        <w:tabs>
          <w:tab w:val="left" w:pos="900"/>
          <w:tab w:val="left" w:pos="9354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BF0151">
        <w:rPr>
          <w:rFonts w:ascii="Times New Roman" w:hAnsi="Times New Roman"/>
          <w:color w:val="auto"/>
          <w:sz w:val="28"/>
          <w:szCs w:val="28"/>
        </w:rPr>
        <w:t xml:space="preserve">Глава Администрации </w:t>
      </w: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BF0151">
        <w:rPr>
          <w:rFonts w:ascii="Times New Roman" w:hAnsi="Times New Roman"/>
          <w:bCs/>
          <w:color w:val="auto"/>
          <w:sz w:val="28"/>
          <w:szCs w:val="28"/>
        </w:rPr>
        <w:t>Калининского сельского</w:t>
      </w:r>
      <w:r w:rsidRPr="00BF015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F0151">
        <w:rPr>
          <w:rFonts w:ascii="Times New Roman" w:hAnsi="Times New Roman"/>
          <w:color w:val="auto"/>
          <w:sz w:val="28"/>
          <w:szCs w:val="28"/>
        </w:rPr>
        <w:t>поселения</w:t>
      </w:r>
      <w:r w:rsidRPr="00BF0151">
        <w:rPr>
          <w:rFonts w:ascii="Times New Roman" w:hAnsi="Times New Roman"/>
          <w:color w:val="auto"/>
          <w:sz w:val="28"/>
          <w:szCs w:val="28"/>
        </w:rPr>
        <w:tab/>
        <w:t xml:space="preserve">                  </w:t>
      </w:r>
      <w:r w:rsidR="00BF015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BF0151">
        <w:rPr>
          <w:rFonts w:ascii="Times New Roman" w:hAnsi="Times New Roman"/>
          <w:color w:val="auto"/>
          <w:sz w:val="28"/>
          <w:szCs w:val="28"/>
        </w:rPr>
        <w:t xml:space="preserve">                      А.Г. Савушинский</w:t>
      </w:r>
    </w:p>
    <w:p w:rsidR="00CA1D9C" w:rsidRPr="00BF0151" w:rsidRDefault="00CA1D9C" w:rsidP="00CA1D9C">
      <w:pPr>
        <w:widowControl w:val="0"/>
        <w:jc w:val="both"/>
        <w:rPr>
          <w:sz w:val="28"/>
          <w:szCs w:val="28"/>
        </w:rPr>
      </w:pPr>
    </w:p>
    <w:p w:rsidR="001662C0" w:rsidRPr="00BF0151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BF0151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BF0151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BF0151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BF0151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AAF" w:rsidRPr="00D542F6" w:rsidRDefault="00756AAF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C9B" w:rsidRDefault="005C0C9B" w:rsidP="001D2F2B">
      <w:pPr>
        <w:pStyle w:val="ConsPlusNormal"/>
        <w:widowControl w:val="0"/>
        <w:tabs>
          <w:tab w:val="left" w:pos="3948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31E95" w:rsidRPr="00D31E95" w:rsidRDefault="00D31E95" w:rsidP="00D31E95"/>
    <w:sectPr w:rsidR="00D31E95" w:rsidRPr="00D31E95" w:rsidSect="00BF0151">
      <w:headerReference w:type="even" r:id="rId12"/>
      <w:footerReference w:type="even" r:id="rId13"/>
      <w:footerReference w:type="default" r:id="rId14"/>
      <w:pgSz w:w="11906" w:h="16838"/>
      <w:pgMar w:top="567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F4" w:rsidRDefault="007B4FF4">
      <w:r>
        <w:separator/>
      </w:r>
    </w:p>
  </w:endnote>
  <w:endnote w:type="continuationSeparator" w:id="0">
    <w:p w:rsidR="007B4FF4" w:rsidRDefault="007B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874900" w:rsidP="00E03D6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 w:rsidP="00FE372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320A4B" w:rsidP="00E03D6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F4" w:rsidRDefault="007B4FF4">
      <w:r>
        <w:separator/>
      </w:r>
    </w:p>
  </w:footnote>
  <w:footnote w:type="continuationSeparator" w:id="0">
    <w:p w:rsidR="007B4FF4" w:rsidRDefault="007B4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87490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>
    <w:nsid w:val="1A2D72BA"/>
    <w:multiLevelType w:val="hybridMultilevel"/>
    <w:tmpl w:val="0EEE248A"/>
    <w:lvl w:ilvl="0" w:tplc="02CEF03E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38F"/>
    <w:rsid w:val="00006B8A"/>
    <w:rsid w:val="00007D70"/>
    <w:rsid w:val="00015FA8"/>
    <w:rsid w:val="0001707F"/>
    <w:rsid w:val="000209EB"/>
    <w:rsid w:val="0002344F"/>
    <w:rsid w:val="000251CD"/>
    <w:rsid w:val="00026922"/>
    <w:rsid w:val="00032E3C"/>
    <w:rsid w:val="000334C5"/>
    <w:rsid w:val="000336D3"/>
    <w:rsid w:val="00037CF7"/>
    <w:rsid w:val="00045FCB"/>
    <w:rsid w:val="00047738"/>
    <w:rsid w:val="00051C42"/>
    <w:rsid w:val="00052092"/>
    <w:rsid w:val="0005597D"/>
    <w:rsid w:val="00062052"/>
    <w:rsid w:val="0006293C"/>
    <w:rsid w:val="00077123"/>
    <w:rsid w:val="00080C41"/>
    <w:rsid w:val="00081A95"/>
    <w:rsid w:val="0008422A"/>
    <w:rsid w:val="00085354"/>
    <w:rsid w:val="000943BA"/>
    <w:rsid w:val="00094B64"/>
    <w:rsid w:val="0009564C"/>
    <w:rsid w:val="000966A6"/>
    <w:rsid w:val="0009763F"/>
    <w:rsid w:val="00097DB8"/>
    <w:rsid w:val="000A2B3E"/>
    <w:rsid w:val="000A33F9"/>
    <w:rsid w:val="000A6FE9"/>
    <w:rsid w:val="000B0D46"/>
    <w:rsid w:val="000B1D73"/>
    <w:rsid w:val="000C18D8"/>
    <w:rsid w:val="000C205A"/>
    <w:rsid w:val="000D0326"/>
    <w:rsid w:val="000E2DD0"/>
    <w:rsid w:val="001041A7"/>
    <w:rsid w:val="001049EE"/>
    <w:rsid w:val="00116EBB"/>
    <w:rsid w:val="00122DEC"/>
    <w:rsid w:val="0015223E"/>
    <w:rsid w:val="001662C0"/>
    <w:rsid w:val="0016737F"/>
    <w:rsid w:val="0017096B"/>
    <w:rsid w:val="00171246"/>
    <w:rsid w:val="001718E3"/>
    <w:rsid w:val="00176DDA"/>
    <w:rsid w:val="0018123A"/>
    <w:rsid w:val="001843EF"/>
    <w:rsid w:val="00184914"/>
    <w:rsid w:val="0019030C"/>
    <w:rsid w:val="001935E1"/>
    <w:rsid w:val="001952D4"/>
    <w:rsid w:val="00195F56"/>
    <w:rsid w:val="001970DB"/>
    <w:rsid w:val="001A4668"/>
    <w:rsid w:val="001A5256"/>
    <w:rsid w:val="001B1BB2"/>
    <w:rsid w:val="001B2EA2"/>
    <w:rsid w:val="001B53DF"/>
    <w:rsid w:val="001C02AA"/>
    <w:rsid w:val="001C1C37"/>
    <w:rsid w:val="001C345C"/>
    <w:rsid w:val="001C3DCA"/>
    <w:rsid w:val="001D2F2B"/>
    <w:rsid w:val="001D500F"/>
    <w:rsid w:val="001E0648"/>
    <w:rsid w:val="001E1FF8"/>
    <w:rsid w:val="001E7807"/>
    <w:rsid w:val="001F168C"/>
    <w:rsid w:val="00200554"/>
    <w:rsid w:val="002021B2"/>
    <w:rsid w:val="002048DC"/>
    <w:rsid w:val="00210BA3"/>
    <w:rsid w:val="00210F75"/>
    <w:rsid w:val="0021129C"/>
    <w:rsid w:val="00215CCC"/>
    <w:rsid w:val="002172E2"/>
    <w:rsid w:val="00217626"/>
    <w:rsid w:val="00220A25"/>
    <w:rsid w:val="00222F08"/>
    <w:rsid w:val="00222F62"/>
    <w:rsid w:val="00223289"/>
    <w:rsid w:val="002322B5"/>
    <w:rsid w:val="00232B3F"/>
    <w:rsid w:val="00235686"/>
    <w:rsid w:val="00240269"/>
    <w:rsid w:val="00244D0B"/>
    <w:rsid w:val="00245570"/>
    <w:rsid w:val="002514B2"/>
    <w:rsid w:val="0025567E"/>
    <w:rsid w:val="002560C9"/>
    <w:rsid w:val="00257596"/>
    <w:rsid w:val="0026136C"/>
    <w:rsid w:val="00263305"/>
    <w:rsid w:val="00267DCF"/>
    <w:rsid w:val="0027756E"/>
    <w:rsid w:val="00285382"/>
    <w:rsid w:val="00286A22"/>
    <w:rsid w:val="00295CD2"/>
    <w:rsid w:val="002960F3"/>
    <w:rsid w:val="0029651B"/>
    <w:rsid w:val="002B527D"/>
    <w:rsid w:val="002C697B"/>
    <w:rsid w:val="002C72BD"/>
    <w:rsid w:val="002D3C4D"/>
    <w:rsid w:val="002D4077"/>
    <w:rsid w:val="002D6949"/>
    <w:rsid w:val="002E3827"/>
    <w:rsid w:val="002F0664"/>
    <w:rsid w:val="002F496C"/>
    <w:rsid w:val="0030241F"/>
    <w:rsid w:val="003143D8"/>
    <w:rsid w:val="003167DD"/>
    <w:rsid w:val="0031763F"/>
    <w:rsid w:val="00320A4B"/>
    <w:rsid w:val="00322504"/>
    <w:rsid w:val="00327DA4"/>
    <w:rsid w:val="0033004B"/>
    <w:rsid w:val="00331F24"/>
    <w:rsid w:val="00332142"/>
    <w:rsid w:val="00333DA1"/>
    <w:rsid w:val="00335EC0"/>
    <w:rsid w:val="00337E03"/>
    <w:rsid w:val="00340F47"/>
    <w:rsid w:val="003417C4"/>
    <w:rsid w:val="00342DDD"/>
    <w:rsid w:val="00350623"/>
    <w:rsid w:val="0035414D"/>
    <w:rsid w:val="0035728F"/>
    <w:rsid w:val="0036568A"/>
    <w:rsid w:val="0037535D"/>
    <w:rsid w:val="0038171B"/>
    <w:rsid w:val="003836DA"/>
    <w:rsid w:val="00383CB0"/>
    <w:rsid w:val="003857AC"/>
    <w:rsid w:val="0038618D"/>
    <w:rsid w:val="00387DB2"/>
    <w:rsid w:val="00392CA8"/>
    <w:rsid w:val="00395507"/>
    <w:rsid w:val="00397875"/>
    <w:rsid w:val="003A3995"/>
    <w:rsid w:val="003A5401"/>
    <w:rsid w:val="003A57FE"/>
    <w:rsid w:val="003B50A3"/>
    <w:rsid w:val="003B657C"/>
    <w:rsid w:val="003C1CC0"/>
    <w:rsid w:val="003D3A40"/>
    <w:rsid w:val="003D44E4"/>
    <w:rsid w:val="003D756D"/>
    <w:rsid w:val="003D7791"/>
    <w:rsid w:val="003F42C9"/>
    <w:rsid w:val="00402FAA"/>
    <w:rsid w:val="00405D62"/>
    <w:rsid w:val="00412660"/>
    <w:rsid w:val="00414D9D"/>
    <w:rsid w:val="004168E8"/>
    <w:rsid w:val="00422266"/>
    <w:rsid w:val="0042555A"/>
    <w:rsid w:val="00427215"/>
    <w:rsid w:val="00427894"/>
    <w:rsid w:val="004315A3"/>
    <w:rsid w:val="00437E2F"/>
    <w:rsid w:val="00441B0D"/>
    <w:rsid w:val="00450CC1"/>
    <w:rsid w:val="004539E8"/>
    <w:rsid w:val="004549A2"/>
    <w:rsid w:val="0045557B"/>
    <w:rsid w:val="00460A57"/>
    <w:rsid w:val="00463F40"/>
    <w:rsid w:val="004651BE"/>
    <w:rsid w:val="004814D5"/>
    <w:rsid w:val="00485502"/>
    <w:rsid w:val="00486462"/>
    <w:rsid w:val="004872EA"/>
    <w:rsid w:val="004926F6"/>
    <w:rsid w:val="004936D7"/>
    <w:rsid w:val="004970A5"/>
    <w:rsid w:val="004A0538"/>
    <w:rsid w:val="004A609F"/>
    <w:rsid w:val="004B27A5"/>
    <w:rsid w:val="004B29AC"/>
    <w:rsid w:val="004B2AC6"/>
    <w:rsid w:val="004B34DC"/>
    <w:rsid w:val="004B3BEC"/>
    <w:rsid w:val="004B6590"/>
    <w:rsid w:val="004C6824"/>
    <w:rsid w:val="004E5A26"/>
    <w:rsid w:val="004E6024"/>
    <w:rsid w:val="004F1327"/>
    <w:rsid w:val="004F3849"/>
    <w:rsid w:val="004F68CF"/>
    <w:rsid w:val="004F6F07"/>
    <w:rsid w:val="005008DD"/>
    <w:rsid w:val="00500B00"/>
    <w:rsid w:val="00507432"/>
    <w:rsid w:val="005077C3"/>
    <w:rsid w:val="0051663C"/>
    <w:rsid w:val="00522D47"/>
    <w:rsid w:val="00523FD3"/>
    <w:rsid w:val="005302F6"/>
    <w:rsid w:val="00530374"/>
    <w:rsid w:val="005320FA"/>
    <w:rsid w:val="005323A9"/>
    <w:rsid w:val="00535791"/>
    <w:rsid w:val="00540204"/>
    <w:rsid w:val="0054666C"/>
    <w:rsid w:val="00553E15"/>
    <w:rsid w:val="005579CF"/>
    <w:rsid w:val="00560E82"/>
    <w:rsid w:val="0056100A"/>
    <w:rsid w:val="00564720"/>
    <w:rsid w:val="00574C79"/>
    <w:rsid w:val="00580C75"/>
    <w:rsid w:val="005817E2"/>
    <w:rsid w:val="005844CB"/>
    <w:rsid w:val="00594179"/>
    <w:rsid w:val="00597ADA"/>
    <w:rsid w:val="005A07BE"/>
    <w:rsid w:val="005A4372"/>
    <w:rsid w:val="005B11DE"/>
    <w:rsid w:val="005B4CBE"/>
    <w:rsid w:val="005B7E13"/>
    <w:rsid w:val="005C0C9B"/>
    <w:rsid w:val="005D1862"/>
    <w:rsid w:val="005E1A68"/>
    <w:rsid w:val="005E4BC3"/>
    <w:rsid w:val="005E51CD"/>
    <w:rsid w:val="005E5A79"/>
    <w:rsid w:val="005E7A58"/>
    <w:rsid w:val="005F6F8D"/>
    <w:rsid w:val="00600725"/>
    <w:rsid w:val="00600781"/>
    <w:rsid w:val="00602B92"/>
    <w:rsid w:val="00605131"/>
    <w:rsid w:val="00606D0A"/>
    <w:rsid w:val="00616434"/>
    <w:rsid w:val="00617685"/>
    <w:rsid w:val="00623D25"/>
    <w:rsid w:val="00624545"/>
    <w:rsid w:val="00625E70"/>
    <w:rsid w:val="00627046"/>
    <w:rsid w:val="006279E2"/>
    <w:rsid w:val="0063287C"/>
    <w:rsid w:val="00634818"/>
    <w:rsid w:val="00634CEB"/>
    <w:rsid w:val="00637232"/>
    <w:rsid w:val="00641213"/>
    <w:rsid w:val="00644C24"/>
    <w:rsid w:val="00650417"/>
    <w:rsid w:val="00651F3D"/>
    <w:rsid w:val="0065499C"/>
    <w:rsid w:val="00654DDA"/>
    <w:rsid w:val="00656620"/>
    <w:rsid w:val="00656EFA"/>
    <w:rsid w:val="00661E69"/>
    <w:rsid w:val="00665852"/>
    <w:rsid w:val="00673609"/>
    <w:rsid w:val="00677FB4"/>
    <w:rsid w:val="00687AAA"/>
    <w:rsid w:val="00687C0A"/>
    <w:rsid w:val="006920B7"/>
    <w:rsid w:val="0069257F"/>
    <w:rsid w:val="0069456D"/>
    <w:rsid w:val="00695C4B"/>
    <w:rsid w:val="006A2808"/>
    <w:rsid w:val="006A32D8"/>
    <w:rsid w:val="006A3C47"/>
    <w:rsid w:val="006A5CC6"/>
    <w:rsid w:val="006A73CB"/>
    <w:rsid w:val="006B58B8"/>
    <w:rsid w:val="006B60C4"/>
    <w:rsid w:val="006B77B7"/>
    <w:rsid w:val="006C2558"/>
    <w:rsid w:val="006C3D16"/>
    <w:rsid w:val="006C77D0"/>
    <w:rsid w:val="006D2F78"/>
    <w:rsid w:val="006D3C76"/>
    <w:rsid w:val="006D3D28"/>
    <w:rsid w:val="006D560A"/>
    <w:rsid w:val="006E34F6"/>
    <w:rsid w:val="006E60F7"/>
    <w:rsid w:val="006E6C34"/>
    <w:rsid w:val="006E7EC2"/>
    <w:rsid w:val="006F2B7D"/>
    <w:rsid w:val="006F306F"/>
    <w:rsid w:val="006F42EE"/>
    <w:rsid w:val="006F4C16"/>
    <w:rsid w:val="006F6BF6"/>
    <w:rsid w:val="00703747"/>
    <w:rsid w:val="00704615"/>
    <w:rsid w:val="0070704B"/>
    <w:rsid w:val="007075D0"/>
    <w:rsid w:val="00714451"/>
    <w:rsid w:val="0071451A"/>
    <w:rsid w:val="0071701F"/>
    <w:rsid w:val="00721510"/>
    <w:rsid w:val="00723AA2"/>
    <w:rsid w:val="0073019E"/>
    <w:rsid w:val="00731F9E"/>
    <w:rsid w:val="0073279A"/>
    <w:rsid w:val="00741F27"/>
    <w:rsid w:val="007443EE"/>
    <w:rsid w:val="00745334"/>
    <w:rsid w:val="00746E84"/>
    <w:rsid w:val="00751C62"/>
    <w:rsid w:val="00756AAF"/>
    <w:rsid w:val="00770334"/>
    <w:rsid w:val="00770AF0"/>
    <w:rsid w:val="00775E2B"/>
    <w:rsid w:val="00775EAB"/>
    <w:rsid w:val="00783675"/>
    <w:rsid w:val="00792A73"/>
    <w:rsid w:val="007969BF"/>
    <w:rsid w:val="00796A54"/>
    <w:rsid w:val="00797FEB"/>
    <w:rsid w:val="007A3390"/>
    <w:rsid w:val="007A4190"/>
    <w:rsid w:val="007A600F"/>
    <w:rsid w:val="007B41B6"/>
    <w:rsid w:val="007B4FF4"/>
    <w:rsid w:val="007C314C"/>
    <w:rsid w:val="007C6C70"/>
    <w:rsid w:val="007D05AC"/>
    <w:rsid w:val="007D1DDA"/>
    <w:rsid w:val="007D34A5"/>
    <w:rsid w:val="007D7623"/>
    <w:rsid w:val="007E0146"/>
    <w:rsid w:val="007E0362"/>
    <w:rsid w:val="007E0B3D"/>
    <w:rsid w:val="007E4115"/>
    <w:rsid w:val="007E64E5"/>
    <w:rsid w:val="007F0DED"/>
    <w:rsid w:val="007F1B92"/>
    <w:rsid w:val="007F2BFC"/>
    <w:rsid w:val="00805564"/>
    <w:rsid w:val="008104E4"/>
    <w:rsid w:val="00810B89"/>
    <w:rsid w:val="008123DD"/>
    <w:rsid w:val="0081272E"/>
    <w:rsid w:val="00812F9D"/>
    <w:rsid w:val="008133F5"/>
    <w:rsid w:val="00813DB0"/>
    <w:rsid w:val="00815D6A"/>
    <w:rsid w:val="00834CD4"/>
    <w:rsid w:val="00834D09"/>
    <w:rsid w:val="00836B2E"/>
    <w:rsid w:val="00842927"/>
    <w:rsid w:val="00844735"/>
    <w:rsid w:val="0085651A"/>
    <w:rsid w:val="008574C9"/>
    <w:rsid w:val="00857E0C"/>
    <w:rsid w:val="00860CCE"/>
    <w:rsid w:val="0086322D"/>
    <w:rsid w:val="00870CEF"/>
    <w:rsid w:val="00874652"/>
    <w:rsid w:val="00874900"/>
    <w:rsid w:val="008766C3"/>
    <w:rsid w:val="008807D5"/>
    <w:rsid w:val="0088080A"/>
    <w:rsid w:val="0088194D"/>
    <w:rsid w:val="00884CC3"/>
    <w:rsid w:val="008851AC"/>
    <w:rsid w:val="00886296"/>
    <w:rsid w:val="008878B5"/>
    <w:rsid w:val="00891322"/>
    <w:rsid w:val="00897B37"/>
    <w:rsid w:val="008A68D3"/>
    <w:rsid w:val="008B2A24"/>
    <w:rsid w:val="008B385C"/>
    <w:rsid w:val="008B63A2"/>
    <w:rsid w:val="008C0C4B"/>
    <w:rsid w:val="008C426C"/>
    <w:rsid w:val="008C61F4"/>
    <w:rsid w:val="008C7B1A"/>
    <w:rsid w:val="008D1E7F"/>
    <w:rsid w:val="008E149E"/>
    <w:rsid w:val="008E238F"/>
    <w:rsid w:val="008E5C04"/>
    <w:rsid w:val="008E7700"/>
    <w:rsid w:val="008F27CB"/>
    <w:rsid w:val="00900980"/>
    <w:rsid w:val="00901D4C"/>
    <w:rsid w:val="0090226D"/>
    <w:rsid w:val="00911BCA"/>
    <w:rsid w:val="009161F7"/>
    <w:rsid w:val="00920B9A"/>
    <w:rsid w:val="00926638"/>
    <w:rsid w:val="00933988"/>
    <w:rsid w:val="00936038"/>
    <w:rsid w:val="00946292"/>
    <w:rsid w:val="00947504"/>
    <w:rsid w:val="0095049F"/>
    <w:rsid w:val="0095516F"/>
    <w:rsid w:val="00965353"/>
    <w:rsid w:val="00967B7E"/>
    <w:rsid w:val="009852F8"/>
    <w:rsid w:val="00986E36"/>
    <w:rsid w:val="009907FB"/>
    <w:rsid w:val="0099114C"/>
    <w:rsid w:val="00995000"/>
    <w:rsid w:val="0099630C"/>
    <w:rsid w:val="009A07C1"/>
    <w:rsid w:val="009A26DC"/>
    <w:rsid w:val="009A357B"/>
    <w:rsid w:val="009A3AAF"/>
    <w:rsid w:val="009A5724"/>
    <w:rsid w:val="009B0B4F"/>
    <w:rsid w:val="009B10D6"/>
    <w:rsid w:val="009B4C61"/>
    <w:rsid w:val="009B5BDD"/>
    <w:rsid w:val="009C1091"/>
    <w:rsid w:val="009C18DD"/>
    <w:rsid w:val="009C3179"/>
    <w:rsid w:val="009C3A6B"/>
    <w:rsid w:val="009E09B0"/>
    <w:rsid w:val="009E735A"/>
    <w:rsid w:val="009F1D5B"/>
    <w:rsid w:val="009F7375"/>
    <w:rsid w:val="00A00EB4"/>
    <w:rsid w:val="00A01A42"/>
    <w:rsid w:val="00A031DF"/>
    <w:rsid w:val="00A1019D"/>
    <w:rsid w:val="00A26350"/>
    <w:rsid w:val="00A31C75"/>
    <w:rsid w:val="00A33B31"/>
    <w:rsid w:val="00A4050A"/>
    <w:rsid w:val="00A40751"/>
    <w:rsid w:val="00A41693"/>
    <w:rsid w:val="00A46ED0"/>
    <w:rsid w:val="00A61DAF"/>
    <w:rsid w:val="00A71C55"/>
    <w:rsid w:val="00A73109"/>
    <w:rsid w:val="00A7362B"/>
    <w:rsid w:val="00A73E04"/>
    <w:rsid w:val="00A80910"/>
    <w:rsid w:val="00A812EF"/>
    <w:rsid w:val="00A84A74"/>
    <w:rsid w:val="00A871A7"/>
    <w:rsid w:val="00A9073E"/>
    <w:rsid w:val="00A9678E"/>
    <w:rsid w:val="00A969D3"/>
    <w:rsid w:val="00AA43C7"/>
    <w:rsid w:val="00AA52E2"/>
    <w:rsid w:val="00AA55D4"/>
    <w:rsid w:val="00AC4967"/>
    <w:rsid w:val="00AD26EE"/>
    <w:rsid w:val="00AD7243"/>
    <w:rsid w:val="00AE0E97"/>
    <w:rsid w:val="00AE2892"/>
    <w:rsid w:val="00AE63AF"/>
    <w:rsid w:val="00AE78AF"/>
    <w:rsid w:val="00AF3FBF"/>
    <w:rsid w:val="00AF42EB"/>
    <w:rsid w:val="00B008FE"/>
    <w:rsid w:val="00B02281"/>
    <w:rsid w:val="00B02B3B"/>
    <w:rsid w:val="00B0339C"/>
    <w:rsid w:val="00B177C0"/>
    <w:rsid w:val="00B17A6E"/>
    <w:rsid w:val="00B23098"/>
    <w:rsid w:val="00B26945"/>
    <w:rsid w:val="00B32256"/>
    <w:rsid w:val="00B33970"/>
    <w:rsid w:val="00B34ECC"/>
    <w:rsid w:val="00B37E50"/>
    <w:rsid w:val="00B44B9E"/>
    <w:rsid w:val="00B47E42"/>
    <w:rsid w:val="00B504F0"/>
    <w:rsid w:val="00B5084B"/>
    <w:rsid w:val="00B52348"/>
    <w:rsid w:val="00B553A4"/>
    <w:rsid w:val="00B60A7F"/>
    <w:rsid w:val="00B62F4D"/>
    <w:rsid w:val="00B639B1"/>
    <w:rsid w:val="00B63AAC"/>
    <w:rsid w:val="00B63D37"/>
    <w:rsid w:val="00B65B17"/>
    <w:rsid w:val="00B729F8"/>
    <w:rsid w:val="00B74413"/>
    <w:rsid w:val="00B77E2D"/>
    <w:rsid w:val="00B8010A"/>
    <w:rsid w:val="00B93EA3"/>
    <w:rsid w:val="00B93EF4"/>
    <w:rsid w:val="00B96810"/>
    <w:rsid w:val="00BA1111"/>
    <w:rsid w:val="00BA3984"/>
    <w:rsid w:val="00BB1127"/>
    <w:rsid w:val="00BC1C0B"/>
    <w:rsid w:val="00BC55FA"/>
    <w:rsid w:val="00BE05CF"/>
    <w:rsid w:val="00BE1B3C"/>
    <w:rsid w:val="00BE3897"/>
    <w:rsid w:val="00BF0151"/>
    <w:rsid w:val="00C029D5"/>
    <w:rsid w:val="00C045FA"/>
    <w:rsid w:val="00C0774F"/>
    <w:rsid w:val="00C11287"/>
    <w:rsid w:val="00C134C9"/>
    <w:rsid w:val="00C13F5E"/>
    <w:rsid w:val="00C15C6C"/>
    <w:rsid w:val="00C23EBD"/>
    <w:rsid w:val="00C27A92"/>
    <w:rsid w:val="00C33B8E"/>
    <w:rsid w:val="00C34C49"/>
    <w:rsid w:val="00C34F24"/>
    <w:rsid w:val="00C36626"/>
    <w:rsid w:val="00C41B7C"/>
    <w:rsid w:val="00C45FA7"/>
    <w:rsid w:val="00C47576"/>
    <w:rsid w:val="00C52A60"/>
    <w:rsid w:val="00C52D4E"/>
    <w:rsid w:val="00C537CE"/>
    <w:rsid w:val="00C60F9A"/>
    <w:rsid w:val="00C63368"/>
    <w:rsid w:val="00C64B48"/>
    <w:rsid w:val="00C67716"/>
    <w:rsid w:val="00C67F2D"/>
    <w:rsid w:val="00C74DCC"/>
    <w:rsid w:val="00C77A42"/>
    <w:rsid w:val="00C805D9"/>
    <w:rsid w:val="00C816EE"/>
    <w:rsid w:val="00C821EA"/>
    <w:rsid w:val="00C82F44"/>
    <w:rsid w:val="00C84CFF"/>
    <w:rsid w:val="00C87E5B"/>
    <w:rsid w:val="00C90970"/>
    <w:rsid w:val="00C94BA0"/>
    <w:rsid w:val="00C9554E"/>
    <w:rsid w:val="00C95682"/>
    <w:rsid w:val="00C964E5"/>
    <w:rsid w:val="00CA0206"/>
    <w:rsid w:val="00CA1D9C"/>
    <w:rsid w:val="00CA40A0"/>
    <w:rsid w:val="00CA5C66"/>
    <w:rsid w:val="00CA7DFA"/>
    <w:rsid w:val="00CB4EB2"/>
    <w:rsid w:val="00CC0074"/>
    <w:rsid w:val="00CC36B2"/>
    <w:rsid w:val="00CD1D3D"/>
    <w:rsid w:val="00CD21EB"/>
    <w:rsid w:val="00CD5D43"/>
    <w:rsid w:val="00CD65FF"/>
    <w:rsid w:val="00CD7899"/>
    <w:rsid w:val="00CE18E2"/>
    <w:rsid w:val="00CE336D"/>
    <w:rsid w:val="00CE48E0"/>
    <w:rsid w:val="00CF1278"/>
    <w:rsid w:val="00CF6A05"/>
    <w:rsid w:val="00D02ECB"/>
    <w:rsid w:val="00D03077"/>
    <w:rsid w:val="00D07369"/>
    <w:rsid w:val="00D0769B"/>
    <w:rsid w:val="00D109C6"/>
    <w:rsid w:val="00D118EF"/>
    <w:rsid w:val="00D16BA3"/>
    <w:rsid w:val="00D16D1D"/>
    <w:rsid w:val="00D31E95"/>
    <w:rsid w:val="00D336EB"/>
    <w:rsid w:val="00D362FC"/>
    <w:rsid w:val="00D40EA3"/>
    <w:rsid w:val="00D41028"/>
    <w:rsid w:val="00D410F2"/>
    <w:rsid w:val="00D47534"/>
    <w:rsid w:val="00D47D79"/>
    <w:rsid w:val="00D51C4E"/>
    <w:rsid w:val="00D52A89"/>
    <w:rsid w:val="00D542F6"/>
    <w:rsid w:val="00D546FD"/>
    <w:rsid w:val="00D56BAE"/>
    <w:rsid w:val="00D625B8"/>
    <w:rsid w:val="00D6321E"/>
    <w:rsid w:val="00D635CF"/>
    <w:rsid w:val="00D64031"/>
    <w:rsid w:val="00D64B0E"/>
    <w:rsid w:val="00D73ABF"/>
    <w:rsid w:val="00D75B25"/>
    <w:rsid w:val="00D81024"/>
    <w:rsid w:val="00D85AE1"/>
    <w:rsid w:val="00D85EAF"/>
    <w:rsid w:val="00D86C62"/>
    <w:rsid w:val="00D90171"/>
    <w:rsid w:val="00D90381"/>
    <w:rsid w:val="00D90C4E"/>
    <w:rsid w:val="00D91335"/>
    <w:rsid w:val="00D93831"/>
    <w:rsid w:val="00D969FA"/>
    <w:rsid w:val="00DA01B5"/>
    <w:rsid w:val="00DA30BC"/>
    <w:rsid w:val="00DA55C6"/>
    <w:rsid w:val="00DA68F3"/>
    <w:rsid w:val="00DB025C"/>
    <w:rsid w:val="00DB25EE"/>
    <w:rsid w:val="00DB58A3"/>
    <w:rsid w:val="00DC0AD3"/>
    <w:rsid w:val="00DC6740"/>
    <w:rsid w:val="00DD1497"/>
    <w:rsid w:val="00DD18CB"/>
    <w:rsid w:val="00DD3077"/>
    <w:rsid w:val="00DD4B2E"/>
    <w:rsid w:val="00DD4D02"/>
    <w:rsid w:val="00DD6A73"/>
    <w:rsid w:val="00DE1FB7"/>
    <w:rsid w:val="00DE7EC0"/>
    <w:rsid w:val="00DF1297"/>
    <w:rsid w:val="00DF1977"/>
    <w:rsid w:val="00DF4671"/>
    <w:rsid w:val="00E02066"/>
    <w:rsid w:val="00E03D66"/>
    <w:rsid w:val="00E05D2C"/>
    <w:rsid w:val="00E20C4F"/>
    <w:rsid w:val="00E24051"/>
    <w:rsid w:val="00E31CFD"/>
    <w:rsid w:val="00E35417"/>
    <w:rsid w:val="00E359B2"/>
    <w:rsid w:val="00E3632D"/>
    <w:rsid w:val="00E36352"/>
    <w:rsid w:val="00E41659"/>
    <w:rsid w:val="00E53340"/>
    <w:rsid w:val="00E619C4"/>
    <w:rsid w:val="00E66CEF"/>
    <w:rsid w:val="00E7099C"/>
    <w:rsid w:val="00E728D1"/>
    <w:rsid w:val="00E74331"/>
    <w:rsid w:val="00E75A13"/>
    <w:rsid w:val="00E77038"/>
    <w:rsid w:val="00E77849"/>
    <w:rsid w:val="00E820ED"/>
    <w:rsid w:val="00E82A5E"/>
    <w:rsid w:val="00E82AE6"/>
    <w:rsid w:val="00E8700C"/>
    <w:rsid w:val="00E934E2"/>
    <w:rsid w:val="00E93CDE"/>
    <w:rsid w:val="00EA312E"/>
    <w:rsid w:val="00EA4630"/>
    <w:rsid w:val="00EA4BE9"/>
    <w:rsid w:val="00EA5243"/>
    <w:rsid w:val="00EA5F52"/>
    <w:rsid w:val="00EA659F"/>
    <w:rsid w:val="00EB0164"/>
    <w:rsid w:val="00EB0FCE"/>
    <w:rsid w:val="00EB229D"/>
    <w:rsid w:val="00EB2F46"/>
    <w:rsid w:val="00EB308A"/>
    <w:rsid w:val="00EB3DD6"/>
    <w:rsid w:val="00EB5A82"/>
    <w:rsid w:val="00EC013B"/>
    <w:rsid w:val="00EC132C"/>
    <w:rsid w:val="00EC381E"/>
    <w:rsid w:val="00EC4287"/>
    <w:rsid w:val="00EC47F0"/>
    <w:rsid w:val="00EC7341"/>
    <w:rsid w:val="00EC7629"/>
    <w:rsid w:val="00ED15AF"/>
    <w:rsid w:val="00ED5C42"/>
    <w:rsid w:val="00EE2586"/>
    <w:rsid w:val="00EE34C1"/>
    <w:rsid w:val="00EE40FB"/>
    <w:rsid w:val="00EF30B3"/>
    <w:rsid w:val="00EF5111"/>
    <w:rsid w:val="00F0174E"/>
    <w:rsid w:val="00F03ADF"/>
    <w:rsid w:val="00F0473D"/>
    <w:rsid w:val="00F22B15"/>
    <w:rsid w:val="00F36038"/>
    <w:rsid w:val="00F4737D"/>
    <w:rsid w:val="00F54634"/>
    <w:rsid w:val="00F551F3"/>
    <w:rsid w:val="00F6508D"/>
    <w:rsid w:val="00F654F9"/>
    <w:rsid w:val="00F65AA9"/>
    <w:rsid w:val="00F71917"/>
    <w:rsid w:val="00F76722"/>
    <w:rsid w:val="00F769E3"/>
    <w:rsid w:val="00F81F9F"/>
    <w:rsid w:val="00F82882"/>
    <w:rsid w:val="00F84AD3"/>
    <w:rsid w:val="00F879D5"/>
    <w:rsid w:val="00F90B92"/>
    <w:rsid w:val="00F91D97"/>
    <w:rsid w:val="00F94679"/>
    <w:rsid w:val="00F954DB"/>
    <w:rsid w:val="00F97F2F"/>
    <w:rsid w:val="00FA0075"/>
    <w:rsid w:val="00FA18C0"/>
    <w:rsid w:val="00FA1DE3"/>
    <w:rsid w:val="00FA20AB"/>
    <w:rsid w:val="00FA3FA6"/>
    <w:rsid w:val="00FA6A0C"/>
    <w:rsid w:val="00FB2303"/>
    <w:rsid w:val="00FC25B0"/>
    <w:rsid w:val="00FC46EC"/>
    <w:rsid w:val="00FD13D2"/>
    <w:rsid w:val="00FD76C5"/>
    <w:rsid w:val="00FE0CA6"/>
    <w:rsid w:val="00FE18F2"/>
    <w:rsid w:val="00FE3724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E0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6">
    <w:name w:val="rvts6"/>
    <w:basedOn w:val="a1"/>
    <w:rsid w:val="00535791"/>
  </w:style>
  <w:style w:type="paragraph" w:customStyle="1" w:styleId="rvps2">
    <w:name w:val="rvps2"/>
    <w:basedOn w:val="a0"/>
    <w:rsid w:val="0053579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1"/>
    <w:rsid w:val="00535791"/>
  </w:style>
  <w:style w:type="paragraph" w:customStyle="1" w:styleId="rvps3">
    <w:name w:val="rvps3"/>
    <w:basedOn w:val="a0"/>
    <w:rsid w:val="00535791"/>
    <w:pPr>
      <w:spacing w:before="100" w:beforeAutospacing="1" w:after="100" w:afterAutospacing="1"/>
    </w:pPr>
    <w:rPr>
      <w:color w:val="000000"/>
    </w:rPr>
  </w:style>
  <w:style w:type="paragraph" w:styleId="2">
    <w:name w:val="Body Text Indent 2"/>
    <w:basedOn w:val="a0"/>
    <w:rsid w:val="00535791"/>
    <w:pPr>
      <w:spacing w:after="120" w:line="480" w:lineRule="auto"/>
      <w:ind w:left="283"/>
    </w:pPr>
  </w:style>
  <w:style w:type="character" w:styleId="a4">
    <w:name w:val="Hyperlink"/>
    <w:basedOn w:val="a1"/>
    <w:rsid w:val="00535791"/>
    <w:rPr>
      <w:color w:val="0000FF"/>
      <w:u w:val="single"/>
    </w:rPr>
  </w:style>
  <w:style w:type="paragraph" w:customStyle="1" w:styleId="ConsPlusNonformat">
    <w:name w:val="ConsPlusNonformat"/>
    <w:rsid w:val="0053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0"/>
    <w:rsid w:val="00535791"/>
    <w:pPr>
      <w:spacing w:after="120"/>
    </w:pPr>
  </w:style>
  <w:style w:type="paragraph" w:styleId="20">
    <w:name w:val="Body Text 2"/>
    <w:basedOn w:val="a0"/>
    <w:link w:val="21"/>
    <w:rsid w:val="00535791"/>
    <w:pPr>
      <w:spacing w:after="120" w:line="480" w:lineRule="auto"/>
    </w:pPr>
  </w:style>
  <w:style w:type="paragraph" w:customStyle="1" w:styleId="1">
    <w:name w:val="марк список 1"/>
    <w:basedOn w:val="a0"/>
    <w:rsid w:val="00535791"/>
    <w:pPr>
      <w:tabs>
        <w:tab w:val="num" w:pos="360"/>
      </w:tabs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535791"/>
    <w:pPr>
      <w:widowControl w:val="0"/>
      <w:numPr>
        <w:numId w:val="1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357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53579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35791"/>
  </w:style>
  <w:style w:type="paragraph" w:styleId="a8">
    <w:name w:val="Body Text Indent"/>
    <w:basedOn w:val="a0"/>
    <w:rsid w:val="00535791"/>
    <w:pPr>
      <w:spacing w:after="120"/>
      <w:ind w:left="283"/>
    </w:pPr>
  </w:style>
  <w:style w:type="paragraph" w:styleId="a9">
    <w:name w:val="footer"/>
    <w:basedOn w:val="a0"/>
    <w:link w:val="aa"/>
    <w:uiPriority w:val="99"/>
    <w:rsid w:val="0053579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3579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35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E9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53579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6B77B7"/>
    <w:rPr>
      <w:sz w:val="24"/>
      <w:szCs w:val="24"/>
    </w:rPr>
  </w:style>
  <w:style w:type="paragraph" w:styleId="ad">
    <w:name w:val="Plain Text"/>
    <w:basedOn w:val="a0"/>
    <w:link w:val="ae"/>
    <w:rsid w:val="00437E2F"/>
    <w:rPr>
      <w:rFonts w:ascii="Courier New" w:hAnsi="Courier New"/>
      <w:color w:val="000000"/>
      <w:sz w:val="20"/>
      <w:szCs w:val="20"/>
    </w:rPr>
  </w:style>
  <w:style w:type="paragraph" w:customStyle="1" w:styleId="af">
    <w:basedOn w:val="a0"/>
    <w:rsid w:val="00437E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66CEF"/>
    <w:rPr>
      <w:rFonts w:ascii="Arial" w:hAnsi="Arial" w:cs="Arial"/>
      <w:lang w:val="ru-RU" w:eastAsia="ru-RU" w:bidi="ar-SA"/>
    </w:rPr>
  </w:style>
  <w:style w:type="paragraph" w:styleId="af0">
    <w:name w:val="Title"/>
    <w:basedOn w:val="a0"/>
    <w:link w:val="af1"/>
    <w:qFormat/>
    <w:rsid w:val="00900980"/>
    <w:pPr>
      <w:jc w:val="center"/>
    </w:pPr>
    <w:rPr>
      <w:sz w:val="28"/>
    </w:rPr>
  </w:style>
  <w:style w:type="paragraph" w:customStyle="1" w:styleId="10">
    <w:name w:val="нум список 1"/>
    <w:basedOn w:val="a0"/>
    <w:rsid w:val="0090098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D969F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1">
    <w:name w:val="Название Знак"/>
    <w:link w:val="af0"/>
    <w:rsid w:val="00FB2303"/>
    <w:rPr>
      <w:sz w:val="28"/>
      <w:szCs w:val="24"/>
    </w:rPr>
  </w:style>
  <w:style w:type="paragraph" w:customStyle="1" w:styleId="6">
    <w:name w:val="Знак6"/>
    <w:basedOn w:val="a0"/>
    <w:rsid w:val="00FA3F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2 Знак"/>
    <w:basedOn w:val="a1"/>
    <w:link w:val="20"/>
    <w:rsid w:val="00C821EA"/>
    <w:rPr>
      <w:sz w:val="24"/>
      <w:szCs w:val="24"/>
    </w:rPr>
  </w:style>
  <w:style w:type="character" w:customStyle="1" w:styleId="ae">
    <w:name w:val="Текст Знак"/>
    <w:basedOn w:val="a1"/>
    <w:link w:val="ad"/>
    <w:rsid w:val="00C821EA"/>
    <w:rPr>
      <w:rFonts w:ascii="Courier New" w:hAnsi="Courier New"/>
      <w:color w:val="000000"/>
    </w:rPr>
  </w:style>
  <w:style w:type="paragraph" w:customStyle="1" w:styleId="11">
    <w:name w:val="Абзац списка1"/>
    <w:basedOn w:val="a0"/>
    <w:rsid w:val="00C821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3313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53313/a593eaab768d34bf2d7419322eac79481e73cf0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5A193FB6269E55F3CF3592E7CB526AE592343A6E4CDBAB140EDBC6470591B693F3D324B57B75BE33ME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4452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http://www.nalog.ru/rn61/ifns/imns61_74_new/</vt:lpwstr>
      </vt:variant>
      <vt:variant>
        <vt:lpwstr>t1</vt:lpwstr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BUKA</dc:creator>
  <cp:lastModifiedBy>admin</cp:lastModifiedBy>
  <cp:revision>4</cp:revision>
  <cp:lastPrinted>2019-05-31T10:31:00Z</cp:lastPrinted>
  <dcterms:created xsi:type="dcterms:W3CDTF">2023-09-11T11:33:00Z</dcterms:created>
  <dcterms:modified xsi:type="dcterms:W3CDTF">2023-09-12T05:38:00Z</dcterms:modified>
</cp:coreProperties>
</file>