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CC" w:rsidRPr="006861CC" w:rsidRDefault="00E11003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val="en-US"/>
        </w:rPr>
      </w:pPr>
      <w:r w:rsidRPr="006861CC">
        <w:rPr>
          <w:rFonts w:eastAsia="Times New Roman"/>
          <w:b/>
          <w:noProof/>
          <w:kern w:val="0"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CC" w:rsidRPr="00C91FAF" w:rsidRDefault="006861CC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             АДМИНИСТРАЦИЯ              ПРОЕКТ                                       </w:t>
      </w:r>
    </w:p>
    <w:p w:rsidR="006861CC" w:rsidRPr="00C91FAF" w:rsidRDefault="006861CC" w:rsidP="006861CC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                       </w:t>
      </w:r>
      <w:r w:rsidR="00521762"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  </w:t>
      </w: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КАЛИНИНСКОГО СЕЛЬСКОГО ПОСЕЛЕНИЯ</w:t>
      </w:r>
    </w:p>
    <w:p w:rsidR="006861CC" w:rsidRPr="00C91FAF" w:rsidRDefault="00521762" w:rsidP="006861CC">
      <w:pPr>
        <w:widowControl/>
        <w:shd w:val="clear" w:color="auto" w:fill="FFFFFF"/>
        <w:suppressAutoHyphens w:val="0"/>
        <w:spacing w:line="392" w:lineRule="exact"/>
        <w:ind w:left="938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x-none"/>
        </w:rPr>
        <w:t xml:space="preserve">         </w:t>
      </w:r>
      <w:r w:rsidR="006861CC" w:rsidRPr="00C91FA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x-none" w:eastAsia="x-none"/>
        </w:rPr>
        <w:t>ЦИМЛЯНСКОГО РАЙОНА РОСТОВСКОЙ ОБЛАСТИ</w:t>
      </w:r>
    </w:p>
    <w:p w:rsidR="006861CC" w:rsidRDefault="006861CC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</w:t>
      </w:r>
      <w:r w:rsidRPr="00C91FAF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ПОСТАНОВЛЕНИЕ</w:t>
      </w:r>
    </w:p>
    <w:p w:rsidR="005257A3" w:rsidRPr="00C91FAF" w:rsidRDefault="005257A3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521762" w:rsidRPr="00C91FAF" w:rsidRDefault="006861CC" w:rsidP="00521762">
      <w:pPr>
        <w:pStyle w:val="ConsPlusTitle"/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 w:val="0"/>
          <w:kern w:val="0"/>
          <w:sz w:val="28"/>
          <w:szCs w:val="28"/>
        </w:rPr>
        <w:t>____</w:t>
      </w:r>
      <w:r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                          </w:t>
      </w:r>
      <w:r w:rsidR="00521762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    </w:t>
      </w:r>
      <w:r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№ </w:t>
      </w:r>
      <w:r w:rsidR="00521762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>__                                           ст. Калининская</w:t>
      </w:r>
    </w:p>
    <w:p w:rsidR="00521762" w:rsidRPr="00C91FAF" w:rsidRDefault="006861CC" w:rsidP="00521762">
      <w:pPr>
        <w:pStyle w:val="ConsPlusTitle"/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</w:t>
      </w:r>
      <w:r w:rsidR="00521762" w:rsidRPr="00C91FAF">
        <w:rPr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16"/>
      </w:tblGrid>
      <w:tr w:rsidR="00C37C0C" w:rsidRPr="00C91FAF" w:rsidTr="00A5333F">
        <w:trPr>
          <w:trHeight w:val="1033"/>
        </w:trPr>
        <w:tc>
          <w:tcPr>
            <w:tcW w:w="7616" w:type="dxa"/>
            <w:shd w:val="clear" w:color="auto" w:fill="auto"/>
          </w:tcPr>
          <w:p w:rsidR="00C37C0C" w:rsidRPr="00C91FAF" w:rsidRDefault="00C37C0C" w:rsidP="00A5333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1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</w:t>
            </w:r>
            <w:proofErr w:type="gramStart"/>
            <w:r w:rsidRPr="00C91FAF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утверждении</w:t>
            </w:r>
            <w:proofErr w:type="gramEnd"/>
            <w:r w:rsidRPr="00C91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отчета о реализации муниципальной программы Калининского сельского поселения «</w:t>
            </w:r>
            <w:r w:rsidRPr="00C91FAF">
              <w:rPr>
                <w:rFonts w:ascii="Times New Roman" w:hAnsi="Times New Roman" w:cs="Times New Roman"/>
                <w:b w:val="0"/>
                <w:kern w:val="2"/>
                <w:sz w:val="28"/>
                <w:szCs w:val="28"/>
              </w:rPr>
              <w:t xml:space="preserve">Энергоэффективность </w:t>
            </w:r>
            <w:r w:rsidRPr="00C91FAF">
              <w:rPr>
                <w:rFonts w:ascii="Times New Roman" w:eastAsia="Times New Roman" w:hAnsi="Times New Roman" w:cs="Times New Roman"/>
                <w:b w:val="0"/>
                <w:kern w:val="2"/>
                <w:sz w:val="28"/>
                <w:szCs w:val="28"/>
              </w:rPr>
              <w:t>и развитие энергетики в Калининском сельском поселении на 2019-2030г</w:t>
            </w:r>
            <w:r w:rsidR="000D57E6">
              <w:rPr>
                <w:rFonts w:ascii="Times New Roman" w:hAnsi="Times New Roman" w:cs="Times New Roman"/>
                <w:b w:val="0"/>
                <w:sz w:val="28"/>
                <w:szCs w:val="28"/>
              </w:rPr>
              <w:t>» за 2023</w:t>
            </w:r>
            <w:bookmarkStart w:id="0" w:name="_GoBack"/>
            <w:bookmarkEnd w:id="0"/>
            <w:r w:rsidRPr="00C91F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521762" w:rsidRPr="00C91FAF" w:rsidRDefault="00521762" w:rsidP="00C37C0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b/>
          <w:spacing w:val="30"/>
          <w:kern w:val="0"/>
          <w:sz w:val="28"/>
          <w:szCs w:val="28"/>
        </w:rPr>
      </w:pPr>
      <w:r w:rsidRPr="00C91FAF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Во исполнение </w:t>
      </w:r>
      <w:r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постановления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Администрации Калининского сельского поселения</w:t>
      </w:r>
      <w:r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Калининского сельского поселения</w:t>
      </w:r>
      <w:r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», постановлением Администрации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Калининского сельского поселения </w:t>
      </w:r>
      <w:r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Калининского сельского поселения»</w:t>
      </w:r>
      <w:r w:rsidR="00C37C0C" w:rsidRPr="00C91FAF">
        <w:rPr>
          <w:rFonts w:ascii="Times New Roman" w:eastAsia="Times New Roman" w:hAnsi="Times New Roman" w:cs="Times New Roman"/>
          <w:b/>
          <w:spacing w:val="30"/>
          <w:kern w:val="0"/>
          <w:sz w:val="28"/>
          <w:szCs w:val="28"/>
        </w:rPr>
        <w:t xml:space="preserve">, </w:t>
      </w:r>
      <w:r w:rsidR="00C37C0C"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Администрация </w:t>
      </w:r>
      <w:r w:rsidR="00C37C0C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Калининского сельского поселения</w:t>
      </w:r>
    </w:p>
    <w:p w:rsidR="00521762" w:rsidRPr="00C91FAF" w:rsidRDefault="00521762" w:rsidP="00521762">
      <w:pPr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C91FAF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                                                    </w:t>
      </w:r>
      <w:r w:rsidR="00C37C0C" w:rsidRPr="00C91FAF">
        <w:rPr>
          <w:rFonts w:ascii="Times New Roman" w:hAnsi="Times New Roman" w:cs="Times New Roman"/>
          <w:spacing w:val="-3"/>
          <w:sz w:val="28"/>
          <w:szCs w:val="28"/>
        </w:rPr>
        <w:t>ПОСТАНОВЛЯЕТ</w:t>
      </w:r>
      <w:r w:rsidRPr="00C91FAF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521762" w:rsidRPr="00C91FAF" w:rsidRDefault="00521762" w:rsidP="00521762">
      <w:pPr>
        <w:ind w:firstLine="550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Arial" w:hAnsi="Times New Roman" w:cs="Times New Roman"/>
          <w:kern w:val="2"/>
          <w:sz w:val="28"/>
          <w:szCs w:val="28"/>
        </w:rPr>
        <w:t>1. Утвердить отчет о</w:t>
      </w:r>
      <w:r w:rsidRPr="00C91FA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Калининского сельского поселения</w:t>
      </w:r>
      <w:r w:rsidRPr="00C91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«Энергоэффективность и развитие энергетики в Калининском сельском поселении на 2019-2030г» </w:t>
      </w:r>
      <w:r w:rsidRPr="00C91FAF">
        <w:rPr>
          <w:rFonts w:ascii="Times New Roman" w:hAnsi="Times New Roman" w:cs="Times New Roman"/>
          <w:sz w:val="28"/>
          <w:szCs w:val="28"/>
        </w:rPr>
        <w:t>за 20</w:t>
      </w:r>
      <w:r w:rsidR="00894392" w:rsidRPr="00C91FAF">
        <w:rPr>
          <w:rFonts w:ascii="Times New Roman" w:hAnsi="Times New Roman" w:cs="Times New Roman"/>
          <w:sz w:val="28"/>
          <w:szCs w:val="28"/>
        </w:rPr>
        <w:t>22</w:t>
      </w:r>
      <w:r w:rsidRPr="00C91FAF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C91FAF">
        <w:rPr>
          <w:rFonts w:ascii="Times New Roman" w:eastAsia="Arial" w:hAnsi="Times New Roman" w:cs="Times New Roman"/>
          <w:kern w:val="2"/>
          <w:sz w:val="28"/>
          <w:szCs w:val="28"/>
        </w:rPr>
        <w:t>согласно приложению 1 и приложению 2</w:t>
      </w:r>
    </w:p>
    <w:p w:rsidR="00521762" w:rsidRPr="00C91FAF" w:rsidRDefault="00521762" w:rsidP="00521762">
      <w:pPr>
        <w:tabs>
          <w:tab w:val="left" w:pos="6975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91FAF">
        <w:rPr>
          <w:rFonts w:ascii="Times New Roman" w:hAnsi="Times New Roman" w:cs="Times New Roman"/>
          <w:spacing w:val="-17"/>
          <w:sz w:val="28"/>
          <w:szCs w:val="28"/>
        </w:rPr>
        <w:t xml:space="preserve"> 2.</w:t>
      </w:r>
      <w:r w:rsidRPr="00C91FAF">
        <w:rPr>
          <w:rFonts w:ascii="Times New Roman" w:hAnsi="Times New Roman" w:cs="Times New Roman"/>
          <w:sz w:val="28"/>
          <w:szCs w:val="28"/>
        </w:rPr>
        <w:t xml:space="preserve"> </w:t>
      </w:r>
      <w:r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>Контроль за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21762" w:rsidRPr="00C91FAF" w:rsidRDefault="00521762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37C0C" w:rsidRPr="00C91FAF" w:rsidRDefault="00C37C0C" w:rsidP="00521762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21762" w:rsidRPr="00C91FAF" w:rsidRDefault="00521762" w:rsidP="00521762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Глава Администрации </w:t>
      </w:r>
    </w:p>
    <w:p w:rsidR="00521762" w:rsidRPr="00C91FAF" w:rsidRDefault="00521762" w:rsidP="00521762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Калининского сельского поселения                                            А.Г.Савушинский</w:t>
      </w:r>
    </w:p>
    <w:p w:rsidR="00521762" w:rsidRPr="00C91FAF" w:rsidRDefault="00521762" w:rsidP="00521762">
      <w:pPr>
        <w:widowControl/>
        <w:suppressAutoHyphens w:val="0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</w:t>
      </w:r>
    </w:p>
    <w:p w:rsidR="00521762" w:rsidRPr="00C91FAF" w:rsidRDefault="00521762" w:rsidP="00521762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521762" w:rsidRPr="00C91FAF" w:rsidSect="00521762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84371D" w:rsidRPr="005257A3" w:rsidRDefault="007A2DF6" w:rsidP="005257A3">
      <w:pPr>
        <w:pStyle w:val="TableParagraph"/>
      </w:pPr>
      <w:r w:rsidRPr="00C91FAF">
        <w:lastRenderedPageBreak/>
        <w:t xml:space="preserve">                                                                                                                                    </w:t>
      </w:r>
      <w:r w:rsidR="005257A3">
        <w:t xml:space="preserve">                     </w:t>
      </w:r>
      <w:r w:rsidR="0084371D" w:rsidRPr="005257A3">
        <w:t>Приложение №1</w:t>
      </w:r>
    </w:p>
    <w:p w:rsidR="0084371D" w:rsidRPr="005257A3" w:rsidRDefault="00923EB0" w:rsidP="0084371D">
      <w:pPr>
        <w:autoSpaceDE w:val="0"/>
        <w:autoSpaceDN w:val="0"/>
        <w:adjustRightInd w:val="0"/>
        <w:ind w:left="6237"/>
        <w:rPr>
          <w:rFonts w:ascii="Times New Roman" w:hAnsi="Times New Roman" w:cs="Times New Roman"/>
          <w:kern w:val="2"/>
          <w:sz w:val="22"/>
          <w:szCs w:val="22"/>
        </w:rPr>
      </w:pP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          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>к постановлению Администрации</w:t>
      </w:r>
    </w:p>
    <w:p w:rsidR="0084371D" w:rsidRPr="005257A3" w:rsidRDefault="007A2DF6" w:rsidP="007A2DF6">
      <w:pPr>
        <w:autoSpaceDE w:val="0"/>
        <w:autoSpaceDN w:val="0"/>
        <w:adjustRightInd w:val="0"/>
        <w:ind w:left="6237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 </w:t>
      </w:r>
      <w:r w:rsidR="00923EB0" w:rsidRPr="005257A3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>Калининского сельского</w:t>
      </w:r>
      <w:r w:rsidR="005257A3">
        <w:rPr>
          <w:rFonts w:ascii="Times New Roman" w:hAnsi="Times New Roman" w:cs="Times New Roman"/>
          <w:kern w:val="2"/>
          <w:sz w:val="22"/>
          <w:szCs w:val="22"/>
        </w:rPr>
        <w:t xml:space="preserve"> </w:t>
      </w:r>
      <w:r w:rsidRPr="005257A3">
        <w:rPr>
          <w:rFonts w:ascii="Times New Roman" w:hAnsi="Times New Roman" w:cs="Times New Roman"/>
          <w:kern w:val="2"/>
          <w:sz w:val="22"/>
          <w:szCs w:val="22"/>
        </w:rPr>
        <w:t>поселения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</w:t>
      </w:r>
      <w:r w:rsidR="00923EB0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</w:t>
      </w:r>
      <w:r w:rsidR="0084371D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</w:t>
      </w:r>
      <w:r w:rsidR="00923EB0" w:rsidRPr="005257A3">
        <w:rPr>
          <w:rFonts w:ascii="Times New Roman" w:hAnsi="Times New Roman" w:cs="Times New Roman"/>
          <w:kern w:val="2"/>
          <w:sz w:val="22"/>
          <w:szCs w:val="22"/>
        </w:rPr>
        <w:t xml:space="preserve">                                    </w:t>
      </w:r>
      <w:r w:rsidRPr="005257A3">
        <w:rPr>
          <w:rFonts w:ascii="Times New Roman" w:hAnsi="Times New Roman" w:cs="Times New Roman"/>
          <w:kern w:val="2"/>
          <w:sz w:val="22"/>
          <w:szCs w:val="22"/>
        </w:rPr>
        <w:t xml:space="preserve">  </w:t>
      </w:r>
    </w:p>
    <w:p w:rsidR="0084371D" w:rsidRPr="005257A3" w:rsidRDefault="007A2DF6" w:rsidP="007A2DF6">
      <w:pPr>
        <w:tabs>
          <w:tab w:val="left" w:pos="7110"/>
        </w:tabs>
        <w:outlineLvl w:val="0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5257A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5257A3">
        <w:rPr>
          <w:rFonts w:ascii="Times New Roman" w:hAnsi="Times New Roman" w:cs="Times New Roman"/>
          <w:sz w:val="22"/>
          <w:szCs w:val="22"/>
        </w:rPr>
        <w:t xml:space="preserve"> от ____ № ______</w:t>
      </w:r>
    </w:p>
    <w:p w:rsidR="005257A3" w:rsidRDefault="005257A3" w:rsidP="00843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57A3" w:rsidRDefault="005257A3" w:rsidP="00843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71D" w:rsidRPr="00C91FAF" w:rsidRDefault="0084371D" w:rsidP="008437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>ОТЧЕТ</w:t>
      </w:r>
    </w:p>
    <w:p w:rsidR="0084371D" w:rsidRPr="00C91FAF" w:rsidRDefault="0084371D" w:rsidP="005257A3">
      <w:pPr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>ОБ ИСПОЛНЕНИИ ПЛАНА РЕАЛИЗАЦИИ МУНИЦИПАЛЬНОЙ ПРОГРАММЫ</w:t>
      </w:r>
    </w:p>
    <w:p w:rsidR="0084371D" w:rsidRPr="00C91FAF" w:rsidRDefault="0084371D" w:rsidP="0084371D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91FAF">
        <w:rPr>
          <w:rFonts w:ascii="Times New Roman" w:hAnsi="Times New Roman" w:cs="Times New Roman"/>
          <w:b/>
          <w:sz w:val="28"/>
          <w:szCs w:val="28"/>
        </w:rPr>
        <w:t>«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ЭНЕРГОЭФФЕКТИВНОСТЬ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И РАЗВИТИЕ ЭНЕРГЕТИКИ В КАЛИНИНСКОМ СЕЛЬСКОМ ПОСЕЛЕНИИ НА 2019-2030</w:t>
      </w:r>
      <w:r w:rsidR="007A2DF6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г</w:t>
      </w:r>
      <w:r w:rsidRPr="00C91FA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257A3">
        <w:rPr>
          <w:rFonts w:ascii="Times New Roman" w:hAnsi="Times New Roman" w:cs="Times New Roman"/>
          <w:sz w:val="28"/>
          <w:szCs w:val="28"/>
        </w:rPr>
        <w:t>за 2023</w:t>
      </w:r>
      <w:r w:rsidRPr="00C91F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4371D" w:rsidRPr="00C91FAF" w:rsidRDefault="0084371D" w:rsidP="0084371D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4371D" w:rsidRPr="00C91FAF" w:rsidRDefault="0084371D" w:rsidP="0084371D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4371D" w:rsidRPr="00C91FAF" w:rsidRDefault="005257A3" w:rsidP="0084371D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  <w:r w:rsidR="0084371D" w:rsidRPr="00C91FAF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программа Калининского сельского поселения </w:t>
      </w:r>
      <w:r w:rsidR="0084371D" w:rsidRPr="00C91FAF">
        <w:rPr>
          <w:rFonts w:ascii="Times New Roman" w:hAnsi="Times New Roman" w:cs="Times New Roman"/>
          <w:b/>
          <w:sz w:val="28"/>
          <w:szCs w:val="28"/>
        </w:rPr>
        <w:t>«</w:t>
      </w:r>
      <w:r w:rsidR="0084371D" w:rsidRPr="00C91FAF">
        <w:rPr>
          <w:rFonts w:ascii="Times New Roman" w:hAnsi="Times New Roman" w:cs="Times New Roman"/>
          <w:kern w:val="2"/>
          <w:sz w:val="28"/>
          <w:szCs w:val="28"/>
        </w:rPr>
        <w:t xml:space="preserve">Энергоэффективность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и развитие энергетики в Калининском сельском поселении на 2019-2030г</w:t>
      </w:r>
      <w:r w:rsidR="0084371D" w:rsidRPr="00C91FAF">
        <w:rPr>
          <w:rFonts w:ascii="Times New Roman" w:hAnsi="Times New Roman" w:cs="Times New Roman"/>
          <w:b/>
          <w:sz w:val="28"/>
          <w:szCs w:val="28"/>
        </w:rPr>
        <w:t>»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84371D" w:rsidRPr="00C91FAF">
        <w:rPr>
          <w:rFonts w:ascii="Times New Roman" w:hAnsi="Times New Roman" w:cs="Times New Roman"/>
          <w:kern w:val="2"/>
          <w:sz w:val="28"/>
          <w:szCs w:val="28"/>
        </w:rPr>
        <w:t xml:space="preserve">(далее – Программа) утверждена постановлением Администрации Калининского сельского поселения от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13.09.2019г №118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84371D" w:rsidRPr="00C91FAF" w:rsidRDefault="005257A3" w:rsidP="00923EB0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371D" w:rsidRPr="00C91FAF">
        <w:rPr>
          <w:rFonts w:ascii="Times New Roman" w:hAnsi="Times New Roman" w:cs="Times New Roman"/>
          <w:sz w:val="28"/>
          <w:szCs w:val="28"/>
        </w:rPr>
        <w:t xml:space="preserve">Реализация программы направлена на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повышение качества жизни населения Калининского сельского поселения и улучшение экологической ситуации за счет стимулирования энергосбережения и повышения энергетической эффективности, сокращение объемов потребления энергоресурсов, оплачиваемых из бюджета поселения, </w:t>
      </w:r>
      <w:r w:rsidR="00923EB0" w:rsidRPr="00C91FA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обеспечение замены ламп накаливания на энергосберегающие, в том числе на30%светодиодные; </w:t>
      </w:r>
      <w:r w:rsidR="0084371D"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увеличение благоустроенности и безопасности Калининского сельского поселения.</w:t>
      </w:r>
    </w:p>
    <w:p w:rsidR="0084371D" w:rsidRPr="00C91FAF" w:rsidRDefault="0084371D" w:rsidP="0084371D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Всего по Программе было заложено </w:t>
      </w:r>
      <w:r w:rsidR="005257A3">
        <w:rPr>
          <w:rFonts w:ascii="Times New Roman" w:hAnsi="Times New Roman" w:cs="Times New Roman"/>
          <w:kern w:val="2"/>
          <w:sz w:val="28"/>
          <w:szCs w:val="28"/>
        </w:rPr>
        <w:t>20,0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 тыс.руб.. Освоено </w:t>
      </w:r>
      <w:r w:rsidR="005257A3">
        <w:rPr>
          <w:rFonts w:ascii="Times New Roman" w:hAnsi="Times New Roman" w:cs="Times New Roman"/>
          <w:kern w:val="2"/>
          <w:sz w:val="28"/>
          <w:szCs w:val="28"/>
        </w:rPr>
        <w:t>0,0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23EB0" w:rsidRPr="00C91FAF">
        <w:rPr>
          <w:rFonts w:ascii="Times New Roman" w:hAnsi="Times New Roman" w:cs="Times New Roman"/>
          <w:kern w:val="2"/>
          <w:sz w:val="28"/>
          <w:szCs w:val="28"/>
        </w:rPr>
        <w:t>тыс. рублей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91"/>
      </w:tblGrid>
      <w:tr w:rsidR="0084371D" w:rsidRPr="00C91FAF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C91FAF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C91FAF" w:rsidTr="00B90789">
        <w:trPr>
          <w:trHeight w:val="844"/>
        </w:trPr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C91FAF" w:rsidRDefault="0084371D" w:rsidP="0084371D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4371D" w:rsidRPr="00C91FAF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C91FAF" w:rsidRDefault="0084371D" w:rsidP="008437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84371D" w:rsidRPr="00C91FAF" w:rsidRDefault="0084371D" w:rsidP="0084371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A231E" w:rsidRPr="00C91FAF" w:rsidRDefault="00FA231E" w:rsidP="00FA231E">
      <w:pPr>
        <w:widowControl/>
        <w:suppressAutoHyphens w:val="0"/>
        <w:ind w:right="-1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A231E" w:rsidRPr="00C91FAF" w:rsidSect="00FA231E">
          <w:pgSz w:w="11906" w:h="16838"/>
          <w:pgMar w:top="1134" w:right="851" w:bottom="1134" w:left="720" w:header="709" w:footer="709" w:gutter="0"/>
          <w:pgNumType w:start="2"/>
          <w:cols w:space="708"/>
          <w:docGrid w:linePitch="360"/>
        </w:sectPr>
      </w:pPr>
    </w:p>
    <w:p w:rsidR="00BA37BF" w:rsidRPr="00C91FAF" w:rsidRDefault="00BA37BF" w:rsidP="00C5005B">
      <w:pPr>
        <w:tabs>
          <w:tab w:val="left" w:pos="6975"/>
        </w:tabs>
        <w:rPr>
          <w:rFonts w:ascii="Times New Roman" w:hAnsi="Times New Roman" w:cs="Times New Roman"/>
          <w:spacing w:val="-17"/>
          <w:sz w:val="28"/>
          <w:szCs w:val="28"/>
        </w:rPr>
      </w:pPr>
    </w:p>
    <w:p w:rsidR="00BA37BF" w:rsidRPr="00C91FAF" w:rsidRDefault="00BA37BF" w:rsidP="00BA37BF">
      <w:pPr>
        <w:rPr>
          <w:rFonts w:ascii="Times New Roman" w:hAnsi="Times New Roman" w:cs="Times New Roman"/>
          <w:sz w:val="28"/>
          <w:szCs w:val="28"/>
        </w:rPr>
      </w:pPr>
    </w:p>
    <w:p w:rsidR="00803617" w:rsidRPr="005257A3" w:rsidRDefault="00BA37BF" w:rsidP="00BA37BF">
      <w:pPr>
        <w:tabs>
          <w:tab w:val="left" w:pos="1980"/>
        </w:tabs>
        <w:rPr>
          <w:rFonts w:ascii="Times New Roman" w:hAnsi="Times New Roman" w:cs="Times New Roman"/>
          <w:sz w:val="22"/>
          <w:szCs w:val="22"/>
        </w:rPr>
      </w:pPr>
      <w:r w:rsidRPr="00C91F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</w:t>
      </w:r>
      <w:r w:rsidR="005257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370" w:rsidRPr="00C91FAF">
        <w:rPr>
          <w:rFonts w:ascii="Times New Roman" w:hAnsi="Times New Roman" w:cs="Times New Roman"/>
          <w:sz w:val="28"/>
          <w:szCs w:val="28"/>
        </w:rPr>
        <w:t xml:space="preserve"> </w:t>
      </w:r>
      <w:r w:rsidR="00296370" w:rsidRPr="005257A3">
        <w:rPr>
          <w:rFonts w:ascii="Times New Roman" w:hAnsi="Times New Roman" w:cs="Times New Roman"/>
          <w:sz w:val="22"/>
          <w:szCs w:val="22"/>
        </w:rPr>
        <w:t>Приложение № 2</w:t>
      </w:r>
      <w:r w:rsidR="00803617" w:rsidRPr="005257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6C7B" w:rsidRPr="005257A3" w:rsidRDefault="00803617" w:rsidP="00A96C7B">
      <w:pPr>
        <w:pStyle w:val="ConsPlusNormal"/>
        <w:widowControl/>
        <w:ind w:right="-83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E129E" w:rsidRPr="005257A3">
        <w:rPr>
          <w:rFonts w:ascii="Times New Roman" w:hAnsi="Times New Roman" w:cs="Times New Roman"/>
          <w:sz w:val="22"/>
          <w:szCs w:val="22"/>
        </w:rPr>
        <w:t xml:space="preserve">к </w:t>
      </w:r>
      <w:r w:rsidRPr="005257A3">
        <w:rPr>
          <w:rFonts w:ascii="Times New Roman" w:hAnsi="Times New Roman" w:cs="Times New Roman"/>
          <w:sz w:val="22"/>
          <w:szCs w:val="22"/>
        </w:rPr>
        <w:t>постановлению</w:t>
      </w:r>
      <w:r w:rsidR="005135B0" w:rsidRPr="005257A3">
        <w:rPr>
          <w:rFonts w:ascii="Times New Roman" w:hAnsi="Times New Roman" w:cs="Times New Roman"/>
          <w:sz w:val="22"/>
          <w:szCs w:val="22"/>
        </w:rPr>
        <w:t xml:space="preserve"> </w:t>
      </w:r>
      <w:r w:rsidR="003369D0" w:rsidRPr="005257A3">
        <w:rPr>
          <w:rFonts w:ascii="Times New Roman" w:hAnsi="Times New Roman" w:cs="Times New Roman"/>
          <w:sz w:val="22"/>
          <w:szCs w:val="22"/>
        </w:rPr>
        <w:t>Администрации</w:t>
      </w:r>
      <w:r w:rsidRPr="005257A3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    </w:t>
      </w:r>
      <w:r w:rsidR="005135B0" w:rsidRPr="005257A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A96C7B" w:rsidRPr="005257A3">
        <w:rPr>
          <w:rFonts w:ascii="Times New Roman" w:hAnsi="Times New Roman" w:cs="Times New Roman"/>
          <w:sz w:val="22"/>
          <w:szCs w:val="22"/>
        </w:rPr>
        <w:t xml:space="preserve">               Калининского </w:t>
      </w:r>
      <w:r w:rsidR="003369D0" w:rsidRPr="005257A3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803617" w:rsidRPr="005257A3" w:rsidRDefault="00A96C7B" w:rsidP="00625081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257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25081" w:rsidRPr="005257A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257A3">
        <w:rPr>
          <w:rFonts w:ascii="Times New Roman" w:hAnsi="Times New Roman" w:cs="Times New Roman"/>
          <w:sz w:val="22"/>
          <w:szCs w:val="22"/>
        </w:rPr>
        <w:t xml:space="preserve"> </w:t>
      </w:r>
      <w:r w:rsidR="003369D0" w:rsidRPr="005257A3">
        <w:rPr>
          <w:rFonts w:ascii="Times New Roman" w:hAnsi="Times New Roman" w:cs="Times New Roman"/>
          <w:sz w:val="22"/>
          <w:szCs w:val="22"/>
        </w:rPr>
        <w:t xml:space="preserve">    </w:t>
      </w:r>
      <w:r w:rsidR="00FE73A7" w:rsidRPr="005257A3">
        <w:rPr>
          <w:rFonts w:ascii="Times New Roman" w:hAnsi="Times New Roman" w:cs="Times New Roman"/>
          <w:sz w:val="22"/>
          <w:szCs w:val="22"/>
        </w:rPr>
        <w:t xml:space="preserve">от </w:t>
      </w:r>
      <w:r w:rsidR="00521762" w:rsidRPr="005257A3">
        <w:rPr>
          <w:rFonts w:ascii="Times New Roman" w:hAnsi="Times New Roman" w:cs="Times New Roman"/>
          <w:sz w:val="22"/>
          <w:szCs w:val="22"/>
        </w:rPr>
        <w:t>_______</w:t>
      </w:r>
      <w:r w:rsidRPr="005257A3">
        <w:rPr>
          <w:rFonts w:ascii="Times New Roman" w:hAnsi="Times New Roman" w:cs="Times New Roman"/>
          <w:sz w:val="22"/>
          <w:szCs w:val="22"/>
        </w:rPr>
        <w:t xml:space="preserve"> </w:t>
      </w:r>
      <w:r w:rsidR="009E129E" w:rsidRPr="005257A3">
        <w:rPr>
          <w:rFonts w:ascii="Times New Roman" w:hAnsi="Times New Roman" w:cs="Times New Roman"/>
          <w:sz w:val="22"/>
          <w:szCs w:val="22"/>
        </w:rPr>
        <w:t>№ __</w:t>
      </w:r>
    </w:p>
    <w:p w:rsidR="00803617" w:rsidRPr="00C91FAF" w:rsidRDefault="00803617" w:rsidP="00A96C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3617" w:rsidRPr="00C91FAF" w:rsidRDefault="00803617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370" w:rsidRPr="00C91FAF" w:rsidRDefault="00296370" w:rsidP="002963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>ОТЧЕТ</w:t>
      </w:r>
    </w:p>
    <w:p w:rsidR="00296370" w:rsidRPr="00C91FAF" w:rsidRDefault="00296370" w:rsidP="00296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1FAF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</w:t>
      </w:r>
      <w:r w:rsidRPr="00C91FAF">
        <w:rPr>
          <w:rFonts w:ascii="Times New Roman" w:hAnsi="Times New Roman" w:cs="Times New Roman"/>
          <w:b/>
          <w:sz w:val="28"/>
          <w:szCs w:val="28"/>
        </w:rPr>
        <w:t>«</w:t>
      </w:r>
      <w:r w:rsidRPr="00C91FAF">
        <w:rPr>
          <w:rFonts w:ascii="Times New Roman" w:hAnsi="Times New Roman" w:cs="Times New Roman"/>
          <w:kern w:val="2"/>
          <w:sz w:val="28"/>
          <w:szCs w:val="28"/>
        </w:rPr>
        <w:t xml:space="preserve">Энергоэффективность 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>и развитие энергетики в Калининском сельском поселении на 2019-2030г</w:t>
      </w:r>
      <w:r w:rsidRPr="00C91FA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257A3">
        <w:rPr>
          <w:rFonts w:ascii="Times New Roman" w:hAnsi="Times New Roman" w:cs="Times New Roman"/>
          <w:sz w:val="28"/>
          <w:szCs w:val="28"/>
        </w:rPr>
        <w:t>за 2023</w:t>
      </w:r>
      <w:r w:rsidRPr="00C91FAF">
        <w:rPr>
          <w:rFonts w:ascii="Times New Roman" w:hAnsi="Times New Roman" w:cs="Times New Roman"/>
          <w:sz w:val="28"/>
          <w:szCs w:val="28"/>
        </w:rPr>
        <w:t>г.</w:t>
      </w:r>
      <w:r w:rsidRPr="00C91F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296370" w:rsidRPr="00C91FAF" w:rsidRDefault="00296370" w:rsidP="0029637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843"/>
        <w:gridCol w:w="3685"/>
        <w:gridCol w:w="1134"/>
        <w:gridCol w:w="1134"/>
        <w:gridCol w:w="1276"/>
        <w:gridCol w:w="1276"/>
        <w:gridCol w:w="1417"/>
      </w:tblGrid>
      <w:tr w:rsidR="00296370" w:rsidRPr="005257A3" w:rsidTr="0061150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257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5257A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61150A" w:rsidRPr="005257A3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296370" w:rsidRPr="005257A3" w:rsidRDefault="00296370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1150A" w:rsidRPr="005257A3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61150A">
            <w:pPr>
              <w:rPr>
                <w:rFonts w:ascii="Times New Roman" w:hAnsi="Times New Roman" w:cs="Times New Roman"/>
              </w:rPr>
            </w:pPr>
          </w:p>
          <w:p w:rsidR="0061150A" w:rsidRPr="005257A3" w:rsidRDefault="0061150A" w:rsidP="005A06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370" w:rsidRPr="005257A3" w:rsidRDefault="00296370" w:rsidP="00296370">
      <w:pPr>
        <w:rPr>
          <w:rFonts w:ascii="Times New Roman" w:hAnsi="Times New Roman" w:cs="Times New Roman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3685"/>
        <w:gridCol w:w="1134"/>
        <w:gridCol w:w="1134"/>
        <w:gridCol w:w="1276"/>
        <w:gridCol w:w="1276"/>
        <w:gridCol w:w="1417"/>
      </w:tblGrid>
      <w:tr w:rsidR="0061150A" w:rsidRPr="005257A3" w:rsidTr="0061150A">
        <w:trPr>
          <w:tblHeader/>
          <w:tblCellSpacing w:w="5" w:type="nil"/>
        </w:trPr>
        <w:tc>
          <w:tcPr>
            <w:tcW w:w="568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1150A" w:rsidRPr="005257A3" w:rsidRDefault="0061150A" w:rsidP="005A06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150A" w:rsidRPr="005257A3" w:rsidTr="0061150A">
        <w:trPr>
          <w:trHeight w:val="129"/>
          <w:tblCellSpacing w:w="5" w:type="nil"/>
        </w:trPr>
        <w:tc>
          <w:tcPr>
            <w:tcW w:w="568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5257A3" w:rsidRDefault="0061150A" w:rsidP="00296370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Муниципальная программа Калининского сельского поселения «Энергоэффективность и развитие энергетики в Калининском сельском поселении»</w:t>
            </w:r>
          </w:p>
        </w:tc>
        <w:tc>
          <w:tcPr>
            <w:tcW w:w="1843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2963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894392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276" w:type="dxa"/>
          </w:tcPr>
          <w:p w:rsidR="0061150A" w:rsidRPr="005257A3" w:rsidRDefault="00894392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417" w:type="dxa"/>
          </w:tcPr>
          <w:p w:rsidR="0061150A" w:rsidRPr="005257A3" w:rsidRDefault="00894392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1150A" w:rsidRPr="005257A3" w:rsidTr="0061150A">
        <w:trPr>
          <w:trHeight w:val="960"/>
          <w:tblCellSpacing w:w="5" w:type="nil"/>
        </w:trPr>
        <w:tc>
          <w:tcPr>
            <w:tcW w:w="568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5257A3" w:rsidRDefault="0061150A" w:rsidP="00296370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  <w:bCs/>
                <w:color w:val="000000"/>
              </w:rPr>
              <w:t>Подпрограмма 1</w:t>
            </w:r>
            <w:r w:rsidRPr="005257A3">
              <w:rPr>
                <w:rFonts w:ascii="Times New Roman" w:hAnsi="Times New Roman" w:cs="Times New Roman"/>
                <w:bCs/>
                <w:color w:val="000000"/>
              </w:rPr>
              <w:br/>
              <w:t>«Энергосбережение и</w:t>
            </w:r>
            <w:r w:rsidRPr="005257A3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 повышение энергетической эффективности в </w:t>
            </w:r>
            <w:r w:rsidRPr="005257A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муниципальных учреждениях»</w:t>
            </w:r>
          </w:p>
        </w:tc>
        <w:tc>
          <w:tcPr>
            <w:tcW w:w="1843" w:type="dxa"/>
          </w:tcPr>
          <w:p w:rsidR="0061150A" w:rsidRPr="005257A3" w:rsidRDefault="0061150A" w:rsidP="002963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2963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5257A3" w:rsidRDefault="0061150A" w:rsidP="001D5CC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5257A3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ОМ 1.1.Установка/замена</w:t>
            </w:r>
            <w:r w:rsidRPr="005257A3">
              <w:rPr>
                <w:rFonts w:ascii="Times New Roman" w:eastAsia="Times New Roman" w:hAnsi="Times New Roman" w:cs="Times New Roman"/>
                <w:color w:val="000000"/>
                <w:kern w:val="0"/>
              </w:rPr>
              <w:br/>
              <w:t xml:space="preserve"> приборов учета потребляемых энергоресурсов, в том числе приобретение, оплата выполнения необходимых проектных работ, предшествующих установке/замене, изготовление энергопаспортов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расчетов за потребляемые объемы энергетических ресурсов по приборам учета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 xml:space="preserve">ОМ.1.2. Приобретение энергосберегающего оборудования и материалов 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bookmarkStart w:id="1" w:name="OLE_LINK41"/>
            <w:bookmarkStart w:id="2" w:name="OLE_LINK42"/>
            <w:r w:rsidRPr="005257A3">
              <w:rPr>
                <w:rFonts w:ascii="Times New Roman" w:hAnsi="Times New Roman" w:cs="Times New Roman"/>
                <w:color w:val="000000"/>
              </w:rPr>
              <w:t xml:space="preserve">повышение энергетической эффективности </w:t>
            </w:r>
            <w:bookmarkEnd w:id="1"/>
            <w:bookmarkEnd w:id="2"/>
            <w:r w:rsidRPr="005257A3">
              <w:rPr>
                <w:rFonts w:ascii="Times New Roman" w:hAnsi="Times New Roman" w:cs="Times New Roman"/>
                <w:color w:val="000000"/>
              </w:rPr>
              <w:t>бюджетных учреждений</w:t>
            </w:r>
          </w:p>
        </w:tc>
        <w:tc>
          <w:tcPr>
            <w:tcW w:w="1134" w:type="dxa"/>
            <w:shd w:val="clear" w:color="auto" w:fill="FFFFFF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0460C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150A" w:rsidRPr="005257A3" w:rsidRDefault="005257A3" w:rsidP="005257A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Подпрограмма 2</w:t>
            </w:r>
            <w:r>
              <w:rPr>
                <w:rFonts w:ascii="Times New Roman" w:hAnsi="Times New Roman" w:cs="Times New Roman"/>
                <w:bCs/>
                <w:color w:val="000000"/>
              </w:rPr>
              <w:br/>
              <w:t xml:space="preserve">«Развитие и </w:t>
            </w:r>
            <w:r w:rsidR="0061150A" w:rsidRPr="005257A3">
              <w:rPr>
                <w:rFonts w:ascii="Times New Roman" w:hAnsi="Times New Roman" w:cs="Times New Roman"/>
                <w:bCs/>
                <w:color w:val="000000"/>
              </w:rPr>
              <w:t>модернизация электрических сетей, включая сети уличного освещения»</w:t>
            </w:r>
          </w:p>
        </w:tc>
        <w:tc>
          <w:tcPr>
            <w:tcW w:w="1843" w:type="dxa"/>
          </w:tcPr>
          <w:p w:rsidR="0061150A" w:rsidRPr="005257A3" w:rsidRDefault="0061150A" w:rsidP="000460C5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0460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5257A3" w:rsidRDefault="0061150A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1150A" w:rsidRPr="005257A3" w:rsidRDefault="0061150A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1150A" w:rsidRPr="005257A3" w:rsidRDefault="005257A3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61150A" w:rsidRPr="005257A3" w:rsidRDefault="005257A3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1150A" w:rsidRPr="005257A3" w:rsidRDefault="005257A3" w:rsidP="000460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ОМ. 2.1. Разработка проектно-сметной документации на реконструкцию объектов электрических сетей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 финансированию реконструкции электрических сетей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 xml:space="preserve">ОМ 2.2. Реконструкция объектов электрических сетей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надежности </w:t>
            </w:r>
            <w:r w:rsidRPr="005257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предоставления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электроснабжения населению </w:t>
            </w:r>
            <w:bookmarkStart w:id="3" w:name="OLE_LINK37"/>
            <w:bookmarkStart w:id="4" w:name="OLE_LINK38"/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Калининского сельского поселения</w:t>
            </w:r>
            <w:bookmarkEnd w:id="3"/>
            <w:bookmarkEnd w:id="4"/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 2.3. Замена неэффективных элементов систем освещения, в том числе и светильников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энергетической эффективности 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A3">
              <w:rPr>
                <w:rFonts w:ascii="Times New Roman" w:hAnsi="Times New Roman" w:cs="Times New Roman"/>
                <w:lang w:val="en-US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57A3">
              <w:rPr>
                <w:rFonts w:ascii="Times New Roman" w:hAnsi="Times New Roman" w:cs="Times New Roman"/>
                <w:lang w:val="en-US"/>
              </w:rPr>
              <w:t>2030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 2.4. Разработка проектно-</w:t>
            </w:r>
            <w:r w:rsidRPr="005257A3">
              <w:rPr>
                <w:rFonts w:ascii="Times New Roman" w:hAnsi="Times New Roman" w:cs="Times New Roman"/>
                <w:color w:val="000000"/>
              </w:rPr>
              <w:lastRenderedPageBreak/>
              <w:t xml:space="preserve">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257A3">
              <w:rPr>
                <w:rFonts w:ascii="Times New Roman" w:hAnsi="Times New Roman" w:cs="Times New Roman"/>
              </w:rPr>
              <w:lastRenderedPageBreak/>
              <w:t>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готовность к финансированию 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строительства и реконструкции электрических сетей наружного (уличного) освещения  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ОМ 2.5.Строительство и</w:t>
            </w:r>
            <w:r w:rsidRPr="005257A3">
              <w:rPr>
                <w:rFonts w:ascii="Times New Roman" w:hAnsi="Times New Roman" w:cs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уровня освещенности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5257A3" w:rsidRDefault="0061150A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0A" w:rsidRPr="005257A3" w:rsidTr="0061150A">
        <w:trPr>
          <w:trHeight w:val="263"/>
          <w:tblCellSpacing w:w="5" w:type="nil"/>
        </w:trPr>
        <w:tc>
          <w:tcPr>
            <w:tcW w:w="568" w:type="dxa"/>
          </w:tcPr>
          <w:p w:rsidR="0061150A" w:rsidRPr="005257A3" w:rsidRDefault="0061150A" w:rsidP="001D5CC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 xml:space="preserve">ОМ 2.6. Содержание сетей уличного освещения, в том числе приобретение 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843" w:type="dxa"/>
          </w:tcPr>
          <w:p w:rsidR="0061150A" w:rsidRPr="005257A3" w:rsidRDefault="0061150A" w:rsidP="001D5CC7">
            <w:pPr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257A3" w:rsidRDefault="0061150A" w:rsidP="001D5C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сроков</w:t>
            </w:r>
            <w:r w:rsidRPr="00525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1150A" w:rsidRPr="005257A3" w:rsidRDefault="0061150A" w:rsidP="001D5CC7">
            <w:pPr>
              <w:jc w:val="center"/>
              <w:rPr>
                <w:rFonts w:ascii="Times New Roman" w:hAnsi="Times New Roman" w:cs="Times New Roman"/>
              </w:rPr>
            </w:pPr>
            <w:r w:rsidRPr="005257A3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1276" w:type="dxa"/>
          </w:tcPr>
          <w:p w:rsidR="0061150A" w:rsidRPr="005257A3" w:rsidRDefault="006E2927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</w:tcPr>
          <w:p w:rsidR="0061150A" w:rsidRPr="005257A3" w:rsidRDefault="006E2927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1150A" w:rsidRPr="005257A3" w:rsidRDefault="006E2927" w:rsidP="001D5C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296370" w:rsidRPr="005257A3" w:rsidRDefault="00296370" w:rsidP="00296370">
      <w:pPr>
        <w:rPr>
          <w:rFonts w:ascii="Times New Roman" w:hAnsi="Times New Roman" w:cs="Times New Roman"/>
        </w:rPr>
      </w:pPr>
    </w:p>
    <w:p w:rsidR="00296370" w:rsidRPr="005257A3" w:rsidRDefault="00296370" w:rsidP="00296370">
      <w:pPr>
        <w:tabs>
          <w:tab w:val="left" w:pos="8004"/>
        </w:tabs>
        <w:rPr>
          <w:rFonts w:ascii="Times New Roman" w:hAnsi="Times New Roman" w:cs="Times New Roman"/>
        </w:rPr>
        <w:sectPr w:rsidR="00296370" w:rsidRPr="005257A3" w:rsidSect="005A06DE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3361B4" w:rsidRPr="00543759" w:rsidRDefault="003361B4" w:rsidP="003361B4">
      <w:pPr>
        <w:autoSpaceDE w:val="0"/>
        <w:autoSpaceDN w:val="0"/>
        <w:adjustRightInd w:val="0"/>
        <w:jc w:val="right"/>
        <w:outlineLvl w:val="2"/>
        <w:rPr>
          <w:color w:val="4F81BD"/>
        </w:rPr>
      </w:pPr>
    </w:p>
    <w:sectPr w:rsidR="003361B4" w:rsidRPr="00543759" w:rsidSect="003369D0">
      <w:footerReference w:type="even" r:id="rId10"/>
      <w:footerReference w:type="default" r:id="rId11"/>
      <w:pgSz w:w="16838" w:h="11906" w:orient="landscape"/>
      <w:pgMar w:top="720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DF" w:rsidRDefault="00541EDF">
      <w:r>
        <w:separator/>
      </w:r>
    </w:p>
  </w:endnote>
  <w:endnote w:type="continuationSeparator" w:id="0">
    <w:p w:rsidR="00541EDF" w:rsidRDefault="0054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D57E6">
      <w:rPr>
        <w:rStyle w:val="ae"/>
        <w:noProof/>
      </w:rPr>
      <w:t>2</w:t>
    </w:r>
    <w:r>
      <w:rPr>
        <w:rStyle w:val="ae"/>
      </w:rPr>
      <w:fldChar w:fldCharType="end"/>
    </w:r>
  </w:p>
  <w:p w:rsidR="005A7D4F" w:rsidRDefault="005A7D4F" w:rsidP="003369D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DF" w:rsidRDefault="00541EDF">
      <w:r>
        <w:separator/>
      </w:r>
    </w:p>
  </w:footnote>
  <w:footnote w:type="continuationSeparator" w:id="0">
    <w:p w:rsidR="00541EDF" w:rsidRDefault="0054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1B3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501A"/>
    <w:rsid w:val="000460C5"/>
    <w:rsid w:val="0004627D"/>
    <w:rsid w:val="00050BFB"/>
    <w:rsid w:val="00050EC1"/>
    <w:rsid w:val="00053B66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9729A"/>
    <w:rsid w:val="000A198D"/>
    <w:rsid w:val="000A48C7"/>
    <w:rsid w:val="000A636A"/>
    <w:rsid w:val="000A6BD0"/>
    <w:rsid w:val="000A77F6"/>
    <w:rsid w:val="000B1E75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57E6"/>
    <w:rsid w:val="000D6C7D"/>
    <w:rsid w:val="000D75EB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13191"/>
    <w:rsid w:val="00123B9C"/>
    <w:rsid w:val="00125818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6361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42DA"/>
    <w:rsid w:val="001C7D1C"/>
    <w:rsid w:val="001D5CC7"/>
    <w:rsid w:val="001D785C"/>
    <w:rsid w:val="001E2F49"/>
    <w:rsid w:val="001E32C1"/>
    <w:rsid w:val="001E71B5"/>
    <w:rsid w:val="001F0B3C"/>
    <w:rsid w:val="001F1D9C"/>
    <w:rsid w:val="001F2218"/>
    <w:rsid w:val="001F25F5"/>
    <w:rsid w:val="001F37ED"/>
    <w:rsid w:val="001F393B"/>
    <w:rsid w:val="001F5613"/>
    <w:rsid w:val="00201C6B"/>
    <w:rsid w:val="00203D0E"/>
    <w:rsid w:val="00204348"/>
    <w:rsid w:val="00205049"/>
    <w:rsid w:val="00206D4D"/>
    <w:rsid w:val="0020769B"/>
    <w:rsid w:val="002130DC"/>
    <w:rsid w:val="002148A1"/>
    <w:rsid w:val="002161E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6370"/>
    <w:rsid w:val="002974FF"/>
    <w:rsid w:val="002A1AE8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C746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2AE7"/>
    <w:rsid w:val="00312D42"/>
    <w:rsid w:val="00312FC7"/>
    <w:rsid w:val="0031413F"/>
    <w:rsid w:val="00317812"/>
    <w:rsid w:val="00320D2E"/>
    <w:rsid w:val="00323A9C"/>
    <w:rsid w:val="00331F8C"/>
    <w:rsid w:val="00332DDE"/>
    <w:rsid w:val="003331F6"/>
    <w:rsid w:val="00334E7A"/>
    <w:rsid w:val="00334F2F"/>
    <w:rsid w:val="003361B4"/>
    <w:rsid w:val="003369D0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B19F9"/>
    <w:rsid w:val="003B71F7"/>
    <w:rsid w:val="003C3246"/>
    <w:rsid w:val="003C3B08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3EF8"/>
    <w:rsid w:val="00434715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4EF3"/>
    <w:rsid w:val="004761D6"/>
    <w:rsid w:val="00480C19"/>
    <w:rsid w:val="00481801"/>
    <w:rsid w:val="00491A71"/>
    <w:rsid w:val="00495A09"/>
    <w:rsid w:val="004A7981"/>
    <w:rsid w:val="004A7BC8"/>
    <w:rsid w:val="004B0B4D"/>
    <w:rsid w:val="004B19AD"/>
    <w:rsid w:val="004B2443"/>
    <w:rsid w:val="004B2743"/>
    <w:rsid w:val="004B3F7A"/>
    <w:rsid w:val="004B5175"/>
    <w:rsid w:val="004B61B1"/>
    <w:rsid w:val="004B6E46"/>
    <w:rsid w:val="004B7C24"/>
    <w:rsid w:val="004C058B"/>
    <w:rsid w:val="004C4A73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3E8"/>
    <w:rsid w:val="00502A2F"/>
    <w:rsid w:val="0050585A"/>
    <w:rsid w:val="00510E97"/>
    <w:rsid w:val="005122CC"/>
    <w:rsid w:val="005135B0"/>
    <w:rsid w:val="005149C5"/>
    <w:rsid w:val="00515ACD"/>
    <w:rsid w:val="00517FCC"/>
    <w:rsid w:val="00521762"/>
    <w:rsid w:val="005257A3"/>
    <w:rsid w:val="005267AD"/>
    <w:rsid w:val="00530A2E"/>
    <w:rsid w:val="00533FF6"/>
    <w:rsid w:val="0054180B"/>
    <w:rsid w:val="00541EDF"/>
    <w:rsid w:val="00541F4F"/>
    <w:rsid w:val="005440BB"/>
    <w:rsid w:val="00544887"/>
    <w:rsid w:val="00551211"/>
    <w:rsid w:val="00557B56"/>
    <w:rsid w:val="00567969"/>
    <w:rsid w:val="00571CCF"/>
    <w:rsid w:val="00592DB9"/>
    <w:rsid w:val="00593353"/>
    <w:rsid w:val="00593C90"/>
    <w:rsid w:val="005A017D"/>
    <w:rsid w:val="005A06DE"/>
    <w:rsid w:val="005A0D4A"/>
    <w:rsid w:val="005A676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087"/>
    <w:rsid w:val="005E51E9"/>
    <w:rsid w:val="005F1ACB"/>
    <w:rsid w:val="005F1CC7"/>
    <w:rsid w:val="005F3FA9"/>
    <w:rsid w:val="005F7AE4"/>
    <w:rsid w:val="006003B5"/>
    <w:rsid w:val="006064D2"/>
    <w:rsid w:val="006109F0"/>
    <w:rsid w:val="0061150A"/>
    <w:rsid w:val="0061162D"/>
    <w:rsid w:val="00612C42"/>
    <w:rsid w:val="00612C5F"/>
    <w:rsid w:val="00614C21"/>
    <w:rsid w:val="00614DC8"/>
    <w:rsid w:val="0062298B"/>
    <w:rsid w:val="00625081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65C78"/>
    <w:rsid w:val="006674F6"/>
    <w:rsid w:val="006714D8"/>
    <w:rsid w:val="00672672"/>
    <w:rsid w:val="00674736"/>
    <w:rsid w:val="00676005"/>
    <w:rsid w:val="006766E1"/>
    <w:rsid w:val="00677158"/>
    <w:rsid w:val="00680BB0"/>
    <w:rsid w:val="006861CC"/>
    <w:rsid w:val="0069450C"/>
    <w:rsid w:val="00695D80"/>
    <w:rsid w:val="006964D5"/>
    <w:rsid w:val="006A05FC"/>
    <w:rsid w:val="006A1218"/>
    <w:rsid w:val="006A4A47"/>
    <w:rsid w:val="006A5603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1DE8"/>
    <w:rsid w:val="006E2418"/>
    <w:rsid w:val="006E2927"/>
    <w:rsid w:val="006E2C08"/>
    <w:rsid w:val="006E5CA6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50C2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5A5"/>
    <w:rsid w:val="00750C0B"/>
    <w:rsid w:val="007525A2"/>
    <w:rsid w:val="007528D2"/>
    <w:rsid w:val="00754748"/>
    <w:rsid w:val="00761FC3"/>
    <w:rsid w:val="007626AA"/>
    <w:rsid w:val="00763271"/>
    <w:rsid w:val="0076718E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5C78"/>
    <w:rsid w:val="00796F50"/>
    <w:rsid w:val="007A1144"/>
    <w:rsid w:val="007A1DCF"/>
    <w:rsid w:val="007A2181"/>
    <w:rsid w:val="007A2DF6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15B7"/>
    <w:rsid w:val="007C192E"/>
    <w:rsid w:val="007C1E1A"/>
    <w:rsid w:val="007C2B2B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579F"/>
    <w:rsid w:val="008071E0"/>
    <w:rsid w:val="0081021E"/>
    <w:rsid w:val="00813A66"/>
    <w:rsid w:val="00815CE8"/>
    <w:rsid w:val="00827DF4"/>
    <w:rsid w:val="00832E32"/>
    <w:rsid w:val="00832FFD"/>
    <w:rsid w:val="008350AA"/>
    <w:rsid w:val="00840F97"/>
    <w:rsid w:val="00841785"/>
    <w:rsid w:val="00841953"/>
    <w:rsid w:val="0084371D"/>
    <w:rsid w:val="00845E38"/>
    <w:rsid w:val="008465E2"/>
    <w:rsid w:val="00850CA5"/>
    <w:rsid w:val="008522AF"/>
    <w:rsid w:val="00853088"/>
    <w:rsid w:val="0085673E"/>
    <w:rsid w:val="00860FEF"/>
    <w:rsid w:val="00861731"/>
    <w:rsid w:val="00864D81"/>
    <w:rsid w:val="00866AC3"/>
    <w:rsid w:val="00870345"/>
    <w:rsid w:val="0087041C"/>
    <w:rsid w:val="008707B0"/>
    <w:rsid w:val="00870C2E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4392"/>
    <w:rsid w:val="008952DE"/>
    <w:rsid w:val="00896C4F"/>
    <w:rsid w:val="008A03DA"/>
    <w:rsid w:val="008A49AA"/>
    <w:rsid w:val="008A4F60"/>
    <w:rsid w:val="008A6451"/>
    <w:rsid w:val="008B387A"/>
    <w:rsid w:val="008B51C0"/>
    <w:rsid w:val="008B5D6C"/>
    <w:rsid w:val="008B7271"/>
    <w:rsid w:val="008C0306"/>
    <w:rsid w:val="008C0504"/>
    <w:rsid w:val="008C18BF"/>
    <w:rsid w:val="008C31C4"/>
    <w:rsid w:val="008C6B96"/>
    <w:rsid w:val="008C7A3D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8F70BA"/>
    <w:rsid w:val="00900B65"/>
    <w:rsid w:val="0090142B"/>
    <w:rsid w:val="00901C77"/>
    <w:rsid w:val="00912EAB"/>
    <w:rsid w:val="0091484B"/>
    <w:rsid w:val="009224B4"/>
    <w:rsid w:val="0092353E"/>
    <w:rsid w:val="0092368A"/>
    <w:rsid w:val="00923EB0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DF1"/>
    <w:rsid w:val="00992369"/>
    <w:rsid w:val="00995718"/>
    <w:rsid w:val="00996747"/>
    <w:rsid w:val="00996F9D"/>
    <w:rsid w:val="00997D50"/>
    <w:rsid w:val="009A14C0"/>
    <w:rsid w:val="009A67DC"/>
    <w:rsid w:val="009A706F"/>
    <w:rsid w:val="009A70FA"/>
    <w:rsid w:val="009B42CB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D5E95"/>
    <w:rsid w:val="009E0711"/>
    <w:rsid w:val="009E129E"/>
    <w:rsid w:val="009E1779"/>
    <w:rsid w:val="009E2996"/>
    <w:rsid w:val="009E37D5"/>
    <w:rsid w:val="009E4184"/>
    <w:rsid w:val="009E5ED7"/>
    <w:rsid w:val="009E6595"/>
    <w:rsid w:val="009F329E"/>
    <w:rsid w:val="009F5722"/>
    <w:rsid w:val="009F6037"/>
    <w:rsid w:val="009F62D4"/>
    <w:rsid w:val="00A031D6"/>
    <w:rsid w:val="00A07A62"/>
    <w:rsid w:val="00A10934"/>
    <w:rsid w:val="00A109A0"/>
    <w:rsid w:val="00A11D46"/>
    <w:rsid w:val="00A14353"/>
    <w:rsid w:val="00A16470"/>
    <w:rsid w:val="00A211C5"/>
    <w:rsid w:val="00A216A3"/>
    <w:rsid w:val="00A2338A"/>
    <w:rsid w:val="00A25F66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333F"/>
    <w:rsid w:val="00A541E6"/>
    <w:rsid w:val="00A547A5"/>
    <w:rsid w:val="00A5612D"/>
    <w:rsid w:val="00A564DA"/>
    <w:rsid w:val="00A56B72"/>
    <w:rsid w:val="00A626BE"/>
    <w:rsid w:val="00A62BE0"/>
    <w:rsid w:val="00A6423D"/>
    <w:rsid w:val="00A64EBB"/>
    <w:rsid w:val="00A6509F"/>
    <w:rsid w:val="00A65EE6"/>
    <w:rsid w:val="00A70146"/>
    <w:rsid w:val="00A709C4"/>
    <w:rsid w:val="00A7150B"/>
    <w:rsid w:val="00A72216"/>
    <w:rsid w:val="00A73A1E"/>
    <w:rsid w:val="00A804F8"/>
    <w:rsid w:val="00A80533"/>
    <w:rsid w:val="00A9189D"/>
    <w:rsid w:val="00A92A58"/>
    <w:rsid w:val="00A94744"/>
    <w:rsid w:val="00A954F5"/>
    <w:rsid w:val="00A96C7B"/>
    <w:rsid w:val="00A96E18"/>
    <w:rsid w:val="00A96F46"/>
    <w:rsid w:val="00A97078"/>
    <w:rsid w:val="00A97598"/>
    <w:rsid w:val="00AA26FB"/>
    <w:rsid w:val="00AA3348"/>
    <w:rsid w:val="00AB1C7E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2DCC"/>
    <w:rsid w:val="00AF4242"/>
    <w:rsid w:val="00AF4DEA"/>
    <w:rsid w:val="00AF7772"/>
    <w:rsid w:val="00B00211"/>
    <w:rsid w:val="00B01591"/>
    <w:rsid w:val="00B04494"/>
    <w:rsid w:val="00B04872"/>
    <w:rsid w:val="00B05334"/>
    <w:rsid w:val="00B0557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7EA9"/>
    <w:rsid w:val="00B419A5"/>
    <w:rsid w:val="00B42897"/>
    <w:rsid w:val="00B44E7C"/>
    <w:rsid w:val="00B452F5"/>
    <w:rsid w:val="00B47164"/>
    <w:rsid w:val="00B47EEC"/>
    <w:rsid w:val="00B55A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0789"/>
    <w:rsid w:val="00B943FE"/>
    <w:rsid w:val="00B94D09"/>
    <w:rsid w:val="00BA37BF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37C0C"/>
    <w:rsid w:val="00C416D5"/>
    <w:rsid w:val="00C42695"/>
    <w:rsid w:val="00C44274"/>
    <w:rsid w:val="00C442A1"/>
    <w:rsid w:val="00C4701A"/>
    <w:rsid w:val="00C47CC6"/>
    <w:rsid w:val="00C5005B"/>
    <w:rsid w:val="00C50B3E"/>
    <w:rsid w:val="00C5365B"/>
    <w:rsid w:val="00C5591B"/>
    <w:rsid w:val="00C562FB"/>
    <w:rsid w:val="00C56F3B"/>
    <w:rsid w:val="00C639B5"/>
    <w:rsid w:val="00C64339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1FAF"/>
    <w:rsid w:val="00C950BC"/>
    <w:rsid w:val="00CA052B"/>
    <w:rsid w:val="00CA074B"/>
    <w:rsid w:val="00CA2F40"/>
    <w:rsid w:val="00CB1666"/>
    <w:rsid w:val="00CB5F93"/>
    <w:rsid w:val="00CB79E3"/>
    <w:rsid w:val="00CD180C"/>
    <w:rsid w:val="00CD1E40"/>
    <w:rsid w:val="00CD3917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397F"/>
    <w:rsid w:val="00D2407A"/>
    <w:rsid w:val="00D27FD3"/>
    <w:rsid w:val="00D3100F"/>
    <w:rsid w:val="00D34D67"/>
    <w:rsid w:val="00D34D70"/>
    <w:rsid w:val="00D362C7"/>
    <w:rsid w:val="00D37380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1003"/>
    <w:rsid w:val="00E16EDE"/>
    <w:rsid w:val="00E171FC"/>
    <w:rsid w:val="00E17F80"/>
    <w:rsid w:val="00E229B3"/>
    <w:rsid w:val="00E26A15"/>
    <w:rsid w:val="00E30C7D"/>
    <w:rsid w:val="00E40605"/>
    <w:rsid w:val="00E43551"/>
    <w:rsid w:val="00E43C30"/>
    <w:rsid w:val="00E44A06"/>
    <w:rsid w:val="00E47B14"/>
    <w:rsid w:val="00E47B2F"/>
    <w:rsid w:val="00E51166"/>
    <w:rsid w:val="00E51549"/>
    <w:rsid w:val="00E5246E"/>
    <w:rsid w:val="00E5385D"/>
    <w:rsid w:val="00E61717"/>
    <w:rsid w:val="00E66895"/>
    <w:rsid w:val="00E70425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22F6"/>
    <w:rsid w:val="00EE305F"/>
    <w:rsid w:val="00EE701D"/>
    <w:rsid w:val="00EE7AC1"/>
    <w:rsid w:val="00EF177A"/>
    <w:rsid w:val="00EF2751"/>
    <w:rsid w:val="00EF540D"/>
    <w:rsid w:val="00EF65CE"/>
    <w:rsid w:val="00EF6F9C"/>
    <w:rsid w:val="00F063E2"/>
    <w:rsid w:val="00F06F48"/>
    <w:rsid w:val="00F07674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26D"/>
    <w:rsid w:val="00F24F41"/>
    <w:rsid w:val="00F30761"/>
    <w:rsid w:val="00F3482D"/>
    <w:rsid w:val="00F43D5D"/>
    <w:rsid w:val="00F46C4B"/>
    <w:rsid w:val="00F46C97"/>
    <w:rsid w:val="00F47D4F"/>
    <w:rsid w:val="00F5106D"/>
    <w:rsid w:val="00F512DB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231E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34B1"/>
    <w:rsid w:val="00FE4ACF"/>
    <w:rsid w:val="00FE4CF6"/>
    <w:rsid w:val="00FE73A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71D"/>
    <w:pPr>
      <w:widowControl w:val="0"/>
      <w:suppressAutoHyphens/>
    </w:pPr>
    <w:rPr>
      <w:rFonts w:eastAsia="Calibr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Tahoma" w:eastAsia="Courier New" w:hAnsi="Tahoma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Courier New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Cambria" w:eastAsia="Courier New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Courier New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Courier New"/>
      <w:b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Courier New"/>
      <w:b/>
      <w:kern w:val="0"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Cambria" w:eastAsia="Courier New" w:hAnsi="Cambria"/>
      <w:b/>
      <w:i/>
      <w:kern w:val="0"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  <w:rPr>
      <w:lang w:eastAsia="x-none"/>
    </w:r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Cambria" w:eastAsia="Cambria" w:hAnsi="Cambria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JournalRub" w:eastAsia="Courier New" w:hAnsi="JournalRub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Cambria" w:eastAsia="Courier New" w:hAnsi="Cambria" w:cs="Cambria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Courier New"/>
      <w:kern w:val="0"/>
      <w:sz w:val="28"/>
      <w:szCs w:val="20"/>
      <w:lang w:val="x-none" w:eastAsia="x-none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Courier New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Cambria" w:hAnsi="Cambria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Cambria" w:hAnsi="Cambria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Cambria" w:hAnsi="Cambria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Cambria" w:hAnsi="Cambria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Tahoma" w:hAnsi="Tahoma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Tms Rmn" w:eastAsia="Tms Rmn" w:hAnsi="Tms Rmn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Tms Rmn" w:eastAsia="Tms Rmn" w:hAnsi="Tms Rmn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JournalRub" w:hAnsi="JournalRub" w:cs="JournalRub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Calibri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ourier New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Cambria" w:eastAsia="Tms Rmn" w:hAnsi="Cambria" w:cs="Cambria"/>
    </w:rPr>
  </w:style>
  <w:style w:type="character" w:customStyle="1" w:styleId="af">
    <w:name w:val="Текст выноски Знак"/>
    <w:link w:val="af0"/>
    <w:locked/>
    <w:rsid w:val="005B5FA5"/>
    <w:rPr>
      <w:rFonts w:ascii="PragmaticaC" w:hAnsi="PragmaticaC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PragmaticaC" w:eastAsia="Courier New" w:hAnsi="PragmaticaC"/>
      <w:kern w:val="0"/>
      <w:sz w:val="16"/>
      <w:szCs w:val="16"/>
      <w:lang w:val="x-none" w:eastAsia="x-none"/>
    </w:rPr>
  </w:style>
  <w:style w:type="character" w:customStyle="1" w:styleId="13">
    <w:name w:val="Текст выноски Знак1"/>
    <w:rsid w:val="005B5FA5"/>
    <w:rPr>
      <w:rFonts w:ascii="PragmaticaC" w:hAnsi="PragmaticaC" w:cs="PragmaticaC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Courier New" w:hAnsi="Courier New" w:cs="Courier New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Courier New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Courier New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Courier New"/>
      <w:kern w:val="0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Courier New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JournalRub" w:eastAsia="Tms Rmn" w:hAnsi="JournalRub" w:cs="JournalRub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Courier New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JournalRub" w:hAnsi="JournalRub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JournalRub" w:hAnsi="JournalRub" w:cs="JournalRub"/>
    </w:rPr>
  </w:style>
  <w:style w:type="character" w:customStyle="1" w:styleId="PlainTextChar1">
    <w:name w:val="Plain Text Char1"/>
    <w:semiHidden/>
    <w:locked/>
    <w:rsid w:val="005B5FA5"/>
    <w:rPr>
      <w:rFonts w:ascii="JournalRub" w:hAnsi="JournalRub" w:cs="JournalRub"/>
      <w:sz w:val="20"/>
      <w:szCs w:val="20"/>
      <w:lang w:eastAsia="en-US"/>
    </w:rPr>
  </w:style>
  <w:style w:type="character" w:customStyle="1" w:styleId="f">
    <w:name w:val="f"/>
    <w:rsid w:val="005B5FA5"/>
    <w:rPr>
      <w:rFonts w:cs="Courier New"/>
    </w:rPr>
  </w:style>
  <w:style w:type="table" w:styleId="af3">
    <w:name w:val="Table Grid"/>
    <w:basedOn w:val="a1"/>
    <w:uiPriority w:val="59"/>
    <w:rsid w:val="005B5FA5"/>
    <w:rPr>
      <w:rFonts w:ascii="Tms Rmn" w:hAnsi="Tms R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PragmaticaC" w:eastAsia="Courier New" w:hAnsi="PragmaticaC"/>
      <w:kern w:val="0"/>
      <w:sz w:val="20"/>
      <w:szCs w:val="20"/>
      <w:lang w:val="x-none" w:eastAsia="en-US"/>
    </w:rPr>
  </w:style>
  <w:style w:type="character" w:customStyle="1" w:styleId="af5">
    <w:name w:val="Схема документа Знак"/>
    <w:link w:val="af4"/>
    <w:rsid w:val="005B5FA5"/>
    <w:rPr>
      <w:rFonts w:ascii="PragmaticaC" w:hAnsi="PragmaticaC"/>
      <w:lang w:eastAsia="en-US" w:bidi="ar-SA"/>
    </w:rPr>
  </w:style>
  <w:style w:type="character" w:customStyle="1" w:styleId="200">
    <w:name w:val="Знак Знак20"/>
    <w:rsid w:val="005B5FA5"/>
    <w:rPr>
      <w:rFonts w:ascii="Tahoma" w:eastAsia="Courier New" w:hAnsi="Tahoma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ms Rmn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Courier New" w:eastAsia="Courier New" w:hAnsi="Courier New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Tms Rmn" w:eastAsia="Tms Rmn" w:hAnsi="Tms Rmn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ms Rmn"/>
      <w:kern w:val="0"/>
    </w:rPr>
  </w:style>
  <w:style w:type="character" w:customStyle="1" w:styleId="100">
    <w:name w:val="Знак Знак10"/>
    <w:rsid w:val="005B5FA5"/>
    <w:rPr>
      <w:rFonts w:ascii="PragmaticaC" w:hAnsi="PragmaticaC" w:cs="PragmaticaC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Cambria" w:hAnsi="Cambria" w:cs="Cambria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3">
    <w:name w:val="Основной текст 2 Знак"/>
    <w:link w:val="22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Tms Rmn" w:hAnsi="Tms Rmn" w:cs="Tms Rmn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Courier New" w:eastAsia="Courier New" w:hAnsi="Courier New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Cambria" w:eastAsia="Courier New" w:hAnsi="Cambria"/>
      <w:kern w:val="0"/>
      <w:szCs w:val="20"/>
      <w:lang w:val="x-none" w:eastAsia="x-none"/>
    </w:rPr>
  </w:style>
  <w:style w:type="character" w:customStyle="1" w:styleId="afe">
    <w:name w:val="Шапка Знак"/>
    <w:link w:val="afd"/>
    <w:rsid w:val="005B5FA5"/>
    <w:rPr>
      <w:rFonts w:ascii="Cambria" w:hAnsi="Cambria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Courier New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Courier New"/>
      <w:kern w:val="0"/>
      <w:sz w:val="22"/>
      <w:szCs w:val="20"/>
      <w:lang w:val="x-none" w:eastAsia="x-none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Courier New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Cambria" w:hAnsi="Cambria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Cambria" w:eastAsia="Tms Rmn" w:hAnsi="Cambria"/>
      <w:kern w:val="0"/>
      <w:sz w:val="18"/>
      <w:szCs w:val="20"/>
      <w:lang w:val="x-none" w:eastAsia="x-none"/>
    </w:rPr>
  </w:style>
  <w:style w:type="character" w:customStyle="1" w:styleId="aff6">
    <w:name w:val="Сноска_"/>
    <w:link w:val="aff5"/>
    <w:locked/>
    <w:rsid w:val="005B5FA5"/>
    <w:rPr>
      <w:rFonts w:ascii="Cambria" w:eastAsia="Tms Rmn" w:hAnsi="Cambria"/>
      <w:sz w:val="18"/>
      <w:lang w:bidi="ar-SA"/>
    </w:rPr>
  </w:style>
  <w:style w:type="character" w:customStyle="1" w:styleId="61">
    <w:name w:val="Знак Знак6"/>
    <w:rsid w:val="005B5FA5"/>
    <w:rPr>
      <w:rFonts w:ascii="Cambria" w:hAnsi="Cambria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Cambria" w:eastAsia="Courier New" w:hAnsi="Cambria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Cambria" w:eastAsia="Courier New" w:hAnsi="Cambria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Cambria" w:eastAsia="Courier New" w:hAnsi="Cambria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Cambria" w:eastAsia="Courier New" w:hAnsi="Cambria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Cambria" w:hAnsi="Cambria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Cambria" w:eastAsia="Courier New" w:hAnsi="Cambria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Cambria" w:eastAsia="Courier New" w:hAnsi="Cambria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b/>
      <w:kern w:val="0"/>
      <w:sz w:val="22"/>
      <w:szCs w:val="20"/>
      <w:lang w:val="x-none" w:eastAsia="x-none"/>
    </w:rPr>
  </w:style>
  <w:style w:type="character" w:customStyle="1" w:styleId="36">
    <w:name w:val="Основной текст с отступом 3 Знак"/>
    <w:link w:val="35"/>
    <w:rsid w:val="005B5FA5"/>
    <w:rPr>
      <w:rFonts w:ascii="Cambria" w:hAnsi="Cambria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0"/>
      <w:szCs w:val="20"/>
      <w:lang w:val="x-none" w:eastAsia="x-none"/>
    </w:rPr>
  </w:style>
  <w:style w:type="character" w:customStyle="1" w:styleId="afff2">
    <w:name w:val="Текст примечания Знак"/>
    <w:link w:val="afff1"/>
    <w:rsid w:val="005B5FA5"/>
    <w:rPr>
      <w:rFonts w:ascii="Cambria" w:hAnsi="Cambria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Courier New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Cambria" w:eastAsia="Courier New" w:hAnsi="Cambria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Arial CYR" w:eastAsia="Courier New" w:hAnsi="Arial CYR" w:cs="Courier New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Arial CYR" w:eastAsia="Courier New" w:hAnsi="Arial CYR" w:cs="Courier New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Courier New" w:hAnsi="Tms Rmn" w:cs="Tms Rmn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Tms Rmn" w:hAnsi="Tms Rmn" w:cs="Tms Rmn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Cambria" w:eastAsia="Courier New" w:hAnsi="Cambria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Cambria" w:eastAsia="Courier New" w:hAnsi="Cambria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Courier New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Arial Unicode MS" w:eastAsia="Courier New" w:hAnsi="Arial Unicode MS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Arial Unicode MS" w:hAnsi="Arial Unicode MS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Arial Unicode MS" w:hAnsi="Arial Unicode MS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Cambria" w:eastAsia="Courier New" w:hAnsi="Cambria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Cambria Math" w:eastAsia="Courier New" w:hAnsi="Cambria Math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Courier New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Cambria" w:eastAsia="Courier New" w:hAnsi="Cambria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Andale Sans UI" w:eastAsia="Courier New" w:hAnsi="Andale Sans UI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Lucida Sans Unicode" w:eastAsia="AG Souvenir" w:hAnsi="Lucida Sans Unicode" w:cs="Lucida Sans Unicode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Tms Rmn" w:eastAsia="Tms Rmn" w:hAnsi="Tms Rmn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Tms Rmn" w:eastAsia="Tms Rmn" w:hAnsi="Tms Rmn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Cambria" w:hAnsi="Cambria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Courier New" w:hAnsi="Courier New" w:cs="Courier New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Courier New"/>
      <w:kern w:val="0"/>
    </w:rPr>
  </w:style>
  <w:style w:type="character" w:customStyle="1" w:styleId="FontStyle13">
    <w:name w:val="Font Style13"/>
    <w:rsid w:val="005B5FA5"/>
    <w:rPr>
      <w:rFonts w:ascii="Courier New" w:hAnsi="Courier New" w:cs="Courier New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Tms Rmn" w:hAnsi="Tms Rmn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Tms Rmn" w:hAnsi="Tms Rmn"/>
      <w:sz w:val="22"/>
      <w:szCs w:val="22"/>
    </w:rPr>
  </w:style>
  <w:style w:type="character" w:customStyle="1" w:styleId="Heading1Char">
    <w:name w:val="Heading 1 Char"/>
    <w:locked/>
    <w:rsid w:val="005B5FA5"/>
    <w:rPr>
      <w:rFonts w:ascii="Tahoma" w:hAnsi="Tahoma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Tahoma" w:eastAsia="Tms Rmn" w:hAnsi="Tahoma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PragmaticaC" w:eastAsia="Courier New" w:hAnsi="PragmaticaC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Courier New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Tms Rmn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71D"/>
    <w:pPr>
      <w:widowControl w:val="0"/>
      <w:suppressAutoHyphens/>
    </w:pPr>
    <w:rPr>
      <w:rFonts w:eastAsia="Calibr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Tahoma" w:eastAsia="Courier New" w:hAnsi="Tahoma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Courier New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Cambria" w:eastAsia="Courier New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Courier New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Courier New"/>
      <w:b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Courier New"/>
      <w:b/>
      <w:kern w:val="0"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Cambria" w:eastAsia="Courier New" w:hAnsi="Cambria"/>
      <w:b/>
      <w:i/>
      <w:kern w:val="0"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Cambria" w:eastAsia="Courier New" w:hAnsi="Cambria"/>
      <w:i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  <w:rPr>
      <w:lang w:eastAsia="x-none"/>
    </w:r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Cambria" w:eastAsia="Cambria" w:hAnsi="Cambria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Cambria" w:eastAsia="Cambria" w:hAnsi="Cambria" w:cs="Cambria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JournalRub" w:eastAsia="Courier New" w:hAnsi="JournalRub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Cambria" w:eastAsia="Courier New" w:hAnsi="Cambria" w:cs="Cambria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Courier New"/>
      <w:kern w:val="0"/>
      <w:sz w:val="28"/>
      <w:szCs w:val="20"/>
      <w:lang w:val="x-none" w:eastAsia="x-none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Courier New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Courier New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Cambria" w:hAnsi="Cambria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Cambria" w:hAnsi="Cambria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Cambria" w:hAnsi="Cambria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Cambria" w:hAnsi="Cambria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Tahoma" w:hAnsi="Tahoma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Tms Rmn" w:eastAsia="Tms Rmn" w:hAnsi="Tms Rmn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Tms Rmn" w:eastAsia="Tms Rmn" w:hAnsi="Tms Rmn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JournalRub" w:hAnsi="JournalRub" w:cs="JournalRub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Calibri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ourier New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Cambria" w:eastAsia="Tms Rmn" w:hAnsi="Cambria" w:cs="Cambria"/>
    </w:rPr>
  </w:style>
  <w:style w:type="character" w:customStyle="1" w:styleId="af">
    <w:name w:val="Текст выноски Знак"/>
    <w:link w:val="af0"/>
    <w:locked/>
    <w:rsid w:val="005B5FA5"/>
    <w:rPr>
      <w:rFonts w:ascii="PragmaticaC" w:hAnsi="PragmaticaC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PragmaticaC" w:eastAsia="Courier New" w:hAnsi="PragmaticaC"/>
      <w:kern w:val="0"/>
      <w:sz w:val="16"/>
      <w:szCs w:val="16"/>
      <w:lang w:val="x-none" w:eastAsia="x-none"/>
    </w:rPr>
  </w:style>
  <w:style w:type="character" w:customStyle="1" w:styleId="13">
    <w:name w:val="Текст выноски Знак1"/>
    <w:rsid w:val="005B5FA5"/>
    <w:rPr>
      <w:rFonts w:ascii="PragmaticaC" w:hAnsi="PragmaticaC" w:cs="PragmaticaC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Courier New" w:hAnsi="Courier New" w:cs="Courier New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Courier New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Courier New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Courier New"/>
      <w:kern w:val="0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Courier New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JournalRub" w:eastAsia="Tms Rmn" w:hAnsi="JournalRub" w:cs="JournalRub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Courier New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JournalRub" w:hAnsi="JournalRub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JournalRub" w:hAnsi="JournalRub" w:cs="JournalRub"/>
    </w:rPr>
  </w:style>
  <w:style w:type="character" w:customStyle="1" w:styleId="PlainTextChar1">
    <w:name w:val="Plain Text Char1"/>
    <w:semiHidden/>
    <w:locked/>
    <w:rsid w:val="005B5FA5"/>
    <w:rPr>
      <w:rFonts w:ascii="JournalRub" w:hAnsi="JournalRub" w:cs="JournalRub"/>
      <w:sz w:val="20"/>
      <w:szCs w:val="20"/>
      <w:lang w:eastAsia="en-US"/>
    </w:rPr>
  </w:style>
  <w:style w:type="character" w:customStyle="1" w:styleId="f">
    <w:name w:val="f"/>
    <w:rsid w:val="005B5FA5"/>
    <w:rPr>
      <w:rFonts w:cs="Courier New"/>
    </w:rPr>
  </w:style>
  <w:style w:type="table" w:styleId="af3">
    <w:name w:val="Table Grid"/>
    <w:basedOn w:val="a1"/>
    <w:uiPriority w:val="59"/>
    <w:rsid w:val="005B5FA5"/>
    <w:rPr>
      <w:rFonts w:ascii="Tms Rmn" w:hAnsi="Tms Rm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PragmaticaC" w:eastAsia="Courier New" w:hAnsi="PragmaticaC"/>
      <w:kern w:val="0"/>
      <w:sz w:val="20"/>
      <w:szCs w:val="20"/>
      <w:lang w:val="x-none" w:eastAsia="en-US"/>
    </w:rPr>
  </w:style>
  <w:style w:type="character" w:customStyle="1" w:styleId="af5">
    <w:name w:val="Схема документа Знак"/>
    <w:link w:val="af4"/>
    <w:rsid w:val="005B5FA5"/>
    <w:rPr>
      <w:rFonts w:ascii="PragmaticaC" w:hAnsi="PragmaticaC"/>
      <w:lang w:eastAsia="en-US" w:bidi="ar-SA"/>
    </w:rPr>
  </w:style>
  <w:style w:type="character" w:customStyle="1" w:styleId="200">
    <w:name w:val="Знак Знак20"/>
    <w:rsid w:val="005B5FA5"/>
    <w:rPr>
      <w:rFonts w:ascii="Tahoma" w:eastAsia="Courier New" w:hAnsi="Tahoma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ms Rmn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Courier New" w:eastAsia="Courier New" w:hAnsi="Courier New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Tms Rmn" w:eastAsia="Tms Rmn" w:hAnsi="Tms Rmn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ms Rmn"/>
      <w:kern w:val="0"/>
    </w:rPr>
  </w:style>
  <w:style w:type="character" w:customStyle="1" w:styleId="100">
    <w:name w:val="Знак Знак10"/>
    <w:rsid w:val="005B5FA5"/>
    <w:rPr>
      <w:rFonts w:ascii="PragmaticaC" w:hAnsi="PragmaticaC" w:cs="PragmaticaC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Cambria" w:hAnsi="Cambria" w:cs="Cambria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3">
    <w:name w:val="Основной текст 2 Знак"/>
    <w:link w:val="22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Tms Rmn" w:eastAsia="Tms Rmn" w:hAnsi="Tms Rmn"/>
      <w:kern w:val="0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Tms Rmn" w:eastAsia="Tms Rmn" w:hAnsi="Tms Rmn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Tms Rmn" w:hAnsi="Tms Rmn" w:cs="Tms Rmn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Courier New" w:eastAsia="Courier New" w:hAnsi="Courier New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Cambria" w:eastAsia="Courier New" w:hAnsi="Cambria"/>
      <w:kern w:val="0"/>
      <w:szCs w:val="20"/>
      <w:lang w:val="x-none" w:eastAsia="x-none"/>
    </w:rPr>
  </w:style>
  <w:style w:type="character" w:customStyle="1" w:styleId="afe">
    <w:name w:val="Шапка Знак"/>
    <w:link w:val="afd"/>
    <w:rsid w:val="005B5FA5"/>
    <w:rPr>
      <w:rFonts w:ascii="Cambria" w:hAnsi="Cambria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Courier New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Courier New"/>
      <w:kern w:val="0"/>
      <w:sz w:val="22"/>
      <w:szCs w:val="20"/>
      <w:lang w:val="x-none" w:eastAsia="x-none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Courier New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Cambria" w:hAnsi="Cambria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Cambria" w:eastAsia="Tms Rmn" w:hAnsi="Cambria"/>
      <w:kern w:val="0"/>
      <w:sz w:val="18"/>
      <w:szCs w:val="20"/>
      <w:lang w:val="x-none" w:eastAsia="x-none"/>
    </w:rPr>
  </w:style>
  <w:style w:type="character" w:customStyle="1" w:styleId="aff6">
    <w:name w:val="Сноска_"/>
    <w:link w:val="aff5"/>
    <w:locked/>
    <w:rsid w:val="005B5FA5"/>
    <w:rPr>
      <w:rFonts w:ascii="Cambria" w:eastAsia="Tms Rmn" w:hAnsi="Cambria"/>
      <w:sz w:val="18"/>
      <w:lang w:bidi="ar-SA"/>
    </w:rPr>
  </w:style>
  <w:style w:type="character" w:customStyle="1" w:styleId="61">
    <w:name w:val="Знак Знак6"/>
    <w:rsid w:val="005B5FA5"/>
    <w:rPr>
      <w:rFonts w:ascii="Cambria" w:hAnsi="Cambria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Cambria" w:eastAsia="Courier New" w:hAnsi="Cambria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Cambria" w:eastAsia="Courier New" w:hAnsi="Cambria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Cambria" w:eastAsia="Courier New" w:hAnsi="Cambria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Cambria" w:eastAsia="Courier New" w:hAnsi="Cambria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Courier New"/>
      <w:b/>
      <w:kern w:val="0"/>
      <w:szCs w:val="20"/>
      <w:lang w:val="x-none" w:eastAsia="x-none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Cambria" w:hAnsi="Cambria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Cambria" w:eastAsia="Courier New" w:hAnsi="Cambria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Cambria" w:eastAsia="Courier New" w:hAnsi="Cambria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Cambria" w:eastAsia="Courier New" w:hAnsi="Cambria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b/>
      <w:kern w:val="0"/>
      <w:sz w:val="22"/>
      <w:szCs w:val="20"/>
      <w:lang w:val="x-none" w:eastAsia="x-none"/>
    </w:rPr>
  </w:style>
  <w:style w:type="character" w:customStyle="1" w:styleId="36">
    <w:name w:val="Основной текст с отступом 3 Знак"/>
    <w:link w:val="35"/>
    <w:rsid w:val="005B5FA5"/>
    <w:rPr>
      <w:rFonts w:ascii="Cambria" w:hAnsi="Cambria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Cambria" w:eastAsia="Courier New" w:hAnsi="Cambria"/>
      <w:kern w:val="0"/>
      <w:sz w:val="20"/>
      <w:szCs w:val="20"/>
      <w:lang w:val="x-none" w:eastAsia="x-none"/>
    </w:rPr>
  </w:style>
  <w:style w:type="character" w:customStyle="1" w:styleId="afff2">
    <w:name w:val="Текст примечания Знак"/>
    <w:link w:val="afff1"/>
    <w:rsid w:val="005B5FA5"/>
    <w:rPr>
      <w:rFonts w:ascii="Cambria" w:hAnsi="Cambria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Courier New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Cambria" w:eastAsia="Courier New" w:hAnsi="Cambria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Arial CYR" w:eastAsia="Courier New" w:hAnsi="Arial CYR" w:cs="Courier New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Arial CYR" w:eastAsia="Courier New" w:hAnsi="Arial CYR" w:cs="Courier New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Courier New" w:hAnsi="Tms Rmn" w:cs="Tms Rmn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Tms Rmn" w:eastAsia="Tms Rmn" w:hAnsi="Tms Rmn" w:cs="Tms Rmn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ourier New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Courier New"/>
      <w:kern w:val="0"/>
      <w:sz w:val="27"/>
      <w:szCs w:val="20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Cambria" w:eastAsia="Courier New" w:hAnsi="Cambria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Cambria" w:eastAsia="Courier New" w:hAnsi="Cambria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Courier New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Arial Unicode MS" w:eastAsia="Courier New" w:hAnsi="Arial Unicode MS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Cambria" w:eastAsia="Courier New" w:hAnsi="Cambria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Arial Unicode MS" w:hAnsi="Arial Unicode MS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Arial Unicode MS" w:hAnsi="Arial Unicode MS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Cambria" w:eastAsia="Courier New" w:hAnsi="Cambria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Cambria Math" w:eastAsia="Courier New" w:hAnsi="Cambria Math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Courier New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Cambria" w:eastAsia="Courier New" w:hAnsi="Cambria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Andale Sans UI" w:eastAsia="Courier New" w:hAnsi="Andale Sans UI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Lucida Sans Unicode" w:eastAsia="AG Souvenir" w:hAnsi="Lucida Sans Unicode" w:cs="Lucida Sans Unicode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Tms Rmn" w:eastAsia="Tms Rmn" w:hAnsi="Tms Rmn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Tms Rmn" w:eastAsia="Tms Rmn" w:hAnsi="Tms Rmn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Cambria" w:hAnsi="Cambria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Courier New" w:hAnsi="Courier New" w:cs="Courier New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Courier New"/>
      <w:kern w:val="0"/>
    </w:rPr>
  </w:style>
  <w:style w:type="character" w:customStyle="1" w:styleId="FontStyle13">
    <w:name w:val="Font Style13"/>
    <w:rsid w:val="005B5FA5"/>
    <w:rPr>
      <w:rFonts w:ascii="Courier New" w:hAnsi="Courier New" w:cs="Courier New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Tms Rmn" w:hAnsi="Tms Rmn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Courier New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Tms Rmn" w:hAnsi="Tms Rmn"/>
      <w:sz w:val="22"/>
      <w:szCs w:val="22"/>
    </w:rPr>
  </w:style>
  <w:style w:type="character" w:customStyle="1" w:styleId="Heading1Char">
    <w:name w:val="Heading 1 Char"/>
    <w:locked/>
    <w:rsid w:val="005B5FA5"/>
    <w:rPr>
      <w:rFonts w:ascii="Tahoma" w:hAnsi="Tahoma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Tahoma" w:eastAsia="Tms Rmn" w:hAnsi="Tahoma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PragmaticaC" w:eastAsia="Courier New" w:hAnsi="PragmaticaC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Courier New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Tms Rmn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5C528-7E42-46EC-AE68-7BB1961A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7197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admin</cp:lastModifiedBy>
  <cp:revision>5</cp:revision>
  <cp:lastPrinted>2021-01-26T11:55:00Z</cp:lastPrinted>
  <dcterms:created xsi:type="dcterms:W3CDTF">2024-01-11T11:08:00Z</dcterms:created>
  <dcterms:modified xsi:type="dcterms:W3CDTF">2024-01-12T08:37:00Z</dcterms:modified>
</cp:coreProperties>
</file>