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12653" w:rsidRPr="00A6194D" w:rsidRDefault="00DA3F68" w:rsidP="001D38A9">
      <w:pPr>
        <w:jc w:val="right"/>
        <w:rPr>
          <w:b/>
          <w:i/>
          <w:sz w:val="28"/>
          <w:szCs w:val="28"/>
        </w:rPr>
      </w:pPr>
      <w:r w:rsidRPr="00A6194D">
        <w:rPr>
          <w:b/>
          <w:i/>
          <w:sz w:val="28"/>
          <w:szCs w:val="28"/>
        </w:rPr>
        <w:t xml:space="preserve">                   </w:t>
      </w:r>
      <w:r w:rsidR="00651CC7" w:rsidRPr="00A6194D">
        <w:rPr>
          <w:b/>
          <w:i/>
          <w:sz w:val="28"/>
          <w:szCs w:val="28"/>
        </w:rPr>
        <w:t xml:space="preserve">                 </w:t>
      </w:r>
    </w:p>
    <w:p w:rsidR="001D38A9" w:rsidRPr="001D55FF" w:rsidRDefault="00E35D9B" w:rsidP="001D38A9">
      <w:pPr>
        <w:suppressAutoHyphens w:val="0"/>
        <w:ind w:right="-604"/>
        <w:rPr>
          <w:rFonts w:ascii="Courier New" w:hAnsi="Courier New"/>
          <w:b/>
          <w:bCs/>
          <w:color w:val="000000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-5080</wp:posOffset>
            </wp:positionV>
            <wp:extent cx="628650" cy="752475"/>
            <wp:effectExtent l="0" t="0" r="0" b="9525"/>
            <wp:wrapSquare wrapText="right"/>
            <wp:docPr id="2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8A9" w:rsidRPr="007B5A95" w:rsidRDefault="001D38A9" w:rsidP="001D38A9">
      <w:pPr>
        <w:suppressAutoHyphens w:val="0"/>
        <w:ind w:right="142"/>
        <w:jc w:val="center"/>
        <w:rPr>
          <w:b/>
          <w:sz w:val="28"/>
          <w:szCs w:val="28"/>
          <w:lang w:eastAsia="ru-RU"/>
        </w:rPr>
      </w:pPr>
    </w:p>
    <w:p w:rsidR="001D38A9" w:rsidRPr="007B5A95" w:rsidRDefault="001D38A9" w:rsidP="001D38A9">
      <w:pPr>
        <w:suppressAutoHyphens w:val="0"/>
        <w:ind w:right="142"/>
        <w:jc w:val="center"/>
        <w:rPr>
          <w:b/>
          <w:sz w:val="28"/>
          <w:szCs w:val="28"/>
          <w:lang w:eastAsia="ru-RU"/>
        </w:rPr>
      </w:pPr>
    </w:p>
    <w:p w:rsidR="001D38A9" w:rsidRPr="007B5A95" w:rsidRDefault="001D38A9" w:rsidP="001D38A9">
      <w:pPr>
        <w:suppressAutoHyphens w:val="0"/>
        <w:ind w:right="142"/>
        <w:jc w:val="center"/>
        <w:rPr>
          <w:b/>
          <w:sz w:val="28"/>
          <w:szCs w:val="28"/>
          <w:lang w:eastAsia="ru-RU"/>
        </w:rPr>
      </w:pPr>
    </w:p>
    <w:p w:rsidR="001D38A9" w:rsidRPr="007B5A95" w:rsidRDefault="001D38A9" w:rsidP="001D38A9">
      <w:pPr>
        <w:suppressAutoHyphens w:val="0"/>
        <w:ind w:right="142"/>
        <w:jc w:val="center"/>
        <w:rPr>
          <w:b/>
          <w:sz w:val="28"/>
          <w:szCs w:val="28"/>
          <w:lang w:eastAsia="ru-RU"/>
        </w:rPr>
      </w:pPr>
    </w:p>
    <w:p w:rsidR="001D38A9" w:rsidRPr="001D55FF" w:rsidRDefault="001D38A9" w:rsidP="001D38A9">
      <w:pPr>
        <w:suppressAutoHyphens w:val="0"/>
        <w:jc w:val="center"/>
        <w:rPr>
          <w:sz w:val="24"/>
          <w:szCs w:val="24"/>
          <w:lang w:eastAsia="ru-RU"/>
        </w:rPr>
      </w:pPr>
      <w:r w:rsidRPr="001D55FF">
        <w:rPr>
          <w:b/>
          <w:sz w:val="28"/>
          <w:szCs w:val="28"/>
          <w:lang w:eastAsia="ru-RU"/>
        </w:rPr>
        <w:t>АДМИНИСТРАЦИЯ</w:t>
      </w:r>
    </w:p>
    <w:p w:rsidR="001D38A9" w:rsidRPr="001D55FF" w:rsidRDefault="001D38A9" w:rsidP="001D38A9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D55FF">
        <w:rPr>
          <w:b/>
          <w:sz w:val="28"/>
          <w:szCs w:val="28"/>
          <w:lang w:eastAsia="ru-RU"/>
        </w:rPr>
        <w:t>КАЛИНИНСКОГО СЕЛЬСКОГО ПОСЕЛЕНИЯ</w:t>
      </w:r>
    </w:p>
    <w:p w:rsidR="001D38A9" w:rsidRPr="001D55FF" w:rsidRDefault="001D38A9" w:rsidP="001D38A9">
      <w:pPr>
        <w:suppressAutoHyphens w:val="0"/>
        <w:ind w:right="-6"/>
        <w:jc w:val="center"/>
        <w:rPr>
          <w:b/>
          <w:bCs/>
          <w:color w:val="000000"/>
          <w:sz w:val="27"/>
          <w:szCs w:val="27"/>
          <w:lang w:eastAsia="ru-RU"/>
        </w:rPr>
      </w:pPr>
      <w:r w:rsidRPr="001D55FF">
        <w:rPr>
          <w:b/>
          <w:color w:val="000000"/>
          <w:sz w:val="28"/>
          <w:szCs w:val="28"/>
          <w:lang w:eastAsia="ru-RU"/>
        </w:rPr>
        <w:t>ЦИМЛЯНСКОГО РАЙОНА  РОСТОВСКОЙ ОБЛАСТИ</w:t>
      </w:r>
    </w:p>
    <w:p w:rsidR="001D38A9" w:rsidRPr="001D55FF" w:rsidRDefault="001D38A9" w:rsidP="001D38A9">
      <w:pPr>
        <w:suppressAutoHyphens w:val="0"/>
        <w:jc w:val="center"/>
        <w:rPr>
          <w:sz w:val="28"/>
          <w:szCs w:val="28"/>
          <w:lang w:eastAsia="ru-RU"/>
        </w:rPr>
      </w:pPr>
    </w:p>
    <w:p w:rsidR="001D38A9" w:rsidRPr="001D55FF" w:rsidRDefault="001D38A9" w:rsidP="001D38A9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D55FF">
        <w:rPr>
          <w:b/>
          <w:sz w:val="28"/>
          <w:szCs w:val="28"/>
          <w:lang w:eastAsia="ru-RU"/>
        </w:rPr>
        <w:t>ПОСТАНОВЛЕНИЕ</w:t>
      </w:r>
    </w:p>
    <w:p w:rsidR="001D38A9" w:rsidRPr="001D55FF" w:rsidRDefault="001D38A9" w:rsidP="001D38A9">
      <w:pPr>
        <w:suppressAutoHyphens w:val="0"/>
        <w:rPr>
          <w:b/>
          <w:sz w:val="24"/>
          <w:szCs w:val="24"/>
          <w:lang w:eastAsia="ru-RU"/>
        </w:rPr>
      </w:pPr>
    </w:p>
    <w:p w:rsidR="001D38A9" w:rsidRDefault="008F69C9" w:rsidP="001D38A9">
      <w:pPr>
        <w:tabs>
          <w:tab w:val="left" w:pos="4962"/>
        </w:tabs>
        <w:suppressAutoHyphens w:val="0"/>
        <w:jc w:val="center"/>
        <w:rPr>
          <w:color w:val="1E1E1E"/>
          <w:sz w:val="28"/>
          <w:szCs w:val="28"/>
          <w:lang w:eastAsia="ru-RU"/>
        </w:rPr>
      </w:pPr>
      <w:r>
        <w:rPr>
          <w:color w:val="1E1E1E"/>
          <w:sz w:val="28"/>
          <w:szCs w:val="28"/>
          <w:lang w:eastAsia="ru-RU"/>
        </w:rPr>
        <w:t>26</w:t>
      </w:r>
      <w:r w:rsidR="007B5A95">
        <w:rPr>
          <w:color w:val="1E1E1E"/>
          <w:sz w:val="28"/>
          <w:szCs w:val="28"/>
          <w:lang w:eastAsia="ru-RU"/>
        </w:rPr>
        <w:t>.02</w:t>
      </w:r>
      <w:r w:rsidR="00E35D9B">
        <w:rPr>
          <w:color w:val="1E1E1E"/>
          <w:sz w:val="28"/>
          <w:szCs w:val="28"/>
          <w:lang w:eastAsia="ru-RU"/>
        </w:rPr>
        <w:t>.2024</w:t>
      </w:r>
      <w:r w:rsidR="001D38A9" w:rsidRPr="001D55FF">
        <w:rPr>
          <w:color w:val="1E1E1E"/>
          <w:sz w:val="28"/>
          <w:szCs w:val="28"/>
          <w:lang w:eastAsia="ru-RU"/>
        </w:rPr>
        <w:t xml:space="preserve">         </w:t>
      </w:r>
      <w:r w:rsidR="001D38A9">
        <w:rPr>
          <w:color w:val="1E1E1E"/>
          <w:sz w:val="28"/>
          <w:szCs w:val="28"/>
          <w:lang w:eastAsia="ru-RU"/>
        </w:rPr>
        <w:t xml:space="preserve">                             №</w:t>
      </w:r>
      <w:r w:rsidR="00AE048B">
        <w:rPr>
          <w:color w:val="1E1E1E"/>
          <w:sz w:val="28"/>
          <w:szCs w:val="28"/>
          <w:lang w:eastAsia="ru-RU"/>
        </w:rPr>
        <w:t xml:space="preserve">  </w:t>
      </w:r>
      <w:r>
        <w:rPr>
          <w:color w:val="1E1E1E"/>
          <w:sz w:val="28"/>
          <w:szCs w:val="28"/>
          <w:lang w:eastAsia="ru-RU"/>
        </w:rPr>
        <w:t>28</w:t>
      </w:r>
      <w:r w:rsidR="001D38A9">
        <w:rPr>
          <w:color w:val="1E1E1E"/>
          <w:sz w:val="28"/>
          <w:szCs w:val="28"/>
          <w:lang w:eastAsia="ru-RU"/>
        </w:rPr>
        <w:t xml:space="preserve"> </w:t>
      </w:r>
      <w:r w:rsidR="001D38A9" w:rsidRPr="001D55FF">
        <w:rPr>
          <w:color w:val="1E1E1E"/>
          <w:sz w:val="28"/>
          <w:szCs w:val="28"/>
          <w:lang w:eastAsia="ru-RU"/>
        </w:rPr>
        <w:t xml:space="preserve">                           ст. Калининская</w:t>
      </w:r>
    </w:p>
    <w:p w:rsidR="00D92950" w:rsidRDefault="00D92950" w:rsidP="001D38A9">
      <w:pPr>
        <w:tabs>
          <w:tab w:val="left" w:pos="4962"/>
        </w:tabs>
        <w:suppressAutoHyphens w:val="0"/>
        <w:jc w:val="center"/>
        <w:rPr>
          <w:color w:val="1E1E1E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</w:tblGrid>
      <w:tr w:rsidR="00D92950" w:rsidRPr="000264DB" w:rsidTr="000264DB">
        <w:trPr>
          <w:trHeight w:val="2148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950" w:rsidRPr="000264DB" w:rsidRDefault="00D92950" w:rsidP="000264DB">
            <w:pPr>
              <w:jc w:val="both"/>
              <w:rPr>
                <w:sz w:val="28"/>
                <w:szCs w:val="28"/>
              </w:rPr>
            </w:pPr>
            <w:r w:rsidRPr="000264DB">
              <w:rPr>
                <w:sz w:val="28"/>
                <w:szCs w:val="28"/>
              </w:rPr>
              <w:t xml:space="preserve">Об утверждении отчетов о результатах мониторинга и контроля исполнения муниципальных заданий  на предоставление муниципальных услуг юридическими и физическими лицами муниципальными бюджетными </w:t>
            </w:r>
          </w:p>
          <w:p w:rsidR="00D92950" w:rsidRPr="000264DB" w:rsidRDefault="00D92950" w:rsidP="00E35D9B">
            <w:pPr>
              <w:jc w:val="both"/>
              <w:rPr>
                <w:color w:val="1E1E1E"/>
                <w:sz w:val="28"/>
                <w:szCs w:val="28"/>
                <w:lang w:eastAsia="ru-RU"/>
              </w:rPr>
            </w:pPr>
            <w:r w:rsidRPr="000264DB">
              <w:rPr>
                <w:sz w:val="28"/>
                <w:szCs w:val="28"/>
              </w:rPr>
              <w:t>учреждениями Калининского</w:t>
            </w:r>
            <w:r w:rsidR="00254B12">
              <w:rPr>
                <w:sz w:val="28"/>
                <w:szCs w:val="28"/>
              </w:rPr>
              <w:t xml:space="preserve"> </w:t>
            </w:r>
            <w:r w:rsidRPr="000264DB">
              <w:rPr>
                <w:sz w:val="28"/>
                <w:szCs w:val="28"/>
              </w:rPr>
              <w:t>сельского поселения в  202</w:t>
            </w:r>
            <w:r w:rsidR="00E35D9B">
              <w:rPr>
                <w:sz w:val="28"/>
                <w:szCs w:val="28"/>
              </w:rPr>
              <w:t>3</w:t>
            </w:r>
            <w:r w:rsidRPr="000264DB">
              <w:rPr>
                <w:sz w:val="28"/>
                <w:szCs w:val="28"/>
              </w:rPr>
              <w:t xml:space="preserve"> году</w:t>
            </w:r>
          </w:p>
        </w:tc>
      </w:tr>
    </w:tbl>
    <w:p w:rsidR="001D38A9" w:rsidRPr="00495EF8" w:rsidRDefault="001D38A9" w:rsidP="001D38A9">
      <w:pPr>
        <w:rPr>
          <w:sz w:val="28"/>
          <w:szCs w:val="28"/>
        </w:rPr>
      </w:pPr>
    </w:p>
    <w:p w:rsidR="001D38A9" w:rsidRDefault="001D38A9" w:rsidP="001D38A9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A005F">
        <w:rPr>
          <w:sz w:val="28"/>
          <w:szCs w:val="28"/>
        </w:rPr>
        <w:t xml:space="preserve">          В соответствии с  Постановлением Администрации Калининского сельского поселения от 21.10.2015 № 73 «</w:t>
      </w:r>
      <w:r w:rsidRPr="003A005F">
        <w:rPr>
          <w:color w:val="000000"/>
          <w:kern w:val="2"/>
          <w:sz w:val="28"/>
          <w:szCs w:val="28"/>
          <w:lang w:eastAsia="ru-RU"/>
        </w:rPr>
        <w:t>О порядке формирования муниципаль</w:t>
      </w:r>
      <w:r>
        <w:rPr>
          <w:color w:val="000000"/>
          <w:kern w:val="2"/>
          <w:sz w:val="28"/>
          <w:szCs w:val="28"/>
          <w:lang w:eastAsia="ru-RU"/>
        </w:rPr>
        <w:t xml:space="preserve">ного задания </w:t>
      </w:r>
      <w:r w:rsidRPr="003A005F">
        <w:rPr>
          <w:color w:val="000000"/>
          <w:kern w:val="2"/>
          <w:sz w:val="28"/>
          <w:szCs w:val="28"/>
          <w:lang w:eastAsia="ru-RU"/>
        </w:rPr>
        <w:t>на оказание муниципальных услу</w:t>
      </w:r>
      <w:r>
        <w:rPr>
          <w:color w:val="000000"/>
          <w:kern w:val="2"/>
          <w:sz w:val="28"/>
          <w:szCs w:val="28"/>
          <w:lang w:eastAsia="ru-RU"/>
        </w:rPr>
        <w:t xml:space="preserve">г (выполнение работ) </w:t>
      </w:r>
      <w:r w:rsidRPr="003A005F">
        <w:rPr>
          <w:color w:val="000000"/>
          <w:kern w:val="2"/>
          <w:sz w:val="28"/>
          <w:szCs w:val="28"/>
          <w:lang w:eastAsia="ru-RU"/>
        </w:rPr>
        <w:t>в  отношении  муниципальных   учреждений</w:t>
      </w:r>
      <w:r>
        <w:rPr>
          <w:color w:val="000000"/>
          <w:kern w:val="2"/>
          <w:sz w:val="28"/>
          <w:szCs w:val="28"/>
          <w:lang w:eastAsia="ru-RU"/>
        </w:rPr>
        <w:t xml:space="preserve"> </w:t>
      </w:r>
      <w:r w:rsidRPr="003A005F">
        <w:rPr>
          <w:color w:val="000000"/>
          <w:kern w:val="2"/>
          <w:sz w:val="28"/>
          <w:szCs w:val="28"/>
          <w:lang w:eastAsia="ru-RU"/>
        </w:rPr>
        <w:t>Калининского сельского поселения и финансового</w:t>
      </w:r>
      <w:r>
        <w:rPr>
          <w:color w:val="000000"/>
          <w:kern w:val="2"/>
          <w:sz w:val="28"/>
          <w:szCs w:val="28"/>
          <w:lang w:eastAsia="ru-RU"/>
        </w:rPr>
        <w:t xml:space="preserve"> </w:t>
      </w:r>
      <w:r w:rsidRPr="003A005F">
        <w:rPr>
          <w:color w:val="000000"/>
          <w:kern w:val="2"/>
          <w:sz w:val="28"/>
          <w:szCs w:val="28"/>
          <w:lang w:eastAsia="ru-RU"/>
        </w:rPr>
        <w:t>обеспечения выполнения муниципального задания</w:t>
      </w:r>
      <w:r w:rsidRPr="00495EF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, </w:t>
      </w:r>
      <w:r w:rsidRPr="00A6194D">
        <w:rPr>
          <w:sz w:val="28"/>
          <w:szCs w:val="28"/>
        </w:rPr>
        <w:t>Администрация Калининского сельского поселения</w:t>
      </w:r>
    </w:p>
    <w:p w:rsidR="001D38A9" w:rsidRPr="00A6194D" w:rsidRDefault="001D38A9" w:rsidP="001D38A9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  <w:lang w:eastAsia="ru-RU"/>
        </w:rPr>
      </w:pPr>
    </w:p>
    <w:p w:rsidR="001D38A9" w:rsidRPr="00495EF8" w:rsidRDefault="001D38A9" w:rsidP="001D38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95EF8">
        <w:rPr>
          <w:rFonts w:ascii="Times New Roman" w:hAnsi="Times New Roman" w:cs="Times New Roman"/>
          <w:b w:val="0"/>
          <w:sz w:val="28"/>
          <w:szCs w:val="28"/>
        </w:rPr>
        <w:t>ПОСТАНОВЛЯ</w:t>
      </w:r>
      <w:r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495EF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D38A9" w:rsidRDefault="001D38A9" w:rsidP="001D38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5EF8">
        <w:rPr>
          <w:rFonts w:ascii="Times New Roman" w:hAnsi="Times New Roman" w:cs="Times New Roman"/>
          <w:b w:val="0"/>
          <w:sz w:val="28"/>
          <w:szCs w:val="28"/>
        </w:rPr>
        <w:t xml:space="preserve">          1.Утвердить отчет о результатах мониторинга и контроля исполнения муниципальных заданий на предоставление муниципальных услуг юридическим и физическим лица</w:t>
      </w:r>
      <w:r>
        <w:rPr>
          <w:rFonts w:ascii="Times New Roman" w:hAnsi="Times New Roman" w:cs="Times New Roman"/>
          <w:b w:val="0"/>
          <w:sz w:val="28"/>
          <w:szCs w:val="28"/>
        </w:rPr>
        <w:t>м МБУКЦРКСП</w:t>
      </w:r>
      <w:r w:rsidRPr="00495EF8">
        <w:rPr>
          <w:rFonts w:ascii="Times New Roman" w:hAnsi="Times New Roman" w:cs="Times New Roman"/>
          <w:b w:val="0"/>
          <w:sz w:val="28"/>
          <w:szCs w:val="28"/>
        </w:rPr>
        <w:t xml:space="preserve"> «ЦДК»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  202</w:t>
      </w:r>
      <w:r w:rsidR="00E35D9B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5EF8">
        <w:rPr>
          <w:rFonts w:ascii="Times New Roman" w:hAnsi="Times New Roman" w:cs="Times New Roman"/>
          <w:b w:val="0"/>
          <w:sz w:val="28"/>
          <w:szCs w:val="28"/>
        </w:rPr>
        <w:t>год согласно приложению 1.</w:t>
      </w:r>
    </w:p>
    <w:p w:rsidR="001D38A9" w:rsidRPr="00495EF8" w:rsidRDefault="001D38A9" w:rsidP="001D38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495EF8">
        <w:rPr>
          <w:rFonts w:ascii="Times New Roman" w:hAnsi="Times New Roman" w:cs="Times New Roman"/>
          <w:b w:val="0"/>
          <w:sz w:val="28"/>
          <w:szCs w:val="28"/>
        </w:rPr>
        <w:t>.Ди</w:t>
      </w:r>
      <w:r>
        <w:rPr>
          <w:rFonts w:ascii="Times New Roman" w:hAnsi="Times New Roman" w:cs="Times New Roman"/>
          <w:b w:val="0"/>
          <w:sz w:val="28"/>
          <w:szCs w:val="28"/>
        </w:rPr>
        <w:t>ректору муниципального бюджетного учреждения Калининского сельского поселения  МБУКЦР КСП «ЦДК» (Мокану К.А.) организовать в 202</w:t>
      </w:r>
      <w:r w:rsidR="00E35D9B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году  выполнение муниципального задания</w:t>
      </w:r>
      <w:r w:rsidRPr="00495EF8">
        <w:rPr>
          <w:rFonts w:ascii="Times New Roman" w:hAnsi="Times New Roman" w:cs="Times New Roman"/>
          <w:b w:val="0"/>
          <w:sz w:val="28"/>
          <w:szCs w:val="28"/>
        </w:rPr>
        <w:t xml:space="preserve"> по оказанию муниципальных услуг на основе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реализации муниципальной </w:t>
      </w:r>
      <w:r w:rsidRPr="00495EF8">
        <w:rPr>
          <w:rFonts w:ascii="Times New Roman" w:hAnsi="Times New Roman" w:cs="Times New Roman"/>
          <w:b w:val="0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«Развитие культуры и туризма», </w:t>
      </w:r>
      <w:r w:rsidRPr="00495EF8">
        <w:rPr>
          <w:rFonts w:ascii="Times New Roman" w:hAnsi="Times New Roman" w:cs="Times New Roman"/>
          <w:b w:val="0"/>
          <w:sz w:val="28"/>
          <w:szCs w:val="28"/>
        </w:rPr>
        <w:t xml:space="preserve">обеспечив при этом эффективное освоение средств  бюджета </w:t>
      </w:r>
      <w:r>
        <w:rPr>
          <w:rFonts w:ascii="Times New Roman" w:hAnsi="Times New Roman" w:cs="Times New Roman"/>
          <w:b w:val="0"/>
          <w:sz w:val="28"/>
          <w:szCs w:val="28"/>
        </w:rPr>
        <w:t>Калининского</w:t>
      </w:r>
      <w:r w:rsidRPr="00495EF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Цимлянского района и повышение качества оказываемых услуг.</w:t>
      </w:r>
      <w:proofErr w:type="gramEnd"/>
      <w:r w:rsidRPr="00495EF8">
        <w:rPr>
          <w:rFonts w:ascii="Times New Roman" w:hAnsi="Times New Roman" w:cs="Times New Roman"/>
          <w:b w:val="0"/>
          <w:sz w:val="28"/>
          <w:szCs w:val="28"/>
        </w:rPr>
        <w:t xml:space="preserve"> Своевременно корректировать объемы предоставляемых услуг</w:t>
      </w:r>
      <w:r w:rsidRPr="00495EF8">
        <w:rPr>
          <w:rFonts w:ascii="Times New Roman" w:hAnsi="Times New Roman" w:cs="Times New Roman"/>
          <w:sz w:val="28"/>
          <w:szCs w:val="28"/>
        </w:rPr>
        <w:t>.</w:t>
      </w:r>
    </w:p>
    <w:p w:rsidR="001D38A9" w:rsidRDefault="001D38A9" w:rsidP="001D38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3</w:t>
      </w:r>
      <w:r w:rsidRPr="00495EF8">
        <w:rPr>
          <w:rFonts w:ascii="Times New Roman" w:hAnsi="Times New Roman" w:cs="Times New Roman"/>
          <w:b w:val="0"/>
          <w:sz w:val="28"/>
          <w:szCs w:val="28"/>
        </w:rPr>
        <w:t>.Контроль за исполнением  настоящего постановления оставляю за собой.</w:t>
      </w:r>
    </w:p>
    <w:p w:rsidR="001D38A9" w:rsidRDefault="001D38A9" w:rsidP="001D38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38A9" w:rsidRPr="00495EF8" w:rsidRDefault="001D38A9" w:rsidP="001D38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5EF8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Калининского</w:t>
      </w:r>
      <w:proofErr w:type="gramEnd"/>
    </w:p>
    <w:p w:rsidR="001D38A9" w:rsidRDefault="001D38A9" w:rsidP="001D38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</w:t>
      </w:r>
      <w:r w:rsidRPr="00495EF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А.Г.Савушинский</w:t>
      </w:r>
    </w:p>
    <w:p w:rsidR="00D92950" w:rsidRDefault="00D92950" w:rsidP="001D38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2A53" w:rsidRDefault="00B32A53" w:rsidP="001D38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2A53" w:rsidRDefault="00B32A53" w:rsidP="001D38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38A9" w:rsidRPr="001D38A9" w:rsidRDefault="001D38A9" w:rsidP="00C4416E">
      <w:pPr>
        <w:jc w:val="right"/>
        <w:rPr>
          <w:sz w:val="28"/>
          <w:szCs w:val="28"/>
        </w:rPr>
      </w:pPr>
    </w:p>
    <w:p w:rsidR="002A546F" w:rsidRDefault="002A546F" w:rsidP="00D8073C">
      <w:pPr>
        <w:jc w:val="right"/>
        <w:rPr>
          <w:sz w:val="28"/>
          <w:szCs w:val="28"/>
        </w:rPr>
      </w:pPr>
    </w:p>
    <w:p w:rsidR="00D8073C" w:rsidRDefault="00D8073C" w:rsidP="00D8073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D8073C" w:rsidRPr="00AE048B" w:rsidRDefault="00D8073C" w:rsidP="00D8073C">
      <w:pPr>
        <w:widowControl w:val="0"/>
        <w:suppressAutoHyphens w:val="0"/>
        <w:ind w:left="125"/>
        <w:jc w:val="right"/>
        <w:rPr>
          <w:sz w:val="28"/>
          <w:szCs w:val="28"/>
          <w:lang w:eastAsia="ru-RU"/>
        </w:rPr>
      </w:pPr>
      <w:r w:rsidRPr="00AE048B">
        <w:rPr>
          <w:sz w:val="28"/>
          <w:szCs w:val="28"/>
          <w:lang w:eastAsia="ru-RU"/>
        </w:rPr>
        <w:t xml:space="preserve">к  </w:t>
      </w:r>
      <w:r>
        <w:rPr>
          <w:sz w:val="28"/>
          <w:szCs w:val="28"/>
          <w:lang w:eastAsia="ru-RU"/>
        </w:rPr>
        <w:t>постановлени</w:t>
      </w:r>
      <w:r w:rsidR="007B5A95">
        <w:rPr>
          <w:sz w:val="28"/>
          <w:szCs w:val="28"/>
          <w:lang w:eastAsia="ru-RU"/>
        </w:rPr>
        <w:t>ю</w:t>
      </w:r>
      <w:r w:rsidRPr="00AE048B">
        <w:rPr>
          <w:sz w:val="28"/>
          <w:szCs w:val="28"/>
          <w:lang w:eastAsia="ru-RU"/>
        </w:rPr>
        <w:t xml:space="preserve"> </w:t>
      </w:r>
    </w:p>
    <w:p w:rsidR="00D8073C" w:rsidRPr="00AE048B" w:rsidRDefault="00D8073C" w:rsidP="00D8073C">
      <w:pPr>
        <w:widowControl w:val="0"/>
        <w:suppressAutoHyphens w:val="0"/>
        <w:ind w:left="125"/>
        <w:jc w:val="right"/>
        <w:rPr>
          <w:sz w:val="28"/>
          <w:szCs w:val="28"/>
          <w:lang w:eastAsia="ru-RU"/>
        </w:rPr>
      </w:pPr>
      <w:bookmarkStart w:id="0" w:name="_GoBack"/>
      <w:bookmarkEnd w:id="0"/>
      <w:r w:rsidRPr="00AE048B">
        <w:rPr>
          <w:sz w:val="28"/>
          <w:szCs w:val="28"/>
          <w:lang w:eastAsia="ru-RU"/>
        </w:rPr>
        <w:t xml:space="preserve">от </w:t>
      </w:r>
      <w:r w:rsidR="008F69C9">
        <w:rPr>
          <w:sz w:val="28"/>
          <w:szCs w:val="28"/>
          <w:lang w:eastAsia="ru-RU"/>
        </w:rPr>
        <w:t>26</w:t>
      </w:r>
      <w:r w:rsidR="007B5A95">
        <w:rPr>
          <w:sz w:val="28"/>
          <w:szCs w:val="28"/>
          <w:lang w:eastAsia="ru-RU"/>
        </w:rPr>
        <w:t>.02</w:t>
      </w:r>
      <w:r w:rsidR="00E35D9B">
        <w:rPr>
          <w:sz w:val="28"/>
          <w:szCs w:val="28"/>
          <w:lang w:eastAsia="ru-RU"/>
        </w:rPr>
        <w:t>.2024</w:t>
      </w:r>
      <w:r w:rsidRPr="00AE048B">
        <w:rPr>
          <w:sz w:val="28"/>
          <w:szCs w:val="28"/>
          <w:lang w:eastAsia="ru-RU"/>
        </w:rPr>
        <w:t xml:space="preserve"> </w:t>
      </w:r>
      <w:r w:rsidR="00E35D9B">
        <w:rPr>
          <w:sz w:val="28"/>
          <w:szCs w:val="28"/>
          <w:lang w:eastAsia="ru-RU"/>
        </w:rPr>
        <w:t xml:space="preserve"> </w:t>
      </w:r>
      <w:r w:rsidRPr="00AE048B">
        <w:rPr>
          <w:sz w:val="28"/>
          <w:szCs w:val="28"/>
          <w:lang w:eastAsia="ru-RU"/>
        </w:rPr>
        <w:t xml:space="preserve">№ </w:t>
      </w:r>
      <w:r w:rsidR="008F69C9">
        <w:rPr>
          <w:sz w:val="28"/>
          <w:szCs w:val="28"/>
          <w:lang w:eastAsia="ru-RU"/>
        </w:rPr>
        <w:t>28</w:t>
      </w:r>
    </w:p>
    <w:p w:rsidR="00D8073C" w:rsidRPr="00CA6F08" w:rsidRDefault="00D8073C" w:rsidP="00D8073C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выполнении муниципального задания МБУКЦРКСП «ЦДК» на оказание муниципальных услуг, а также показателей, характеризующих качество и объем оказываемых муниципальных услуг, иных нарушениях, допущенных в процессе исполнения м</w:t>
      </w:r>
      <w:r w:rsidR="00372050">
        <w:rPr>
          <w:b/>
          <w:sz w:val="28"/>
          <w:szCs w:val="28"/>
        </w:rPr>
        <w:t>униципального  задания  за  2023</w:t>
      </w:r>
      <w:r>
        <w:rPr>
          <w:b/>
          <w:sz w:val="28"/>
          <w:szCs w:val="28"/>
        </w:rPr>
        <w:t xml:space="preserve"> год.</w:t>
      </w:r>
    </w:p>
    <w:p w:rsidR="00D8073C" w:rsidRDefault="00D8073C" w:rsidP="00D8073C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В соответствии с постановлением Администрации Калининского сельского поселения от  </w:t>
      </w:r>
      <w:r w:rsidRPr="003A005F">
        <w:rPr>
          <w:sz w:val="28"/>
          <w:szCs w:val="28"/>
        </w:rPr>
        <w:t>21.10.2015 № 73 «</w:t>
      </w:r>
      <w:r w:rsidRPr="003A005F">
        <w:rPr>
          <w:color w:val="000000"/>
          <w:kern w:val="2"/>
          <w:sz w:val="28"/>
          <w:szCs w:val="28"/>
          <w:lang w:eastAsia="ru-RU"/>
        </w:rPr>
        <w:t>О порядке формирования муниципаль</w:t>
      </w:r>
      <w:r>
        <w:rPr>
          <w:color w:val="000000"/>
          <w:kern w:val="2"/>
          <w:sz w:val="28"/>
          <w:szCs w:val="28"/>
          <w:lang w:eastAsia="ru-RU"/>
        </w:rPr>
        <w:t xml:space="preserve">ного задания </w:t>
      </w:r>
      <w:r w:rsidRPr="003A005F">
        <w:rPr>
          <w:color w:val="000000"/>
          <w:kern w:val="2"/>
          <w:sz w:val="28"/>
          <w:szCs w:val="28"/>
          <w:lang w:eastAsia="ru-RU"/>
        </w:rPr>
        <w:t>на оказание муниципальных услу</w:t>
      </w:r>
      <w:r>
        <w:rPr>
          <w:color w:val="000000"/>
          <w:kern w:val="2"/>
          <w:sz w:val="28"/>
          <w:szCs w:val="28"/>
          <w:lang w:eastAsia="ru-RU"/>
        </w:rPr>
        <w:t xml:space="preserve">г (выполнение работ) </w:t>
      </w:r>
      <w:r w:rsidRPr="003A005F">
        <w:rPr>
          <w:color w:val="000000"/>
          <w:kern w:val="2"/>
          <w:sz w:val="28"/>
          <w:szCs w:val="28"/>
          <w:lang w:eastAsia="ru-RU"/>
        </w:rPr>
        <w:t>в  отношении  муниципальных   учреждений</w:t>
      </w:r>
      <w:r>
        <w:rPr>
          <w:color w:val="000000"/>
          <w:kern w:val="2"/>
          <w:sz w:val="28"/>
          <w:szCs w:val="28"/>
          <w:lang w:eastAsia="ru-RU"/>
        </w:rPr>
        <w:t xml:space="preserve"> </w:t>
      </w:r>
      <w:r w:rsidRPr="003A005F">
        <w:rPr>
          <w:color w:val="000000"/>
          <w:kern w:val="2"/>
          <w:sz w:val="28"/>
          <w:szCs w:val="28"/>
          <w:lang w:eastAsia="ru-RU"/>
        </w:rPr>
        <w:t>Калининского сельского поселения и финансового</w:t>
      </w:r>
      <w:r>
        <w:rPr>
          <w:color w:val="000000"/>
          <w:kern w:val="2"/>
          <w:sz w:val="28"/>
          <w:szCs w:val="28"/>
          <w:lang w:eastAsia="ru-RU"/>
        </w:rPr>
        <w:t xml:space="preserve"> </w:t>
      </w:r>
      <w:r w:rsidRPr="003A005F">
        <w:rPr>
          <w:color w:val="000000"/>
          <w:kern w:val="2"/>
          <w:sz w:val="28"/>
          <w:szCs w:val="28"/>
          <w:lang w:eastAsia="ru-RU"/>
        </w:rPr>
        <w:t>обеспечения выполнения муниципального задания</w:t>
      </w:r>
      <w:r w:rsidRPr="00495EF8">
        <w:rPr>
          <w:b/>
          <w:sz w:val="28"/>
          <w:szCs w:val="28"/>
        </w:rPr>
        <w:t>»</w:t>
      </w:r>
      <w:r>
        <w:rPr>
          <w:sz w:val="28"/>
          <w:szCs w:val="28"/>
        </w:rPr>
        <w:t>», представлен  в адрес сектора экономики и финансов Администрации Калининского сельского поселения   отчет и пояснительную записку по фактическому исполнени</w:t>
      </w:r>
      <w:r w:rsidR="00372050">
        <w:rPr>
          <w:sz w:val="28"/>
          <w:szCs w:val="28"/>
        </w:rPr>
        <w:t>ю муниципального задания за 2023</w:t>
      </w:r>
      <w:r w:rsidRPr="00545782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  <w:proofErr w:type="gramEnd"/>
    </w:p>
    <w:p w:rsidR="00D8073C" w:rsidRDefault="00D8073C" w:rsidP="00D8073C">
      <w:pPr>
        <w:jc w:val="both"/>
        <w:rPr>
          <w:b/>
          <w:i/>
          <w:sz w:val="28"/>
          <w:szCs w:val="28"/>
        </w:rPr>
      </w:pPr>
    </w:p>
    <w:p w:rsidR="00D8073C" w:rsidRDefault="00D8073C" w:rsidP="00D8073C">
      <w:pPr>
        <w:pStyle w:val="31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>
        <w:rPr>
          <w:b/>
          <w:bCs/>
          <w:i/>
          <w:sz w:val="28"/>
          <w:szCs w:val="28"/>
          <w:u w:val="single"/>
        </w:rPr>
        <w:t>Наименование услуг</w:t>
      </w:r>
      <w:r>
        <w:rPr>
          <w:b/>
          <w:bCs/>
          <w:i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:rsidR="00D8073C" w:rsidRDefault="00D8073C" w:rsidP="00D8073C">
      <w:pPr>
        <w:pStyle w:val="31"/>
        <w:spacing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услуги по организации и проведению различных по форме культурно-массовых мероприятий;</w:t>
      </w:r>
    </w:p>
    <w:p w:rsidR="00D8073C" w:rsidRDefault="00D8073C" w:rsidP="00D8073C">
      <w:pPr>
        <w:pStyle w:val="31"/>
        <w:spacing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-организация деятельности клубных формирований</w:t>
      </w:r>
    </w:p>
    <w:p w:rsidR="00D8073C" w:rsidRDefault="00D8073C" w:rsidP="00D8073C">
      <w:pPr>
        <w:pStyle w:val="31"/>
        <w:spacing w:after="0"/>
        <w:ind w:firstLine="360"/>
        <w:jc w:val="both"/>
        <w:rPr>
          <w:bCs/>
          <w:sz w:val="28"/>
          <w:szCs w:val="28"/>
        </w:rPr>
      </w:pPr>
    </w:p>
    <w:p w:rsidR="00D8073C" w:rsidRDefault="00D8073C" w:rsidP="00D8073C">
      <w:pPr>
        <w:pStyle w:val="31"/>
        <w:spacing w:after="0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</w:t>
      </w:r>
      <w:r>
        <w:rPr>
          <w:b/>
          <w:bCs/>
          <w:i/>
          <w:sz w:val="28"/>
          <w:szCs w:val="28"/>
          <w:u w:val="single"/>
        </w:rPr>
        <w:t>Единица измерения</w:t>
      </w:r>
      <w:r>
        <w:rPr>
          <w:b/>
          <w:bCs/>
          <w:i/>
          <w:sz w:val="28"/>
          <w:szCs w:val="28"/>
        </w:rPr>
        <w:t>:</w:t>
      </w:r>
      <w:r>
        <w:rPr>
          <w:bCs/>
          <w:sz w:val="28"/>
          <w:szCs w:val="28"/>
        </w:rPr>
        <w:t xml:space="preserve"> количество проведённых мероприятий, число зрителей.</w:t>
      </w:r>
    </w:p>
    <w:p w:rsidR="00D8073C" w:rsidRPr="00387333" w:rsidRDefault="00D8073C" w:rsidP="00D8073C">
      <w:pPr>
        <w:pStyle w:val="31"/>
        <w:spacing w:after="0"/>
        <w:ind w:firstLine="360"/>
        <w:jc w:val="both"/>
        <w:rPr>
          <w:bCs/>
          <w:color w:val="000000"/>
          <w:sz w:val="28"/>
          <w:szCs w:val="28"/>
        </w:rPr>
      </w:pPr>
    </w:p>
    <w:p w:rsidR="00D8073C" w:rsidRPr="00816AAA" w:rsidRDefault="00D8073C" w:rsidP="00D8073C">
      <w:pPr>
        <w:pStyle w:val="31"/>
        <w:spacing w:after="0"/>
        <w:jc w:val="both"/>
        <w:rPr>
          <w:bCs/>
          <w:sz w:val="28"/>
          <w:szCs w:val="28"/>
        </w:rPr>
      </w:pPr>
      <w:r w:rsidRPr="00387333">
        <w:rPr>
          <w:bCs/>
          <w:color w:val="000000"/>
          <w:sz w:val="28"/>
          <w:szCs w:val="28"/>
        </w:rPr>
        <w:tab/>
      </w:r>
      <w:r w:rsidRPr="00816AAA">
        <w:rPr>
          <w:bCs/>
          <w:sz w:val="28"/>
          <w:szCs w:val="28"/>
        </w:rPr>
        <w:t>Согласно данным отчета за 20</w:t>
      </w:r>
      <w:r w:rsidR="00372050">
        <w:rPr>
          <w:bCs/>
          <w:sz w:val="28"/>
          <w:szCs w:val="28"/>
          <w:lang w:val="ru-RU"/>
        </w:rPr>
        <w:t>23</w:t>
      </w:r>
      <w:r w:rsidRPr="00816AAA">
        <w:rPr>
          <w:bCs/>
          <w:sz w:val="28"/>
          <w:szCs w:val="28"/>
        </w:rPr>
        <w:t xml:space="preserve"> год, планировалось </w:t>
      </w:r>
      <w:r>
        <w:rPr>
          <w:bCs/>
          <w:sz w:val="28"/>
          <w:szCs w:val="28"/>
          <w:lang w:val="ru-RU"/>
        </w:rPr>
        <w:t>319</w:t>
      </w:r>
      <w:r w:rsidRPr="00816AAA">
        <w:rPr>
          <w:bCs/>
          <w:sz w:val="28"/>
          <w:szCs w:val="28"/>
        </w:rPr>
        <w:t xml:space="preserve"> мероприятий, количество проведённых </w:t>
      </w:r>
      <w:r w:rsidRPr="00A7718A">
        <w:rPr>
          <w:bCs/>
          <w:sz w:val="28"/>
          <w:szCs w:val="28"/>
        </w:rPr>
        <w:t xml:space="preserve">мероприятий </w:t>
      </w:r>
      <w:r w:rsidR="00372050">
        <w:rPr>
          <w:bCs/>
          <w:sz w:val="28"/>
          <w:szCs w:val="28"/>
          <w:lang w:val="ru-RU"/>
        </w:rPr>
        <w:t>358</w:t>
      </w:r>
      <w:r w:rsidRPr="00A7718A">
        <w:rPr>
          <w:bCs/>
          <w:sz w:val="28"/>
          <w:szCs w:val="28"/>
          <w:lang w:val="ru-RU"/>
        </w:rPr>
        <w:t>.</w:t>
      </w:r>
      <w:r w:rsidRPr="00816AA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D8073C" w:rsidRPr="00816AAA" w:rsidRDefault="00D8073C" w:rsidP="00D8073C">
      <w:pPr>
        <w:pStyle w:val="31"/>
        <w:spacing w:after="0"/>
        <w:jc w:val="both"/>
        <w:rPr>
          <w:bCs/>
          <w:sz w:val="28"/>
          <w:szCs w:val="28"/>
        </w:rPr>
      </w:pPr>
    </w:p>
    <w:p w:rsidR="00D8073C" w:rsidRPr="00816AAA" w:rsidRDefault="00D8073C" w:rsidP="00D8073C">
      <w:pPr>
        <w:pStyle w:val="31"/>
        <w:spacing w:after="0"/>
        <w:ind w:firstLine="360"/>
        <w:jc w:val="both"/>
        <w:rPr>
          <w:sz w:val="28"/>
          <w:szCs w:val="28"/>
        </w:rPr>
      </w:pPr>
      <w:r w:rsidRPr="00816AAA">
        <w:rPr>
          <w:sz w:val="28"/>
          <w:szCs w:val="28"/>
        </w:rPr>
        <w:t xml:space="preserve">Фактическое исполнение муниципального задания   </w:t>
      </w:r>
      <w:r w:rsidRPr="00A7718A">
        <w:rPr>
          <w:sz w:val="28"/>
          <w:szCs w:val="28"/>
        </w:rPr>
        <w:t>составляет  1</w:t>
      </w:r>
      <w:r w:rsidR="00EF05DE">
        <w:rPr>
          <w:sz w:val="28"/>
          <w:szCs w:val="28"/>
          <w:lang w:val="ru-RU"/>
        </w:rPr>
        <w:t>12</w:t>
      </w:r>
      <w:r w:rsidRPr="00A7718A">
        <w:rPr>
          <w:sz w:val="28"/>
          <w:szCs w:val="28"/>
        </w:rPr>
        <w:t>%</w:t>
      </w:r>
      <w:r w:rsidRPr="00816AAA">
        <w:rPr>
          <w:sz w:val="28"/>
          <w:szCs w:val="28"/>
        </w:rPr>
        <w:t xml:space="preserve"> от планируемого  количества проведённых мероприятий.</w:t>
      </w:r>
    </w:p>
    <w:p w:rsidR="00D8073C" w:rsidRPr="00816AAA" w:rsidRDefault="00D8073C" w:rsidP="00D8073C">
      <w:pPr>
        <w:pStyle w:val="31"/>
        <w:spacing w:after="0"/>
        <w:jc w:val="both"/>
        <w:rPr>
          <w:bCs/>
          <w:sz w:val="28"/>
          <w:szCs w:val="28"/>
        </w:rPr>
      </w:pPr>
    </w:p>
    <w:p w:rsidR="00D8073C" w:rsidRPr="00816AAA" w:rsidRDefault="00D8073C" w:rsidP="00D8073C">
      <w:pPr>
        <w:jc w:val="both"/>
        <w:rPr>
          <w:b/>
          <w:sz w:val="28"/>
          <w:szCs w:val="28"/>
        </w:rPr>
      </w:pPr>
      <w:r w:rsidRPr="00816AAA">
        <w:rPr>
          <w:b/>
          <w:sz w:val="28"/>
          <w:szCs w:val="28"/>
        </w:rPr>
        <w:t>Мониторинг соответствия качества предоставляемых муниципальным учреждением услуг параметрам муниципального задания</w:t>
      </w:r>
    </w:p>
    <w:p w:rsidR="00D8073C" w:rsidRPr="00816AAA" w:rsidRDefault="00D8073C" w:rsidP="00D8073C">
      <w:pPr>
        <w:jc w:val="both"/>
        <w:rPr>
          <w:b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969"/>
        <w:gridCol w:w="3934"/>
        <w:gridCol w:w="2161"/>
      </w:tblGrid>
      <w:tr w:rsidR="00D8073C" w:rsidRPr="00387333" w:rsidTr="007D4F1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tabs>
                <w:tab w:val="left" w:pos="7895"/>
              </w:tabs>
              <w:jc w:val="both"/>
              <w:rPr>
                <w:i/>
                <w:color w:val="000000"/>
              </w:rPr>
            </w:pPr>
            <w:r w:rsidRPr="00387333">
              <w:rPr>
                <w:i/>
                <w:color w:val="000000"/>
              </w:rPr>
              <w:t xml:space="preserve">№ </w:t>
            </w:r>
            <w:proofErr w:type="gramStart"/>
            <w:r w:rsidRPr="00387333">
              <w:rPr>
                <w:i/>
                <w:color w:val="000000"/>
              </w:rPr>
              <w:t>п</w:t>
            </w:r>
            <w:proofErr w:type="gramEnd"/>
            <w:r w:rsidRPr="00387333">
              <w:rPr>
                <w:i/>
                <w:color w:val="000000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tabs>
                <w:tab w:val="left" w:pos="7895"/>
              </w:tabs>
              <w:jc w:val="both"/>
              <w:rPr>
                <w:i/>
                <w:color w:val="000000"/>
              </w:rPr>
            </w:pPr>
            <w:r w:rsidRPr="00387333">
              <w:rPr>
                <w:i/>
                <w:color w:val="000000"/>
              </w:rPr>
              <w:t>Индикаторы  качества бюджетной услуги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tabs>
                <w:tab w:val="left" w:pos="7895"/>
              </w:tabs>
              <w:jc w:val="both"/>
              <w:rPr>
                <w:i/>
                <w:color w:val="000000"/>
              </w:rPr>
            </w:pPr>
            <w:r w:rsidRPr="00387333">
              <w:rPr>
                <w:i/>
                <w:color w:val="000000"/>
              </w:rPr>
              <w:t>Формула расчета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8E1291" w:rsidRDefault="00D8073C" w:rsidP="007D4F1C">
            <w:pPr>
              <w:tabs>
                <w:tab w:val="left" w:pos="7895"/>
              </w:tabs>
              <w:jc w:val="both"/>
              <w:rPr>
                <w:i/>
              </w:rPr>
            </w:pPr>
            <w:r w:rsidRPr="008E1291">
              <w:rPr>
                <w:i/>
              </w:rPr>
              <w:t xml:space="preserve">Значение индикатора </w:t>
            </w:r>
          </w:p>
        </w:tc>
      </w:tr>
      <w:tr w:rsidR="00D8073C" w:rsidRPr="00387333" w:rsidTr="007D4F1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tabs>
                <w:tab w:val="left" w:pos="7895"/>
              </w:tabs>
              <w:jc w:val="both"/>
              <w:rPr>
                <w:i/>
                <w:color w:val="000000"/>
              </w:rPr>
            </w:pPr>
            <w:r w:rsidRPr="00387333">
              <w:rPr>
                <w:i/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E1346C" w:rsidRDefault="00D8073C" w:rsidP="007D4F1C">
            <w:pPr>
              <w:jc w:val="both"/>
              <w:rPr>
                <w:b/>
                <w:bCs/>
                <w:i/>
              </w:rPr>
            </w:pPr>
            <w:r w:rsidRPr="00E1346C">
              <w:rPr>
                <w:b/>
                <w:bCs/>
                <w:i/>
              </w:rPr>
              <w:t>Индикатор конкурсной  активности:</w:t>
            </w:r>
          </w:p>
          <w:p w:rsidR="00D8073C" w:rsidRPr="00E1346C" w:rsidRDefault="00D8073C" w:rsidP="007D4F1C">
            <w:pPr>
              <w:tabs>
                <w:tab w:val="left" w:pos="7895"/>
              </w:tabs>
              <w:jc w:val="both"/>
              <w:rPr>
                <w:i/>
              </w:rPr>
            </w:pPr>
            <w:r w:rsidRPr="00E1346C">
              <w:rPr>
                <w:b/>
                <w:bCs/>
                <w:i/>
              </w:rPr>
              <w:t xml:space="preserve">число участников клубных формирований самодеятельного народного творчества, принявших участие в фестивалях, смотрах, конкурсах (не </w:t>
            </w:r>
            <w:proofErr w:type="gramStart"/>
            <w:r w:rsidRPr="00E1346C">
              <w:rPr>
                <w:b/>
                <w:bCs/>
                <w:i/>
              </w:rPr>
              <w:t>менее районного</w:t>
            </w:r>
            <w:proofErr w:type="gramEnd"/>
            <w:r w:rsidRPr="00E1346C">
              <w:rPr>
                <w:b/>
                <w:bCs/>
                <w:i/>
              </w:rPr>
              <w:t xml:space="preserve">  уровня) относительно числа всех занимающихся в  формированиях СНТ.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E1346C" w:rsidRDefault="00D8073C" w:rsidP="007D4F1C">
            <w:pPr>
              <w:ind w:firstLine="720"/>
              <w:jc w:val="both"/>
              <w:rPr>
                <w:b/>
                <w:bCs/>
                <w:i/>
              </w:rPr>
            </w:pPr>
            <w:r w:rsidRPr="00E1346C">
              <w:rPr>
                <w:b/>
                <w:bCs/>
                <w:i/>
              </w:rPr>
              <w:t>К</w:t>
            </w:r>
            <w:r w:rsidRPr="00E1346C">
              <w:rPr>
                <w:b/>
                <w:bCs/>
                <w:i/>
                <w:vertAlign w:val="subscript"/>
              </w:rPr>
              <w:t xml:space="preserve">А </w:t>
            </w:r>
            <w:r w:rsidRPr="00E1346C">
              <w:rPr>
                <w:b/>
                <w:bCs/>
                <w:i/>
              </w:rPr>
              <w:t>= У</w:t>
            </w:r>
            <w:r w:rsidRPr="00E1346C">
              <w:rPr>
                <w:b/>
                <w:bCs/>
                <w:i/>
                <w:vertAlign w:val="subscript"/>
              </w:rPr>
              <w:t>К</w:t>
            </w:r>
            <w:proofErr w:type="gramStart"/>
            <w:r w:rsidRPr="00E1346C">
              <w:rPr>
                <w:b/>
                <w:bCs/>
                <w:i/>
                <w:vertAlign w:val="subscript"/>
              </w:rPr>
              <w:t xml:space="preserve"> </w:t>
            </w:r>
            <w:r w:rsidRPr="00E1346C">
              <w:rPr>
                <w:b/>
                <w:bCs/>
                <w:i/>
              </w:rPr>
              <w:t>:</w:t>
            </w:r>
            <w:proofErr w:type="gramEnd"/>
            <w:r w:rsidRPr="00E1346C">
              <w:rPr>
                <w:b/>
                <w:bCs/>
                <w:i/>
              </w:rPr>
              <w:t xml:space="preserve"> У</w:t>
            </w:r>
            <w:r w:rsidRPr="00E1346C">
              <w:rPr>
                <w:b/>
                <w:bCs/>
                <w:i/>
                <w:vertAlign w:val="subscript"/>
              </w:rPr>
              <w:t>СНТ,</w:t>
            </w:r>
          </w:p>
          <w:p w:rsidR="00D8073C" w:rsidRPr="00E1346C" w:rsidRDefault="00D8073C" w:rsidP="007D4F1C">
            <w:pPr>
              <w:jc w:val="both"/>
              <w:rPr>
                <w:bCs/>
                <w:i/>
              </w:rPr>
            </w:pPr>
            <w:r w:rsidRPr="00E1346C">
              <w:rPr>
                <w:bCs/>
                <w:i/>
              </w:rPr>
              <w:t xml:space="preserve">где: </w:t>
            </w:r>
            <w:r w:rsidRPr="00E1346C">
              <w:rPr>
                <w:b/>
                <w:bCs/>
                <w:i/>
              </w:rPr>
              <w:t>К</w:t>
            </w:r>
            <w:r w:rsidRPr="00E1346C">
              <w:rPr>
                <w:b/>
                <w:bCs/>
                <w:i/>
                <w:vertAlign w:val="subscript"/>
              </w:rPr>
              <w:t xml:space="preserve">А   </w:t>
            </w:r>
            <w:r w:rsidRPr="00E1346C">
              <w:rPr>
                <w:b/>
                <w:bCs/>
                <w:i/>
              </w:rPr>
              <w:t xml:space="preserve">- </w:t>
            </w:r>
            <w:r w:rsidRPr="00E1346C">
              <w:rPr>
                <w:bCs/>
                <w:i/>
              </w:rPr>
              <w:t>индикатор конкурсной  активности;</w:t>
            </w:r>
          </w:p>
          <w:p w:rsidR="00D8073C" w:rsidRPr="00E1346C" w:rsidRDefault="00D8073C" w:rsidP="007D4F1C">
            <w:pPr>
              <w:jc w:val="both"/>
              <w:rPr>
                <w:bCs/>
                <w:i/>
              </w:rPr>
            </w:pPr>
            <w:r w:rsidRPr="00E1346C">
              <w:rPr>
                <w:b/>
                <w:bCs/>
                <w:i/>
              </w:rPr>
              <w:t>У</w:t>
            </w:r>
            <w:r w:rsidRPr="00E1346C">
              <w:rPr>
                <w:b/>
                <w:bCs/>
                <w:i/>
                <w:vertAlign w:val="subscript"/>
              </w:rPr>
              <w:t>К</w:t>
            </w:r>
            <w:r w:rsidRPr="00E1346C">
              <w:rPr>
                <w:b/>
                <w:bCs/>
                <w:i/>
              </w:rPr>
              <w:t>-</w:t>
            </w:r>
            <w:r w:rsidRPr="00E1346C">
              <w:rPr>
                <w:bCs/>
                <w:i/>
              </w:rPr>
              <w:t xml:space="preserve">число участников формирований СНТ, принявших участие в фестивалях, смотрах, конкурсах (не </w:t>
            </w:r>
            <w:proofErr w:type="gramStart"/>
            <w:r w:rsidRPr="00E1346C">
              <w:rPr>
                <w:bCs/>
                <w:i/>
              </w:rPr>
              <w:t>менее районного</w:t>
            </w:r>
            <w:proofErr w:type="gramEnd"/>
            <w:r w:rsidRPr="00E1346C">
              <w:rPr>
                <w:bCs/>
                <w:i/>
              </w:rPr>
              <w:t xml:space="preserve"> уровня);</w:t>
            </w:r>
          </w:p>
          <w:p w:rsidR="00D8073C" w:rsidRPr="00E1346C" w:rsidRDefault="00D8073C" w:rsidP="007D4F1C">
            <w:pPr>
              <w:jc w:val="both"/>
              <w:rPr>
                <w:i/>
              </w:rPr>
            </w:pPr>
            <w:r w:rsidRPr="00E1346C">
              <w:rPr>
                <w:b/>
                <w:bCs/>
                <w:i/>
              </w:rPr>
              <w:t xml:space="preserve">       У</w:t>
            </w:r>
            <w:r w:rsidRPr="00E1346C">
              <w:rPr>
                <w:b/>
                <w:bCs/>
                <w:i/>
                <w:vertAlign w:val="subscript"/>
              </w:rPr>
              <w:t>СНТ</w:t>
            </w:r>
            <w:r w:rsidRPr="00E1346C">
              <w:rPr>
                <w:b/>
                <w:bCs/>
                <w:i/>
              </w:rPr>
              <w:t xml:space="preserve"> – </w:t>
            </w:r>
            <w:r w:rsidRPr="00E1346C">
              <w:rPr>
                <w:bCs/>
                <w:i/>
              </w:rPr>
              <w:t>число участников всех формирований СНТ.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8E1291" w:rsidRDefault="00D8073C" w:rsidP="007D4F1C">
            <w:pPr>
              <w:jc w:val="both"/>
              <w:rPr>
                <w:i/>
              </w:rPr>
            </w:pPr>
            <w:r w:rsidRPr="008E1291">
              <w:rPr>
                <w:b/>
                <w:i/>
              </w:rPr>
              <w:t>К</w:t>
            </w:r>
            <w:r w:rsidRPr="008E1291">
              <w:rPr>
                <w:b/>
                <w:i/>
                <w:vertAlign w:val="subscript"/>
              </w:rPr>
              <w:t>А</w:t>
            </w:r>
            <w:r w:rsidRPr="008E1291">
              <w:rPr>
                <w:b/>
                <w:i/>
              </w:rPr>
              <w:t xml:space="preserve"> = </w:t>
            </w:r>
            <w:r w:rsidR="00EF05DE">
              <w:rPr>
                <w:i/>
              </w:rPr>
              <w:t>0,97</w:t>
            </w:r>
          </w:p>
          <w:p w:rsidR="00D8073C" w:rsidRPr="008E1291" w:rsidRDefault="00D8073C" w:rsidP="007D4F1C">
            <w:pPr>
              <w:jc w:val="both"/>
              <w:rPr>
                <w:b/>
                <w:i/>
              </w:rPr>
            </w:pPr>
            <w:r w:rsidRPr="008E1291">
              <w:rPr>
                <w:i/>
              </w:rPr>
              <w:t xml:space="preserve"> </w:t>
            </w:r>
            <w:r w:rsidRPr="008E1291">
              <w:rPr>
                <w:b/>
                <w:i/>
              </w:rPr>
              <w:t>Где</w:t>
            </w:r>
          </w:p>
          <w:p w:rsidR="00D8073C" w:rsidRPr="008E1291" w:rsidRDefault="00EF05DE" w:rsidP="007D4F1C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Ук</w:t>
            </w:r>
            <w:proofErr w:type="spellEnd"/>
            <w:r>
              <w:rPr>
                <w:i/>
              </w:rPr>
              <w:t>= 228</w:t>
            </w:r>
          </w:p>
          <w:p w:rsidR="00D8073C" w:rsidRPr="008E1291" w:rsidRDefault="00D8073C" w:rsidP="007D4F1C">
            <w:pPr>
              <w:jc w:val="both"/>
              <w:rPr>
                <w:i/>
              </w:rPr>
            </w:pPr>
          </w:p>
          <w:p w:rsidR="00D8073C" w:rsidRPr="008E1291" w:rsidRDefault="00D8073C" w:rsidP="007D4F1C">
            <w:pPr>
              <w:jc w:val="both"/>
              <w:rPr>
                <w:i/>
              </w:rPr>
            </w:pPr>
            <w:proofErr w:type="spellStart"/>
            <w:r w:rsidRPr="008E1291">
              <w:rPr>
                <w:i/>
              </w:rPr>
              <w:t>Уснт</w:t>
            </w:r>
            <w:proofErr w:type="spellEnd"/>
            <w:r w:rsidRPr="008E1291">
              <w:rPr>
                <w:i/>
              </w:rPr>
              <w:t>=234</w:t>
            </w:r>
          </w:p>
        </w:tc>
      </w:tr>
      <w:tr w:rsidR="00D8073C" w:rsidRPr="00387333" w:rsidTr="007D4F1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tabs>
                <w:tab w:val="left" w:pos="7895"/>
              </w:tabs>
              <w:rPr>
                <w:i/>
                <w:color w:val="000000"/>
              </w:rPr>
            </w:pPr>
            <w:r w:rsidRPr="00387333">
              <w:rPr>
                <w:i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tabs>
                <w:tab w:val="left" w:pos="7895"/>
              </w:tabs>
              <w:rPr>
                <w:b/>
                <w:i/>
                <w:color w:val="000000"/>
              </w:rPr>
            </w:pPr>
            <w:r w:rsidRPr="00387333">
              <w:rPr>
                <w:b/>
                <w:bCs/>
                <w:i/>
                <w:color w:val="000000"/>
              </w:rPr>
              <w:t xml:space="preserve">Индикатор массовости (охват населения кружковой работой) число  постоянных участников клубных </w:t>
            </w:r>
            <w:proofErr w:type="gramStart"/>
            <w:r w:rsidRPr="00387333">
              <w:rPr>
                <w:b/>
                <w:bCs/>
                <w:i/>
                <w:color w:val="000000"/>
              </w:rPr>
              <w:t>формирований</w:t>
            </w:r>
            <w:proofErr w:type="gramEnd"/>
            <w:r w:rsidRPr="00387333">
              <w:rPr>
                <w:b/>
                <w:bCs/>
                <w:i/>
                <w:color w:val="000000"/>
              </w:rPr>
              <w:t xml:space="preserve"> отнесенное к числу возможных участников – население муниципального образования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tabs>
                <w:tab w:val="right" w:pos="9355"/>
              </w:tabs>
              <w:ind w:left="142"/>
              <w:jc w:val="both"/>
              <w:rPr>
                <w:b/>
                <w:bCs/>
                <w:i/>
                <w:color w:val="000000"/>
              </w:rPr>
            </w:pPr>
            <w:r w:rsidRPr="00387333">
              <w:rPr>
                <w:b/>
                <w:bCs/>
                <w:i/>
                <w:color w:val="000000"/>
              </w:rPr>
              <w:t>М = У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>Ф</w:t>
            </w:r>
            <w:proofErr w:type="gramStart"/>
            <w:r w:rsidRPr="00387333">
              <w:rPr>
                <w:b/>
                <w:bCs/>
                <w:i/>
                <w:color w:val="000000"/>
              </w:rPr>
              <w:t xml:space="preserve"> :</w:t>
            </w:r>
            <w:proofErr w:type="gramEnd"/>
            <w:r w:rsidRPr="00387333">
              <w:rPr>
                <w:b/>
                <w:bCs/>
                <w:i/>
                <w:color w:val="000000"/>
              </w:rPr>
              <w:t xml:space="preserve"> Н,</w:t>
            </w:r>
          </w:p>
          <w:p w:rsidR="00D8073C" w:rsidRPr="00387333" w:rsidRDefault="00D8073C" w:rsidP="007D4F1C">
            <w:pPr>
              <w:tabs>
                <w:tab w:val="right" w:pos="9355"/>
              </w:tabs>
              <w:ind w:left="142"/>
              <w:jc w:val="both"/>
              <w:rPr>
                <w:bCs/>
                <w:i/>
                <w:color w:val="000000"/>
              </w:rPr>
            </w:pPr>
            <w:r w:rsidRPr="00387333">
              <w:rPr>
                <w:bCs/>
                <w:i/>
                <w:color w:val="000000"/>
              </w:rPr>
              <w:t xml:space="preserve">Где: </w:t>
            </w:r>
            <w:r w:rsidRPr="00387333">
              <w:rPr>
                <w:b/>
                <w:bCs/>
                <w:i/>
                <w:color w:val="000000"/>
              </w:rPr>
              <w:t xml:space="preserve">М </w:t>
            </w:r>
            <w:r w:rsidRPr="00387333">
              <w:rPr>
                <w:bCs/>
                <w:i/>
                <w:color w:val="000000"/>
              </w:rPr>
              <w:t>– индикатор массовости;</w:t>
            </w:r>
          </w:p>
          <w:p w:rsidR="00D8073C" w:rsidRPr="00387333" w:rsidRDefault="00D8073C" w:rsidP="007D4F1C">
            <w:pPr>
              <w:tabs>
                <w:tab w:val="right" w:pos="9355"/>
              </w:tabs>
              <w:ind w:left="142"/>
              <w:jc w:val="both"/>
              <w:rPr>
                <w:bCs/>
                <w:i/>
                <w:color w:val="000000"/>
              </w:rPr>
            </w:pPr>
            <w:r w:rsidRPr="00387333">
              <w:rPr>
                <w:b/>
                <w:bCs/>
                <w:i/>
                <w:color w:val="000000"/>
              </w:rPr>
              <w:t xml:space="preserve">      У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>Ф</w:t>
            </w:r>
            <w:r w:rsidRPr="00387333">
              <w:rPr>
                <w:b/>
                <w:bCs/>
                <w:i/>
                <w:color w:val="000000"/>
              </w:rPr>
              <w:t xml:space="preserve"> – </w:t>
            </w:r>
            <w:r w:rsidRPr="00387333">
              <w:rPr>
                <w:bCs/>
                <w:i/>
                <w:color w:val="000000"/>
              </w:rPr>
              <w:t xml:space="preserve">число участников клубных формирований; </w:t>
            </w:r>
          </w:p>
          <w:p w:rsidR="00D8073C" w:rsidRPr="00387333" w:rsidRDefault="00D8073C" w:rsidP="007D4F1C">
            <w:pPr>
              <w:tabs>
                <w:tab w:val="right" w:pos="9355"/>
              </w:tabs>
              <w:ind w:left="142"/>
              <w:jc w:val="both"/>
              <w:rPr>
                <w:i/>
                <w:color w:val="000000"/>
              </w:rPr>
            </w:pPr>
            <w:r w:rsidRPr="00387333">
              <w:rPr>
                <w:b/>
                <w:bCs/>
                <w:i/>
                <w:color w:val="000000"/>
              </w:rPr>
              <w:t xml:space="preserve">       Н  -</w:t>
            </w:r>
            <w:r w:rsidRPr="00387333">
              <w:rPr>
                <w:bCs/>
                <w:i/>
                <w:color w:val="000000"/>
              </w:rPr>
              <w:t xml:space="preserve"> численность населения муниципального образования.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A7718A" w:rsidRDefault="00D8073C" w:rsidP="007D4F1C">
            <w:pPr>
              <w:tabs>
                <w:tab w:val="right" w:pos="9355"/>
              </w:tabs>
              <w:ind w:left="142"/>
              <w:jc w:val="center"/>
              <w:rPr>
                <w:b/>
                <w:i/>
              </w:rPr>
            </w:pPr>
            <w:r w:rsidRPr="00A7718A">
              <w:rPr>
                <w:b/>
                <w:i/>
              </w:rPr>
              <w:t xml:space="preserve">М – </w:t>
            </w:r>
            <w:r>
              <w:rPr>
                <w:b/>
                <w:i/>
              </w:rPr>
              <w:t>234</w:t>
            </w:r>
            <w:r w:rsidRPr="00A7718A">
              <w:rPr>
                <w:b/>
                <w:i/>
              </w:rPr>
              <w:t>:</w:t>
            </w:r>
            <w:r w:rsidR="00EF05DE">
              <w:rPr>
                <w:b/>
                <w:i/>
              </w:rPr>
              <w:t>22</w:t>
            </w:r>
            <w:r>
              <w:rPr>
                <w:b/>
                <w:i/>
              </w:rPr>
              <w:t>7</w:t>
            </w:r>
            <w:r w:rsidR="00EF05DE">
              <w:rPr>
                <w:b/>
                <w:i/>
              </w:rPr>
              <w:t>7</w:t>
            </w:r>
            <w:r w:rsidRPr="00A7718A">
              <w:rPr>
                <w:b/>
                <w:i/>
              </w:rPr>
              <w:t>=</w:t>
            </w:r>
            <w:r>
              <w:rPr>
                <w:b/>
                <w:i/>
              </w:rPr>
              <w:t>0,10</w:t>
            </w:r>
          </w:p>
          <w:p w:rsidR="00D8073C" w:rsidRPr="00A7718A" w:rsidRDefault="00D8073C" w:rsidP="007D4F1C">
            <w:pPr>
              <w:tabs>
                <w:tab w:val="right" w:pos="9355"/>
              </w:tabs>
              <w:ind w:left="142"/>
              <w:rPr>
                <w:b/>
                <w:i/>
              </w:rPr>
            </w:pPr>
            <w:r w:rsidRPr="00A7718A">
              <w:rPr>
                <w:b/>
                <w:i/>
              </w:rPr>
              <w:t xml:space="preserve">Где </w:t>
            </w:r>
          </w:p>
          <w:p w:rsidR="00D8073C" w:rsidRPr="00526839" w:rsidRDefault="00D8073C" w:rsidP="007D4F1C">
            <w:pPr>
              <w:tabs>
                <w:tab w:val="right" w:pos="9355"/>
              </w:tabs>
              <w:ind w:left="142"/>
              <w:rPr>
                <w:i/>
              </w:rPr>
            </w:pPr>
            <w:r w:rsidRPr="00A7718A">
              <w:rPr>
                <w:i/>
              </w:rPr>
              <w:t xml:space="preserve">Уф </w:t>
            </w: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34</w:t>
            </w:r>
          </w:p>
          <w:p w:rsidR="00D8073C" w:rsidRPr="0065740F" w:rsidRDefault="00D8073C" w:rsidP="007D4F1C">
            <w:pPr>
              <w:tabs>
                <w:tab w:val="right" w:pos="9355"/>
              </w:tabs>
              <w:ind w:left="142"/>
              <w:rPr>
                <w:i/>
              </w:rPr>
            </w:pPr>
            <w:r w:rsidRPr="0065740F">
              <w:rPr>
                <w:i/>
              </w:rPr>
              <w:t>Н=2277</w:t>
            </w:r>
          </w:p>
        </w:tc>
      </w:tr>
      <w:tr w:rsidR="00D8073C" w:rsidRPr="00387333" w:rsidTr="007D4F1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tabs>
                <w:tab w:val="left" w:pos="7895"/>
              </w:tabs>
              <w:rPr>
                <w:i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jc w:val="both"/>
              <w:rPr>
                <w:b/>
                <w:bCs/>
                <w:i/>
                <w:color w:val="000000"/>
              </w:rPr>
            </w:pPr>
            <w:r w:rsidRPr="00387333">
              <w:rPr>
                <w:b/>
                <w:bCs/>
                <w:i/>
                <w:color w:val="000000"/>
              </w:rPr>
              <w:t xml:space="preserve">Индикатор коллективного творчества: </w:t>
            </w:r>
            <w:r w:rsidRPr="00387333">
              <w:rPr>
                <w:b/>
                <w:bCs/>
                <w:i/>
                <w:color w:val="000000"/>
              </w:rPr>
              <w:lastRenderedPageBreak/>
              <w:t xml:space="preserve">число формирований самодеятельного народного </w:t>
            </w:r>
            <w:proofErr w:type="gramStart"/>
            <w:r w:rsidRPr="00387333">
              <w:rPr>
                <w:b/>
                <w:bCs/>
                <w:i/>
                <w:color w:val="000000"/>
              </w:rPr>
              <w:t>творчества</w:t>
            </w:r>
            <w:proofErr w:type="gramEnd"/>
            <w:r w:rsidRPr="00387333">
              <w:rPr>
                <w:b/>
                <w:bCs/>
                <w:i/>
                <w:color w:val="000000"/>
              </w:rPr>
              <w:t xml:space="preserve"> отнесенное к общему числу клубных формирований</w:t>
            </w:r>
          </w:p>
          <w:p w:rsidR="00D8073C" w:rsidRPr="00387333" w:rsidRDefault="00D8073C" w:rsidP="007D4F1C">
            <w:pPr>
              <w:tabs>
                <w:tab w:val="left" w:pos="7895"/>
              </w:tabs>
              <w:rPr>
                <w:b/>
                <w:i/>
                <w:color w:val="00000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ind w:firstLine="720"/>
              <w:jc w:val="both"/>
              <w:rPr>
                <w:b/>
                <w:bCs/>
                <w:i/>
                <w:color w:val="000000"/>
                <w:vertAlign w:val="subscript"/>
              </w:rPr>
            </w:pPr>
            <w:r w:rsidRPr="00387333">
              <w:rPr>
                <w:b/>
                <w:bCs/>
                <w:i/>
                <w:color w:val="000000"/>
              </w:rPr>
              <w:lastRenderedPageBreak/>
              <w:t>К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 xml:space="preserve">Т </w:t>
            </w:r>
            <w:r w:rsidRPr="00387333">
              <w:rPr>
                <w:b/>
                <w:bCs/>
                <w:i/>
                <w:color w:val="000000"/>
              </w:rPr>
              <w:t>= Ф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>СНТ</w:t>
            </w:r>
            <w:proofErr w:type="gramStart"/>
            <w:r w:rsidRPr="00387333">
              <w:rPr>
                <w:b/>
                <w:bCs/>
                <w:i/>
                <w:color w:val="000000"/>
                <w:vertAlign w:val="subscript"/>
              </w:rPr>
              <w:t xml:space="preserve"> </w:t>
            </w:r>
            <w:r w:rsidRPr="00387333">
              <w:rPr>
                <w:b/>
                <w:bCs/>
                <w:i/>
                <w:color w:val="000000"/>
              </w:rPr>
              <w:t>:</w:t>
            </w:r>
            <w:proofErr w:type="gramEnd"/>
            <w:r w:rsidRPr="00387333">
              <w:rPr>
                <w:b/>
                <w:bCs/>
                <w:i/>
                <w:color w:val="000000"/>
              </w:rPr>
              <w:t xml:space="preserve"> Ф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>К,</w:t>
            </w:r>
          </w:p>
          <w:p w:rsidR="00D8073C" w:rsidRPr="00387333" w:rsidRDefault="00D8073C" w:rsidP="007D4F1C">
            <w:pPr>
              <w:jc w:val="both"/>
              <w:rPr>
                <w:b/>
                <w:bCs/>
                <w:i/>
                <w:color w:val="000000"/>
              </w:rPr>
            </w:pPr>
            <w:r w:rsidRPr="00387333">
              <w:rPr>
                <w:b/>
                <w:bCs/>
                <w:i/>
                <w:color w:val="000000"/>
              </w:rPr>
              <w:lastRenderedPageBreak/>
              <w:t xml:space="preserve"> </w:t>
            </w:r>
            <w:r w:rsidRPr="00387333">
              <w:rPr>
                <w:bCs/>
                <w:i/>
                <w:color w:val="000000"/>
              </w:rPr>
              <w:t>Где:</w:t>
            </w:r>
            <w:r w:rsidRPr="00387333">
              <w:rPr>
                <w:b/>
                <w:bCs/>
                <w:i/>
                <w:color w:val="000000"/>
              </w:rPr>
              <w:t xml:space="preserve"> К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 xml:space="preserve">Т </w:t>
            </w:r>
            <w:r w:rsidRPr="00387333">
              <w:rPr>
                <w:b/>
                <w:bCs/>
                <w:i/>
                <w:color w:val="000000"/>
              </w:rPr>
              <w:t>–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 xml:space="preserve"> </w:t>
            </w:r>
            <w:r w:rsidRPr="00387333">
              <w:rPr>
                <w:bCs/>
                <w:i/>
                <w:color w:val="000000"/>
              </w:rPr>
              <w:t xml:space="preserve"> индикатор коллективного творчества;</w:t>
            </w:r>
          </w:p>
          <w:p w:rsidR="00D8073C" w:rsidRPr="00387333" w:rsidRDefault="00D8073C" w:rsidP="007D4F1C">
            <w:pPr>
              <w:jc w:val="both"/>
              <w:rPr>
                <w:b/>
                <w:bCs/>
                <w:i/>
                <w:color w:val="000000"/>
              </w:rPr>
            </w:pPr>
            <w:r w:rsidRPr="00387333">
              <w:rPr>
                <w:b/>
                <w:bCs/>
                <w:i/>
                <w:color w:val="000000"/>
              </w:rPr>
              <w:t xml:space="preserve">  Ф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 xml:space="preserve">СНТ  </w:t>
            </w:r>
            <w:r w:rsidRPr="00387333">
              <w:rPr>
                <w:bCs/>
                <w:i/>
                <w:color w:val="000000"/>
              </w:rPr>
              <w:t>– число формирований СНТ;</w:t>
            </w:r>
          </w:p>
          <w:p w:rsidR="00D8073C" w:rsidRPr="00387333" w:rsidRDefault="00D8073C" w:rsidP="007D4F1C">
            <w:pPr>
              <w:jc w:val="both"/>
              <w:rPr>
                <w:i/>
                <w:color w:val="000000"/>
              </w:rPr>
            </w:pPr>
            <w:r w:rsidRPr="00387333">
              <w:rPr>
                <w:b/>
                <w:bCs/>
                <w:i/>
                <w:color w:val="000000"/>
              </w:rPr>
              <w:t>Ф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 xml:space="preserve">К </w:t>
            </w:r>
            <w:r w:rsidRPr="00387333">
              <w:rPr>
                <w:b/>
                <w:bCs/>
                <w:i/>
                <w:color w:val="000000"/>
              </w:rPr>
              <w:t xml:space="preserve"> - </w:t>
            </w:r>
            <w:r w:rsidRPr="00387333">
              <w:rPr>
                <w:bCs/>
                <w:i/>
                <w:color w:val="000000"/>
              </w:rPr>
              <w:t>число клубных формирований.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A7718A" w:rsidRDefault="00D8073C" w:rsidP="007D4F1C">
            <w:pPr>
              <w:rPr>
                <w:b/>
                <w:i/>
              </w:rPr>
            </w:pPr>
            <w:r w:rsidRPr="00A7718A">
              <w:rPr>
                <w:b/>
                <w:i/>
              </w:rPr>
              <w:lastRenderedPageBreak/>
              <w:t>К</w:t>
            </w:r>
            <w:r w:rsidRPr="00A7718A">
              <w:rPr>
                <w:b/>
                <w:i/>
                <w:vertAlign w:val="subscript"/>
              </w:rPr>
              <w:t>Т</w:t>
            </w:r>
            <w:r w:rsidRPr="00A7718A">
              <w:rPr>
                <w:b/>
                <w:i/>
              </w:rPr>
              <w:t xml:space="preserve">  - </w:t>
            </w:r>
            <w:r>
              <w:rPr>
                <w:b/>
                <w:i/>
              </w:rPr>
              <w:t>15</w:t>
            </w:r>
            <w:r w:rsidRPr="00A7718A">
              <w:rPr>
                <w:b/>
                <w:i/>
              </w:rPr>
              <w:t>/</w:t>
            </w:r>
            <w:r>
              <w:rPr>
                <w:b/>
                <w:i/>
              </w:rPr>
              <w:t>18</w:t>
            </w:r>
            <w:r w:rsidRPr="00A7718A">
              <w:rPr>
                <w:b/>
                <w:i/>
              </w:rPr>
              <w:t>= 0,</w:t>
            </w:r>
            <w:r>
              <w:rPr>
                <w:b/>
                <w:i/>
              </w:rPr>
              <w:t>83</w:t>
            </w:r>
          </w:p>
          <w:p w:rsidR="00D8073C" w:rsidRPr="00A7718A" w:rsidRDefault="00D8073C" w:rsidP="007D4F1C">
            <w:pPr>
              <w:rPr>
                <w:b/>
                <w:i/>
              </w:rPr>
            </w:pPr>
            <w:r w:rsidRPr="00A7718A">
              <w:rPr>
                <w:b/>
                <w:i/>
              </w:rPr>
              <w:lastRenderedPageBreak/>
              <w:t>где</w:t>
            </w:r>
            <w:r w:rsidRPr="00A7718A">
              <w:rPr>
                <w:i/>
              </w:rPr>
              <w:t xml:space="preserve">  Ф</w:t>
            </w:r>
            <w:r w:rsidRPr="00A7718A">
              <w:rPr>
                <w:i/>
                <w:vertAlign w:val="subscript"/>
              </w:rPr>
              <w:t>СНТ</w:t>
            </w:r>
            <w:r w:rsidRPr="00A7718A">
              <w:rPr>
                <w:i/>
              </w:rPr>
              <w:t xml:space="preserve"> =  </w:t>
            </w:r>
            <w:r>
              <w:rPr>
                <w:i/>
              </w:rPr>
              <w:t>15</w:t>
            </w:r>
          </w:p>
          <w:p w:rsidR="00D8073C" w:rsidRPr="00A7718A" w:rsidRDefault="00D8073C" w:rsidP="007D4F1C">
            <w:pPr>
              <w:rPr>
                <w:i/>
              </w:rPr>
            </w:pPr>
            <w:r w:rsidRPr="00A7718A">
              <w:rPr>
                <w:b/>
                <w:i/>
              </w:rPr>
              <w:t xml:space="preserve">        </w:t>
            </w:r>
            <w:r w:rsidRPr="00A7718A">
              <w:rPr>
                <w:i/>
              </w:rPr>
              <w:t>Ф</w:t>
            </w:r>
            <w:r w:rsidRPr="00A7718A">
              <w:rPr>
                <w:i/>
                <w:vertAlign w:val="subscript"/>
              </w:rPr>
              <w:t>К</w:t>
            </w:r>
            <w:r w:rsidRPr="00A7718A">
              <w:rPr>
                <w:i/>
              </w:rPr>
              <w:t xml:space="preserve">   =</w:t>
            </w:r>
            <w:r>
              <w:rPr>
                <w:i/>
              </w:rPr>
              <w:t>18</w:t>
            </w:r>
          </w:p>
        </w:tc>
      </w:tr>
      <w:tr w:rsidR="00D8073C" w:rsidRPr="00387333" w:rsidTr="007D4F1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tabs>
                <w:tab w:val="left" w:pos="7895"/>
              </w:tabs>
              <w:rPr>
                <w:i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tabs>
                <w:tab w:val="left" w:pos="7895"/>
              </w:tabs>
              <w:rPr>
                <w:b/>
                <w:i/>
                <w:color w:val="000000"/>
              </w:rPr>
            </w:pPr>
            <w:r w:rsidRPr="00387333">
              <w:rPr>
                <w:b/>
                <w:bCs/>
                <w:i/>
                <w:color w:val="000000"/>
              </w:rPr>
              <w:t>Индикатор социальной активности населения:  число посетителей мероприятий, отнесенное к числу жителей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ind w:firstLine="720"/>
              <w:jc w:val="both"/>
              <w:rPr>
                <w:b/>
                <w:bCs/>
                <w:i/>
                <w:color w:val="000000"/>
                <w:vertAlign w:val="subscript"/>
              </w:rPr>
            </w:pPr>
            <w:r w:rsidRPr="00387333">
              <w:rPr>
                <w:b/>
                <w:bCs/>
                <w:i/>
                <w:color w:val="000000"/>
              </w:rPr>
              <w:t>А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>С</w:t>
            </w:r>
            <w:r w:rsidRPr="00387333">
              <w:rPr>
                <w:b/>
                <w:bCs/>
                <w:i/>
                <w:color w:val="000000"/>
              </w:rPr>
              <w:t xml:space="preserve"> = П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>М</w:t>
            </w:r>
            <w:proofErr w:type="gramStart"/>
            <w:r w:rsidRPr="00387333">
              <w:rPr>
                <w:b/>
                <w:bCs/>
                <w:i/>
                <w:color w:val="000000"/>
              </w:rPr>
              <w:t xml:space="preserve"> :</w:t>
            </w:r>
            <w:proofErr w:type="gramEnd"/>
            <w:r w:rsidRPr="00387333">
              <w:rPr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387333">
              <w:rPr>
                <w:b/>
                <w:bCs/>
                <w:i/>
                <w:color w:val="000000"/>
              </w:rPr>
              <w:t>Чж</w:t>
            </w:r>
            <w:proofErr w:type="spellEnd"/>
            <w:r w:rsidRPr="00387333">
              <w:rPr>
                <w:b/>
                <w:bCs/>
                <w:i/>
                <w:color w:val="000000"/>
                <w:vertAlign w:val="subscript"/>
              </w:rPr>
              <w:t>,</w:t>
            </w:r>
          </w:p>
          <w:p w:rsidR="00D8073C" w:rsidRPr="00387333" w:rsidRDefault="00D8073C" w:rsidP="007D4F1C">
            <w:pPr>
              <w:jc w:val="both"/>
              <w:rPr>
                <w:bCs/>
                <w:i/>
                <w:color w:val="000000"/>
              </w:rPr>
            </w:pPr>
            <w:r w:rsidRPr="00387333">
              <w:rPr>
                <w:bCs/>
                <w:i/>
                <w:color w:val="000000"/>
              </w:rPr>
              <w:t xml:space="preserve">Где: </w:t>
            </w:r>
            <w:r w:rsidRPr="00387333">
              <w:rPr>
                <w:b/>
                <w:bCs/>
                <w:i/>
                <w:color w:val="000000"/>
              </w:rPr>
              <w:t>А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>С</w:t>
            </w:r>
            <w:r w:rsidRPr="00387333">
              <w:rPr>
                <w:b/>
                <w:bCs/>
                <w:i/>
                <w:color w:val="000000"/>
              </w:rPr>
              <w:t xml:space="preserve"> – </w:t>
            </w:r>
            <w:r w:rsidRPr="00387333">
              <w:rPr>
                <w:bCs/>
                <w:i/>
                <w:color w:val="000000"/>
              </w:rPr>
              <w:t>индикатор социальной активности;</w:t>
            </w:r>
          </w:p>
          <w:p w:rsidR="00D8073C" w:rsidRPr="00387333" w:rsidRDefault="00D8073C" w:rsidP="007D4F1C">
            <w:pPr>
              <w:jc w:val="both"/>
              <w:rPr>
                <w:bCs/>
                <w:i/>
                <w:color w:val="000000"/>
              </w:rPr>
            </w:pPr>
            <w:r w:rsidRPr="00387333">
              <w:rPr>
                <w:b/>
                <w:bCs/>
                <w:i/>
                <w:color w:val="000000"/>
              </w:rPr>
              <w:t xml:space="preserve">       П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 xml:space="preserve">М </w:t>
            </w:r>
            <w:r w:rsidRPr="00387333">
              <w:rPr>
                <w:b/>
                <w:bCs/>
                <w:i/>
                <w:color w:val="000000"/>
              </w:rPr>
              <w:t xml:space="preserve">– </w:t>
            </w:r>
            <w:r w:rsidRPr="00387333">
              <w:rPr>
                <w:bCs/>
                <w:i/>
                <w:color w:val="000000"/>
              </w:rPr>
              <w:t>число посетителей мероприятий;</w:t>
            </w:r>
          </w:p>
          <w:p w:rsidR="00D8073C" w:rsidRPr="00387333" w:rsidRDefault="00D8073C" w:rsidP="007D4F1C">
            <w:pPr>
              <w:jc w:val="both"/>
              <w:rPr>
                <w:bCs/>
                <w:i/>
                <w:color w:val="000000"/>
              </w:rPr>
            </w:pPr>
            <w:r w:rsidRPr="00387333">
              <w:rPr>
                <w:b/>
                <w:bCs/>
                <w:i/>
                <w:color w:val="000000"/>
              </w:rPr>
              <w:t xml:space="preserve">    </w:t>
            </w:r>
            <w:proofErr w:type="spellStart"/>
            <w:r w:rsidRPr="00387333">
              <w:rPr>
                <w:b/>
                <w:bCs/>
                <w:i/>
                <w:color w:val="000000"/>
              </w:rPr>
              <w:t>Чж</w:t>
            </w:r>
            <w:proofErr w:type="spellEnd"/>
            <w:r w:rsidRPr="00387333">
              <w:rPr>
                <w:b/>
                <w:bCs/>
                <w:i/>
                <w:color w:val="000000"/>
                <w:vertAlign w:val="subscript"/>
              </w:rPr>
              <w:t xml:space="preserve"> </w:t>
            </w:r>
            <w:r w:rsidRPr="00387333">
              <w:rPr>
                <w:bCs/>
                <w:i/>
                <w:color w:val="000000"/>
              </w:rPr>
              <w:t xml:space="preserve"> - число жителей.</w:t>
            </w:r>
          </w:p>
          <w:p w:rsidR="00D8073C" w:rsidRPr="00387333" w:rsidRDefault="00D8073C" w:rsidP="007D4F1C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65740F" w:rsidRDefault="00D8073C" w:rsidP="007D4F1C">
            <w:pPr>
              <w:rPr>
                <w:b/>
                <w:i/>
              </w:rPr>
            </w:pPr>
            <w:r w:rsidRPr="00A7718A">
              <w:rPr>
                <w:b/>
                <w:i/>
              </w:rPr>
              <w:t>А</w:t>
            </w:r>
            <w:r w:rsidRPr="00A7718A">
              <w:rPr>
                <w:b/>
                <w:i/>
                <w:vertAlign w:val="subscript"/>
              </w:rPr>
              <w:t>С</w:t>
            </w:r>
            <w:r w:rsidRPr="00A7718A">
              <w:rPr>
                <w:b/>
                <w:i/>
              </w:rPr>
              <w:t xml:space="preserve"> -  </w:t>
            </w:r>
            <w:r w:rsidR="00EF05DE">
              <w:rPr>
                <w:b/>
                <w:i/>
              </w:rPr>
              <w:t>17780:2277=7,3</w:t>
            </w:r>
          </w:p>
          <w:p w:rsidR="00D8073C" w:rsidRPr="0065740F" w:rsidRDefault="00D8073C" w:rsidP="007D4F1C">
            <w:pPr>
              <w:rPr>
                <w:i/>
              </w:rPr>
            </w:pPr>
            <w:r w:rsidRPr="0065740F">
              <w:rPr>
                <w:b/>
                <w:i/>
              </w:rPr>
              <w:t xml:space="preserve">где  </w:t>
            </w:r>
            <w:r w:rsidRPr="0065740F">
              <w:rPr>
                <w:i/>
              </w:rPr>
              <w:t>П</w:t>
            </w:r>
            <w:r w:rsidRPr="0065740F">
              <w:rPr>
                <w:i/>
                <w:vertAlign w:val="subscript"/>
              </w:rPr>
              <w:t xml:space="preserve">М </w:t>
            </w:r>
            <w:r w:rsidR="00EF05DE">
              <w:rPr>
                <w:i/>
              </w:rPr>
              <w:t xml:space="preserve"> =  16559</w:t>
            </w:r>
          </w:p>
          <w:p w:rsidR="00D8073C" w:rsidRPr="0065740F" w:rsidRDefault="00D8073C" w:rsidP="007D4F1C">
            <w:pPr>
              <w:rPr>
                <w:b/>
                <w:i/>
              </w:rPr>
            </w:pPr>
            <w:r w:rsidRPr="0065740F">
              <w:rPr>
                <w:i/>
              </w:rPr>
              <w:t xml:space="preserve">       Ч</w:t>
            </w:r>
            <w:r w:rsidRPr="0065740F">
              <w:rPr>
                <w:i/>
                <w:vertAlign w:val="subscript"/>
              </w:rPr>
              <w:t>Ж</w:t>
            </w:r>
            <w:r w:rsidRPr="0065740F">
              <w:rPr>
                <w:i/>
              </w:rPr>
              <w:t xml:space="preserve">  = 2277</w:t>
            </w:r>
          </w:p>
        </w:tc>
      </w:tr>
    </w:tbl>
    <w:p w:rsidR="00D8073C" w:rsidRPr="00387333" w:rsidRDefault="00D8073C" w:rsidP="00D8073C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</w:rPr>
      </w:pPr>
    </w:p>
    <w:p w:rsidR="00D8073C" w:rsidRPr="00387333" w:rsidRDefault="00D8073C" w:rsidP="00D807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28"/>
        </w:rPr>
      </w:pPr>
      <w:r w:rsidRPr="00387333">
        <w:rPr>
          <w:b/>
          <w:color w:val="000000"/>
          <w:sz w:val="28"/>
        </w:rPr>
        <w:t xml:space="preserve">Таблица значений индикаторов качества </w:t>
      </w:r>
    </w:p>
    <w:p w:rsidR="00D8073C" w:rsidRPr="00387333" w:rsidRDefault="00D8073C" w:rsidP="00D8073C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"/>
        <w:gridCol w:w="3452"/>
        <w:gridCol w:w="1941"/>
        <w:gridCol w:w="1971"/>
        <w:gridCol w:w="1936"/>
      </w:tblGrid>
      <w:tr w:rsidR="00D8073C" w:rsidRPr="00387333" w:rsidTr="007D4F1C">
        <w:trPr>
          <w:trHeight w:val="152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color w:val="000000"/>
                <w:sz w:val="28"/>
              </w:rPr>
            </w:pPr>
            <w:r w:rsidRPr="00387333">
              <w:rPr>
                <w:i/>
                <w:color w:val="000000"/>
                <w:sz w:val="28"/>
              </w:rPr>
              <w:t>№</w:t>
            </w:r>
            <w:proofErr w:type="gramStart"/>
            <w:r w:rsidRPr="00387333">
              <w:rPr>
                <w:i/>
                <w:color w:val="000000"/>
                <w:sz w:val="28"/>
              </w:rPr>
              <w:t>п</w:t>
            </w:r>
            <w:proofErr w:type="gramEnd"/>
            <w:r w:rsidRPr="00387333">
              <w:rPr>
                <w:i/>
                <w:color w:val="000000"/>
                <w:sz w:val="28"/>
              </w:rPr>
              <w:t>/п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color w:val="000000"/>
                <w:sz w:val="22"/>
                <w:szCs w:val="22"/>
              </w:rPr>
            </w:pPr>
            <w:r w:rsidRPr="00387333">
              <w:rPr>
                <w:i/>
                <w:color w:val="000000"/>
                <w:sz w:val="22"/>
                <w:szCs w:val="22"/>
              </w:rPr>
              <w:t>Муниципальное поселение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color w:val="000000"/>
                <w:sz w:val="22"/>
                <w:szCs w:val="22"/>
              </w:rPr>
            </w:pPr>
            <w:r w:rsidRPr="00387333">
              <w:rPr>
                <w:bCs/>
                <w:i/>
                <w:color w:val="000000"/>
                <w:sz w:val="22"/>
                <w:szCs w:val="22"/>
              </w:rPr>
              <w:t>Индикатор социальной активности населения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color w:val="000000"/>
                <w:sz w:val="22"/>
                <w:szCs w:val="22"/>
              </w:rPr>
            </w:pPr>
            <w:r w:rsidRPr="00387333">
              <w:rPr>
                <w:bCs/>
                <w:i/>
                <w:color w:val="000000"/>
                <w:sz w:val="22"/>
                <w:szCs w:val="22"/>
              </w:rPr>
              <w:t>Индикатор коллективного творчества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color w:val="000000"/>
                <w:sz w:val="22"/>
                <w:szCs w:val="22"/>
              </w:rPr>
            </w:pPr>
            <w:r w:rsidRPr="00387333">
              <w:rPr>
                <w:bCs/>
                <w:i/>
                <w:color w:val="000000"/>
                <w:sz w:val="22"/>
                <w:szCs w:val="22"/>
              </w:rPr>
              <w:t>Индикатор массовости (охват населения кружковой работой)</w:t>
            </w:r>
          </w:p>
        </w:tc>
      </w:tr>
      <w:tr w:rsidR="00D8073C" w:rsidRPr="00387333" w:rsidTr="007D4F1C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color w:val="000000"/>
                <w:sz w:val="28"/>
              </w:rPr>
            </w:pPr>
            <w:r w:rsidRPr="00387333">
              <w:rPr>
                <w:b/>
                <w:i/>
                <w:color w:val="000000"/>
                <w:sz w:val="28"/>
              </w:rPr>
              <w:t>1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pStyle w:val="15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Калининское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65740F" w:rsidRDefault="00EF05DE" w:rsidP="007D4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7,3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D84C57" w:rsidRDefault="00D8073C" w:rsidP="007D4F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>0,83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D84C57" w:rsidRDefault="00D8073C" w:rsidP="007D4F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color w:val="000000"/>
                <w:sz w:val="28"/>
              </w:rPr>
            </w:pPr>
            <w:r w:rsidRPr="00387333">
              <w:rPr>
                <w:b/>
                <w:i/>
                <w:color w:val="000000"/>
                <w:sz w:val="28"/>
              </w:rPr>
              <w:t>0,</w:t>
            </w:r>
            <w:r>
              <w:rPr>
                <w:b/>
                <w:i/>
                <w:color w:val="000000"/>
                <w:sz w:val="28"/>
              </w:rPr>
              <w:t>10</w:t>
            </w:r>
          </w:p>
        </w:tc>
      </w:tr>
    </w:tbl>
    <w:p w:rsidR="00D8073C" w:rsidRPr="00387333" w:rsidRDefault="00D8073C" w:rsidP="00D8073C">
      <w:p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387333">
        <w:rPr>
          <w:iCs/>
          <w:color w:val="000000"/>
          <w:sz w:val="28"/>
          <w:szCs w:val="28"/>
        </w:rPr>
        <w:t xml:space="preserve"> </w:t>
      </w:r>
    </w:p>
    <w:p w:rsidR="00D8073C" w:rsidRPr="00387333" w:rsidRDefault="00D8073C" w:rsidP="00D8073C">
      <w:pPr>
        <w:autoSpaceDE w:val="0"/>
        <w:autoSpaceDN w:val="0"/>
        <w:adjustRightInd w:val="0"/>
        <w:ind w:firstLine="540"/>
        <w:jc w:val="center"/>
        <w:rPr>
          <w:iCs/>
          <w:color w:val="000000"/>
          <w:sz w:val="28"/>
          <w:szCs w:val="28"/>
        </w:rPr>
      </w:pPr>
      <w:r w:rsidRPr="00387333">
        <w:rPr>
          <w:iCs/>
          <w:color w:val="000000"/>
          <w:sz w:val="28"/>
          <w:szCs w:val="28"/>
        </w:rPr>
        <w:t xml:space="preserve">Соответствие объема предоставленных учреждением </w:t>
      </w:r>
      <w:r w:rsidRPr="00387333">
        <w:rPr>
          <w:bCs/>
          <w:color w:val="000000"/>
          <w:sz w:val="28"/>
          <w:szCs w:val="28"/>
        </w:rPr>
        <w:t>муниципальн</w:t>
      </w:r>
      <w:r w:rsidRPr="00387333">
        <w:rPr>
          <w:iCs/>
          <w:color w:val="000000"/>
          <w:sz w:val="28"/>
          <w:szCs w:val="28"/>
        </w:rPr>
        <w:t xml:space="preserve">ых услуг </w:t>
      </w:r>
      <w:r w:rsidR="00EF05DE">
        <w:rPr>
          <w:iCs/>
          <w:color w:val="000000"/>
          <w:sz w:val="28"/>
          <w:szCs w:val="28"/>
        </w:rPr>
        <w:t>за 2023</w:t>
      </w:r>
      <w:r>
        <w:rPr>
          <w:iCs/>
          <w:color w:val="000000"/>
          <w:sz w:val="28"/>
          <w:szCs w:val="28"/>
        </w:rPr>
        <w:t>г.</w:t>
      </w:r>
      <w:r w:rsidRPr="008242E7">
        <w:rPr>
          <w:iCs/>
          <w:color w:val="000000"/>
          <w:sz w:val="28"/>
          <w:szCs w:val="28"/>
        </w:rPr>
        <w:t xml:space="preserve"> </w:t>
      </w:r>
      <w:r w:rsidRPr="00387333">
        <w:rPr>
          <w:iCs/>
          <w:color w:val="000000"/>
          <w:sz w:val="28"/>
          <w:szCs w:val="28"/>
        </w:rPr>
        <w:t xml:space="preserve">параметрам </w:t>
      </w:r>
      <w:r w:rsidRPr="00387333">
        <w:rPr>
          <w:bCs/>
          <w:color w:val="000000"/>
          <w:sz w:val="28"/>
          <w:szCs w:val="28"/>
        </w:rPr>
        <w:t>муниципальн</w:t>
      </w:r>
      <w:r w:rsidR="00EF05DE">
        <w:rPr>
          <w:iCs/>
          <w:color w:val="000000"/>
          <w:sz w:val="28"/>
          <w:szCs w:val="28"/>
        </w:rPr>
        <w:t>ого задания 2023</w:t>
      </w:r>
      <w:r>
        <w:rPr>
          <w:iCs/>
          <w:color w:val="000000"/>
          <w:sz w:val="28"/>
          <w:szCs w:val="28"/>
        </w:rPr>
        <w:t xml:space="preserve"> </w:t>
      </w:r>
      <w:r w:rsidRPr="00387333">
        <w:rPr>
          <w:iCs/>
          <w:color w:val="000000"/>
          <w:sz w:val="28"/>
          <w:szCs w:val="28"/>
        </w:rPr>
        <w:t>год</w:t>
      </w:r>
      <w:r>
        <w:rPr>
          <w:iCs/>
          <w:color w:val="000000"/>
          <w:sz w:val="28"/>
          <w:szCs w:val="28"/>
        </w:rPr>
        <w:t>а</w:t>
      </w:r>
    </w:p>
    <w:p w:rsidR="00D8073C" w:rsidRPr="00387333" w:rsidRDefault="00D8073C" w:rsidP="00D8073C">
      <w:pPr>
        <w:autoSpaceDE w:val="0"/>
        <w:autoSpaceDN w:val="0"/>
        <w:adjustRightInd w:val="0"/>
        <w:ind w:firstLine="540"/>
        <w:jc w:val="both"/>
        <w:rPr>
          <w:iCs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463"/>
        <w:gridCol w:w="1559"/>
        <w:gridCol w:w="1985"/>
        <w:gridCol w:w="2268"/>
        <w:gridCol w:w="1842"/>
      </w:tblGrid>
      <w:tr w:rsidR="00D8073C" w:rsidRPr="00387333" w:rsidTr="007D4F1C"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МБУКЦРКСП</w:t>
            </w:r>
            <w:r w:rsidRPr="00387333">
              <w:rPr>
                <w:i/>
                <w:iCs/>
                <w:color w:val="000000"/>
              </w:rPr>
              <w:t xml:space="preserve"> «ЦДК»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both"/>
              <w:outlineLvl w:val="2"/>
              <w:rPr>
                <w:i/>
                <w:iCs/>
                <w:color w:val="000000"/>
              </w:rPr>
            </w:pPr>
          </w:p>
        </w:tc>
      </w:tr>
      <w:tr w:rsidR="00D8073C" w:rsidRPr="00387333" w:rsidTr="007D4F1C">
        <w:trPr>
          <w:trHeight w:val="173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  <w:color w:val="000000"/>
              </w:rPr>
            </w:pPr>
            <w:r w:rsidRPr="00387333">
              <w:rPr>
                <w:iCs/>
                <w:color w:val="000000"/>
              </w:rPr>
              <w:t xml:space="preserve">№ </w:t>
            </w:r>
            <w:proofErr w:type="gramStart"/>
            <w:r w:rsidRPr="00387333">
              <w:rPr>
                <w:iCs/>
                <w:color w:val="000000"/>
              </w:rPr>
              <w:t>п</w:t>
            </w:r>
            <w:proofErr w:type="gramEnd"/>
            <w:r w:rsidRPr="00387333">
              <w:rPr>
                <w:iCs/>
                <w:color w:val="000000"/>
              </w:rPr>
              <w:t>/п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 w:rsidRPr="00387333">
              <w:rPr>
                <w:iCs/>
                <w:color w:val="000000"/>
              </w:rPr>
              <w:t xml:space="preserve">Наименование услуги 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 w:rsidRPr="00387333">
              <w:rPr>
                <w:iCs/>
                <w:color w:val="000000"/>
              </w:rPr>
              <w:t>(1)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 w:rsidRPr="00387333">
              <w:rPr>
                <w:iCs/>
                <w:color w:val="000000"/>
              </w:rPr>
              <w:t xml:space="preserve">Единица измерения услуги 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 w:rsidRPr="00387333">
              <w:rPr>
                <w:iCs/>
                <w:color w:val="000000"/>
              </w:rPr>
              <w:t>(2)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 w:rsidRPr="00387333">
              <w:rPr>
                <w:iCs/>
                <w:color w:val="000000"/>
              </w:rPr>
              <w:t xml:space="preserve">Объем муниципального задания на предоставление услуг 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 w:rsidRPr="00387333">
              <w:rPr>
                <w:iCs/>
                <w:color w:val="000000"/>
              </w:rPr>
              <w:t>(3)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 w:rsidRPr="00387333">
              <w:rPr>
                <w:iCs/>
                <w:color w:val="000000"/>
              </w:rPr>
              <w:t>Фактический объем предоставленных услуг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 w:rsidRPr="00387333">
              <w:rPr>
                <w:iCs/>
                <w:color w:val="000000"/>
              </w:rPr>
              <w:t>(4)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  <w:lang w:val="en-US"/>
              </w:rPr>
            </w:pPr>
            <w:r w:rsidRPr="00387333">
              <w:rPr>
                <w:iCs/>
                <w:color w:val="000000"/>
              </w:rPr>
              <w:t>Отклонение [(4)÷</w:t>
            </w:r>
            <w:r w:rsidRPr="00387333">
              <w:rPr>
                <w:iCs/>
                <w:color w:val="000000"/>
                <w:lang w:val="en-US"/>
              </w:rPr>
              <w:t>(</w:t>
            </w:r>
            <w:r w:rsidRPr="00387333">
              <w:rPr>
                <w:iCs/>
                <w:color w:val="000000"/>
              </w:rPr>
              <w:t>3)</w:t>
            </w:r>
            <w:r w:rsidRPr="00387333">
              <w:rPr>
                <w:iCs/>
                <w:color w:val="000000"/>
                <w:lang w:val="en-US"/>
              </w:rPr>
              <w:t>]×100%</w:t>
            </w:r>
          </w:p>
        </w:tc>
      </w:tr>
      <w:tr w:rsidR="00D8073C" w:rsidRPr="00387333" w:rsidTr="007D4F1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  <w:color w:val="000000"/>
              </w:rPr>
            </w:pPr>
            <w:r w:rsidRPr="00387333">
              <w:rPr>
                <w:iCs/>
                <w:color w:val="000000"/>
              </w:rPr>
              <w:t>1.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01393D" w:rsidRDefault="00D8073C" w:rsidP="007D4F1C">
            <w:pPr>
              <w:pStyle w:val="31"/>
              <w:spacing w:after="0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2F2F19">
              <w:rPr>
                <w:bCs/>
                <w:color w:val="000000"/>
                <w:sz w:val="20"/>
                <w:szCs w:val="20"/>
                <w:lang w:val="ru-RU"/>
              </w:rPr>
              <w:t xml:space="preserve">Услуги по организации и проведению различных по форме культурно-массовых </w:t>
            </w:r>
            <w:proofErr w:type="gramStart"/>
            <w:r w:rsidRPr="002F2F19">
              <w:rPr>
                <w:bCs/>
                <w:color w:val="000000"/>
                <w:sz w:val="20"/>
                <w:szCs w:val="20"/>
                <w:lang w:val="ru-RU"/>
              </w:rPr>
              <w:t>мероприятиях</w:t>
            </w:r>
            <w:proofErr w:type="gramEnd"/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</w:rPr>
            </w:pPr>
            <w:r w:rsidRPr="00387333">
              <w:rPr>
                <w:bCs/>
                <w:color w:val="000000"/>
              </w:rPr>
              <w:t>1.Количество проведённых мероприятий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  <w:color w:val="000000"/>
              </w:rPr>
            </w:pPr>
            <w:r w:rsidRPr="00387333">
              <w:rPr>
                <w:bCs/>
                <w:color w:val="000000"/>
              </w:rPr>
              <w:t xml:space="preserve">2.Число </w:t>
            </w:r>
            <w:r>
              <w:rPr>
                <w:bCs/>
                <w:color w:val="000000"/>
              </w:rPr>
              <w:t>участников культурно-массовых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319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  <w:p w:rsidR="00D8073C" w:rsidRPr="00035F21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15950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8B5CD0" w:rsidRDefault="00EF05DE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358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  <w:p w:rsidR="00D8073C" w:rsidRPr="008B5CD0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  <w:r w:rsidR="00EF05DE">
              <w:rPr>
                <w:iCs/>
                <w:color w:val="000000"/>
              </w:rPr>
              <w:t>6559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EF05DE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>
              <w:rPr>
                <w:iCs/>
                <w:color w:val="000000"/>
                <w:lang w:val="en-US"/>
              </w:rPr>
              <w:t>1</w:t>
            </w:r>
            <w:r w:rsidR="00D8073C">
              <w:rPr>
                <w:iCs/>
                <w:color w:val="000000"/>
              </w:rPr>
              <w:t>%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  <w:p w:rsidR="00D8073C" w:rsidRPr="00387333" w:rsidRDefault="00EF05DE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  <w:r w:rsidR="00D8073C">
              <w:rPr>
                <w:iCs/>
                <w:color w:val="000000"/>
              </w:rPr>
              <w:t>%</w:t>
            </w:r>
          </w:p>
        </w:tc>
      </w:tr>
      <w:tr w:rsidR="00D8073C" w:rsidRPr="00387333" w:rsidTr="007D4F1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  <w:color w:val="000000"/>
              </w:rPr>
            </w:pPr>
            <w:r w:rsidRPr="00387333">
              <w:rPr>
                <w:iCs/>
                <w:color w:val="000000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01393D" w:rsidRDefault="00D8073C" w:rsidP="007D4F1C">
            <w:pPr>
              <w:pStyle w:val="31"/>
              <w:spacing w:after="0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2F2F19">
              <w:rPr>
                <w:bCs/>
                <w:color w:val="000000"/>
                <w:sz w:val="20"/>
                <w:szCs w:val="20"/>
                <w:lang w:val="ru-RU"/>
              </w:rPr>
              <w:t>Организация деятельности клубных формирований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</w:rPr>
            </w:pPr>
            <w:r w:rsidRPr="00387333">
              <w:rPr>
                <w:bCs/>
                <w:color w:val="000000"/>
              </w:rPr>
              <w:t xml:space="preserve">Количество </w:t>
            </w:r>
            <w:r>
              <w:rPr>
                <w:bCs/>
                <w:color w:val="000000"/>
              </w:rPr>
              <w:t>клубных формирований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8242E7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</w:rPr>
              <w:t>18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outlineLvl w:val="2"/>
              <w:rPr>
                <w:iCs/>
                <w:color w:val="000000"/>
              </w:rPr>
            </w:pP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outlineLvl w:val="2"/>
              <w:rPr>
                <w:iCs/>
                <w:color w:val="000000"/>
              </w:rPr>
            </w:pP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 w:rsidRPr="00387333">
              <w:rPr>
                <w:iCs/>
                <w:color w:val="000000"/>
              </w:rPr>
              <w:t xml:space="preserve">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28607C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</w:rPr>
              <w:t>18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387333">
              <w:rPr>
                <w:iCs/>
                <w:color w:val="000000"/>
              </w:rPr>
              <w:t>%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</w:tc>
      </w:tr>
    </w:tbl>
    <w:p w:rsidR="00D8073C" w:rsidRPr="00387333" w:rsidRDefault="00D8073C" w:rsidP="00D8073C">
      <w:pPr>
        <w:autoSpaceDE w:val="0"/>
        <w:autoSpaceDN w:val="0"/>
        <w:adjustRightInd w:val="0"/>
        <w:ind w:firstLine="540"/>
        <w:jc w:val="right"/>
        <w:rPr>
          <w:iCs/>
          <w:color w:val="000000"/>
          <w:sz w:val="28"/>
          <w:szCs w:val="28"/>
        </w:rPr>
      </w:pPr>
      <w:r w:rsidRPr="00387333">
        <w:rPr>
          <w:iCs/>
          <w:color w:val="000000"/>
          <w:sz w:val="28"/>
          <w:szCs w:val="28"/>
        </w:rPr>
        <w:t xml:space="preserve"> </w:t>
      </w:r>
    </w:p>
    <w:p w:rsidR="00D8073C" w:rsidRPr="00EC0BC0" w:rsidRDefault="00D8073C" w:rsidP="00D8073C">
      <w:pPr>
        <w:pStyle w:val="31"/>
        <w:spacing w:after="0"/>
        <w:ind w:firstLine="540"/>
        <w:jc w:val="both"/>
        <w:rPr>
          <w:bCs/>
          <w:color w:val="000000"/>
          <w:sz w:val="28"/>
          <w:szCs w:val="28"/>
        </w:rPr>
      </w:pPr>
      <w:r w:rsidRPr="00EC0BC0">
        <w:rPr>
          <w:bCs/>
          <w:color w:val="000000"/>
          <w:sz w:val="28"/>
          <w:szCs w:val="28"/>
        </w:rPr>
        <w:t xml:space="preserve">В сводной бюджетной росписи бюджета  </w:t>
      </w:r>
      <w:r>
        <w:rPr>
          <w:bCs/>
          <w:color w:val="000000"/>
          <w:sz w:val="28"/>
          <w:szCs w:val="28"/>
        </w:rPr>
        <w:t>Калининского</w:t>
      </w:r>
      <w:r w:rsidRPr="00EC0BC0">
        <w:rPr>
          <w:bCs/>
          <w:color w:val="000000"/>
          <w:sz w:val="28"/>
          <w:szCs w:val="28"/>
        </w:rPr>
        <w:t xml:space="preserve"> сельского поселения  по состоянию на </w:t>
      </w:r>
      <w:r w:rsidRPr="001071FD">
        <w:rPr>
          <w:bCs/>
          <w:color w:val="000000"/>
          <w:sz w:val="28"/>
          <w:szCs w:val="28"/>
        </w:rPr>
        <w:t>3</w:t>
      </w:r>
      <w:r w:rsidRPr="00EC0BC0">
        <w:rPr>
          <w:bCs/>
          <w:color w:val="000000"/>
          <w:sz w:val="28"/>
          <w:szCs w:val="28"/>
        </w:rPr>
        <w:t>1.12.</w:t>
      </w:r>
      <w:r>
        <w:rPr>
          <w:bCs/>
          <w:color w:val="000000"/>
          <w:sz w:val="28"/>
          <w:szCs w:val="28"/>
          <w:lang w:val="ru-RU"/>
        </w:rPr>
        <w:t>2</w:t>
      </w:r>
      <w:r w:rsidR="00EF05DE">
        <w:rPr>
          <w:bCs/>
          <w:color w:val="000000"/>
          <w:sz w:val="28"/>
          <w:szCs w:val="28"/>
          <w:lang w:val="ru-RU"/>
        </w:rPr>
        <w:t>02</w:t>
      </w:r>
      <w:r w:rsidR="00EF05DE" w:rsidRPr="00EF05DE">
        <w:rPr>
          <w:bCs/>
          <w:color w:val="000000"/>
          <w:sz w:val="28"/>
          <w:szCs w:val="28"/>
          <w:lang w:val="ru-RU"/>
        </w:rPr>
        <w:t>3</w:t>
      </w:r>
      <w:r w:rsidRPr="00EC0BC0">
        <w:rPr>
          <w:bCs/>
          <w:color w:val="000000"/>
          <w:sz w:val="28"/>
          <w:szCs w:val="28"/>
        </w:rPr>
        <w:t xml:space="preserve"> года бюджетные ассигнования  исполнены в объеме   </w:t>
      </w:r>
      <w:r w:rsidR="007E516E">
        <w:rPr>
          <w:bCs/>
          <w:color w:val="000000"/>
          <w:sz w:val="28"/>
          <w:szCs w:val="28"/>
          <w:lang w:val="ru-RU"/>
        </w:rPr>
        <w:t>5</w:t>
      </w:r>
      <w:r w:rsidR="00E35D9B">
        <w:rPr>
          <w:bCs/>
          <w:color w:val="000000"/>
          <w:sz w:val="28"/>
          <w:szCs w:val="28"/>
          <w:lang w:val="ru-RU"/>
        </w:rPr>
        <w:t>565</w:t>
      </w:r>
      <w:r w:rsidR="007E516E" w:rsidRPr="007E516E">
        <w:rPr>
          <w:bCs/>
          <w:color w:val="000000"/>
          <w:sz w:val="28"/>
          <w:szCs w:val="28"/>
          <w:lang w:val="ru-RU"/>
        </w:rPr>
        <w:t>000</w:t>
      </w:r>
      <w:r>
        <w:rPr>
          <w:bCs/>
          <w:color w:val="000000"/>
          <w:sz w:val="28"/>
          <w:szCs w:val="28"/>
          <w:lang w:val="ru-RU"/>
        </w:rPr>
        <w:t xml:space="preserve">,00 </w:t>
      </w:r>
      <w:r w:rsidRPr="00EC0BC0">
        <w:rPr>
          <w:bCs/>
          <w:color w:val="000000"/>
          <w:sz w:val="28"/>
          <w:szCs w:val="28"/>
        </w:rPr>
        <w:t>руб</w:t>
      </w:r>
      <w:r>
        <w:rPr>
          <w:bCs/>
          <w:color w:val="000000"/>
          <w:sz w:val="28"/>
          <w:szCs w:val="28"/>
          <w:lang w:val="ru-RU"/>
        </w:rPr>
        <w:t>лей</w:t>
      </w:r>
      <w:r w:rsidRPr="00EC0BC0">
        <w:rPr>
          <w:bCs/>
          <w:color w:val="000000"/>
          <w:sz w:val="28"/>
          <w:szCs w:val="28"/>
        </w:rPr>
        <w:t>. Лимиты бюджетных обязательств на 31.12.20</w:t>
      </w:r>
      <w:r w:rsidR="00EF05DE">
        <w:rPr>
          <w:bCs/>
          <w:color w:val="000000"/>
          <w:sz w:val="28"/>
          <w:szCs w:val="28"/>
          <w:lang w:val="ru-RU"/>
        </w:rPr>
        <w:t>2</w:t>
      </w:r>
      <w:r w:rsidR="00EF05DE" w:rsidRPr="00EF05DE">
        <w:rPr>
          <w:bCs/>
          <w:color w:val="000000"/>
          <w:sz w:val="28"/>
          <w:szCs w:val="28"/>
          <w:lang w:val="ru-RU"/>
        </w:rPr>
        <w:t>3</w:t>
      </w:r>
      <w:r w:rsidRPr="00EC0BC0">
        <w:rPr>
          <w:bCs/>
          <w:color w:val="000000"/>
          <w:sz w:val="28"/>
          <w:szCs w:val="28"/>
        </w:rPr>
        <w:t xml:space="preserve"> года доведены в пределах утвержденных бюджетных ассигнований. </w:t>
      </w:r>
    </w:p>
    <w:p w:rsidR="00D8073C" w:rsidRPr="00387333" w:rsidRDefault="00D8073C" w:rsidP="00D8073C">
      <w:pPr>
        <w:pStyle w:val="31"/>
        <w:spacing w:after="0"/>
        <w:jc w:val="both"/>
        <w:rPr>
          <w:bCs/>
          <w:color w:val="000000"/>
          <w:sz w:val="28"/>
          <w:szCs w:val="28"/>
        </w:rPr>
      </w:pPr>
    </w:p>
    <w:p w:rsidR="00D8073C" w:rsidRPr="00387333" w:rsidRDefault="00D8073C" w:rsidP="00D8073C">
      <w:pPr>
        <w:pStyle w:val="31"/>
        <w:spacing w:after="0"/>
        <w:ind w:firstLine="540"/>
        <w:jc w:val="both"/>
        <w:rPr>
          <w:b/>
          <w:bCs/>
          <w:color w:val="000000"/>
          <w:sz w:val="28"/>
          <w:szCs w:val="28"/>
        </w:rPr>
      </w:pPr>
      <w:r w:rsidRPr="00387333">
        <w:rPr>
          <w:b/>
          <w:bCs/>
          <w:color w:val="000000"/>
          <w:sz w:val="28"/>
          <w:szCs w:val="28"/>
        </w:rPr>
        <w:t>Мониторинг соответствия качества предоставленных муниципальным учреждением в отчетном периоде услуг параметрам муниципального задания осуществляется по каждой группе требований к качеству услуги:</w:t>
      </w:r>
    </w:p>
    <w:p w:rsidR="00D8073C" w:rsidRPr="00387333" w:rsidRDefault="00D8073C" w:rsidP="00D8073C">
      <w:pPr>
        <w:pStyle w:val="31"/>
        <w:spacing w:after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D8073C" w:rsidRPr="00387333" w:rsidRDefault="00D8073C" w:rsidP="00D8073C">
      <w:pPr>
        <w:pStyle w:val="1"/>
        <w:ind w:firstLine="709"/>
        <w:jc w:val="both"/>
        <w:rPr>
          <w:b/>
          <w:bCs/>
          <w:color w:val="000000"/>
          <w:szCs w:val="28"/>
        </w:rPr>
      </w:pPr>
      <w:r w:rsidRPr="00387333">
        <w:rPr>
          <w:b/>
          <w:color w:val="000000"/>
        </w:rPr>
        <w:lastRenderedPageBreak/>
        <w:t>Требования к качеству оказания услуг.</w:t>
      </w:r>
    </w:p>
    <w:p w:rsidR="00D8073C" w:rsidRPr="00387333" w:rsidRDefault="00D8073C" w:rsidP="00D8073C">
      <w:pPr>
        <w:pStyle w:val="1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387333">
        <w:rPr>
          <w:bCs/>
          <w:color w:val="000000"/>
          <w:szCs w:val="28"/>
        </w:rPr>
        <w:t xml:space="preserve">Качество услуги </w:t>
      </w:r>
      <w:r w:rsidRPr="00387333">
        <w:rPr>
          <w:color w:val="000000"/>
        </w:rPr>
        <w:t>по созданию условий для организации досуга и обеспечения жителей услугами культурно - досуговых учреждений.</w:t>
      </w:r>
    </w:p>
    <w:p w:rsidR="00D8073C" w:rsidRPr="00387333" w:rsidRDefault="00D8073C" w:rsidP="00D8073C">
      <w:pPr>
        <w:pStyle w:val="15"/>
        <w:numPr>
          <w:ilvl w:val="1"/>
          <w:numId w:val="4"/>
        </w:numPr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>Сведения об услуге:</w:t>
      </w:r>
    </w:p>
    <w:p w:rsidR="00D8073C" w:rsidRPr="00387333" w:rsidRDefault="00D8073C" w:rsidP="00D8073C">
      <w:pPr>
        <w:pStyle w:val="ConsPlusNonformat"/>
        <w:widowControl/>
        <w:jc w:val="both"/>
        <w:rPr>
          <w:rFonts w:ascii="Times New Roman" w:hAnsi="Times New Roman" w:cs="Times New Roman"/>
          <w:b/>
          <w:color w:val="000000"/>
        </w:rPr>
      </w:pPr>
      <w:r w:rsidRPr="00387333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Наименование услуги</w:t>
      </w:r>
      <w:r w:rsidRPr="0038733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387333">
        <w:rPr>
          <w:rFonts w:ascii="Times New Roman" w:hAnsi="Times New Roman" w:cs="Times New Roman"/>
          <w:b/>
          <w:color w:val="000000"/>
        </w:rPr>
        <w:t xml:space="preserve"> </w:t>
      </w:r>
    </w:p>
    <w:p w:rsidR="00D8073C" w:rsidRPr="00387333" w:rsidRDefault="00D8073C" w:rsidP="00D8073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333">
        <w:rPr>
          <w:rFonts w:ascii="Times New Roman" w:hAnsi="Times New Roman" w:cs="Times New Roman"/>
          <w:color w:val="000000"/>
          <w:sz w:val="28"/>
          <w:szCs w:val="28"/>
        </w:rPr>
        <w:t>- услуги по организации и проведению различных по форме и тематике культурно – досуговых мероприятий</w:t>
      </w:r>
    </w:p>
    <w:p w:rsidR="00D8073C" w:rsidRPr="00387333" w:rsidRDefault="00D8073C" w:rsidP="00D8073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333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387333">
        <w:rPr>
          <w:rFonts w:ascii="Times New Roman" w:hAnsi="Times New Roman" w:cs="Times New Roman"/>
          <w:color w:val="000000"/>
          <w:sz w:val="28"/>
          <w:szCs w:val="28"/>
        </w:rPr>
        <w:t xml:space="preserve"> услуги по организации деятельности клубных формирований.</w:t>
      </w:r>
    </w:p>
    <w:p w:rsidR="00D8073C" w:rsidRPr="00387333" w:rsidRDefault="00D8073C" w:rsidP="00D8073C">
      <w:pPr>
        <w:jc w:val="both"/>
        <w:rPr>
          <w:b/>
          <w:i/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 xml:space="preserve">   </w:t>
      </w:r>
      <w:r w:rsidRPr="00387333">
        <w:rPr>
          <w:b/>
          <w:i/>
          <w:color w:val="000000"/>
          <w:sz w:val="28"/>
          <w:szCs w:val="28"/>
        </w:rPr>
        <w:t>Содержание услуги:</w:t>
      </w:r>
    </w:p>
    <w:p w:rsidR="00D8073C" w:rsidRPr="00387333" w:rsidRDefault="00D8073C" w:rsidP="00D8073C">
      <w:pPr>
        <w:jc w:val="both"/>
        <w:rPr>
          <w:color w:val="000000"/>
          <w:sz w:val="28"/>
          <w:szCs w:val="28"/>
        </w:rPr>
      </w:pPr>
      <w:r w:rsidRPr="00387333">
        <w:rPr>
          <w:b/>
          <w:color w:val="000000"/>
          <w:sz w:val="28"/>
          <w:szCs w:val="28"/>
        </w:rPr>
        <w:t>1 группа.</w:t>
      </w:r>
      <w:r w:rsidRPr="00387333">
        <w:rPr>
          <w:color w:val="000000"/>
          <w:sz w:val="28"/>
          <w:szCs w:val="28"/>
        </w:rPr>
        <w:t xml:space="preserve">  </w:t>
      </w:r>
      <w:r w:rsidRPr="00387333">
        <w:rPr>
          <w:b/>
          <w:i/>
          <w:iCs/>
          <w:color w:val="000000"/>
          <w:sz w:val="28"/>
          <w:szCs w:val="28"/>
        </w:rPr>
        <w:t>Услуги, ориентированные на формирование личности</w:t>
      </w:r>
      <w:r w:rsidRPr="00387333">
        <w:rPr>
          <w:b/>
          <w:color w:val="000000"/>
          <w:sz w:val="28"/>
          <w:szCs w:val="28"/>
        </w:rPr>
        <w:t>:</w:t>
      </w:r>
    </w:p>
    <w:p w:rsidR="00D8073C" w:rsidRPr="00387333" w:rsidRDefault="00D8073C" w:rsidP="00D8073C">
      <w:pPr>
        <w:ind w:firstLine="709"/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>– создание и организация работы клубных формирований;</w:t>
      </w:r>
    </w:p>
    <w:p w:rsidR="00D8073C" w:rsidRPr="00387333" w:rsidRDefault="00D8073C" w:rsidP="00D8073C">
      <w:pPr>
        <w:ind w:firstLine="709"/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>– демонстрация кинофильмов и видеопрограмм;</w:t>
      </w:r>
    </w:p>
    <w:p w:rsidR="00D8073C" w:rsidRPr="00387333" w:rsidRDefault="00D8073C" w:rsidP="00D8073C">
      <w:pPr>
        <w:ind w:firstLine="709"/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>– просветительская деятельность: организация  проведение тематических вечеров, творческих встреч;</w:t>
      </w:r>
    </w:p>
    <w:p w:rsidR="00D8073C" w:rsidRPr="00387333" w:rsidRDefault="00D8073C" w:rsidP="00D8073C">
      <w:pPr>
        <w:ind w:firstLine="709"/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>– создание благоприятных условий для неформального общения посетителей клубного учреждения: организация работы клубных гостиных, вечеров отдыха,  игр, встреч с интересными людьми;</w:t>
      </w:r>
    </w:p>
    <w:p w:rsidR="00D8073C" w:rsidRPr="00387333" w:rsidRDefault="00D8073C" w:rsidP="00D8073C">
      <w:pPr>
        <w:pStyle w:val="af2"/>
        <w:ind w:left="0"/>
        <w:jc w:val="both"/>
        <w:rPr>
          <w:i/>
          <w:iCs/>
          <w:color w:val="000000"/>
          <w:sz w:val="28"/>
          <w:szCs w:val="28"/>
        </w:rPr>
      </w:pPr>
      <w:r w:rsidRPr="00387333">
        <w:rPr>
          <w:b/>
          <w:color w:val="000000"/>
          <w:sz w:val="28"/>
          <w:szCs w:val="28"/>
        </w:rPr>
        <w:t>2 группа.</w:t>
      </w:r>
      <w:r w:rsidRPr="00387333">
        <w:rPr>
          <w:color w:val="000000"/>
          <w:sz w:val="28"/>
          <w:szCs w:val="28"/>
        </w:rPr>
        <w:t xml:space="preserve"> </w:t>
      </w:r>
      <w:r w:rsidRPr="00387333">
        <w:rPr>
          <w:b/>
          <w:color w:val="000000"/>
          <w:sz w:val="28"/>
          <w:szCs w:val="28"/>
        </w:rPr>
        <w:t>Д</w:t>
      </w:r>
      <w:r w:rsidRPr="00387333">
        <w:rPr>
          <w:b/>
          <w:i/>
          <w:iCs/>
          <w:color w:val="000000"/>
          <w:sz w:val="28"/>
          <w:szCs w:val="28"/>
        </w:rPr>
        <w:t>осуговые услуги:</w:t>
      </w:r>
    </w:p>
    <w:p w:rsidR="00D8073C" w:rsidRPr="00387333" w:rsidRDefault="00D8073C" w:rsidP="00D8073C">
      <w:pPr>
        <w:spacing w:before="100" w:beforeAutospacing="1" w:after="100" w:afterAutospacing="1"/>
        <w:ind w:left="450"/>
        <w:contextualSpacing/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>– показ результатов творческой деятельности клубных формирований:</w:t>
      </w:r>
    </w:p>
    <w:p w:rsidR="00D8073C" w:rsidRPr="00387333" w:rsidRDefault="00D8073C" w:rsidP="00D8073C">
      <w:pPr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 xml:space="preserve">         проведение смотров, конкурсов, выставок, отчетных концертов;</w:t>
      </w:r>
    </w:p>
    <w:p w:rsidR="00D8073C" w:rsidRPr="00387333" w:rsidRDefault="00D8073C" w:rsidP="00D8073C">
      <w:pPr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 xml:space="preserve">      –проведение спектаклей, концертов, в том числе и с участием </w:t>
      </w:r>
    </w:p>
    <w:p w:rsidR="00D8073C" w:rsidRPr="00387333" w:rsidRDefault="00D8073C" w:rsidP="00D8073C">
      <w:pPr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 xml:space="preserve">        профессиональных коллективов;</w:t>
      </w:r>
    </w:p>
    <w:p w:rsidR="00D8073C" w:rsidRPr="00387333" w:rsidRDefault="00D8073C" w:rsidP="00D8073C">
      <w:pPr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 xml:space="preserve">      –проведение праздников, народных гуляний, обрядо</w:t>
      </w:r>
      <w:r>
        <w:rPr>
          <w:color w:val="000000"/>
          <w:sz w:val="28"/>
          <w:szCs w:val="28"/>
        </w:rPr>
        <w:t>в в соответствии с местными</w:t>
      </w:r>
      <w:r w:rsidRPr="00387333">
        <w:rPr>
          <w:color w:val="000000"/>
          <w:sz w:val="28"/>
          <w:szCs w:val="28"/>
        </w:rPr>
        <w:t xml:space="preserve"> обычаями и традициями;</w:t>
      </w:r>
    </w:p>
    <w:p w:rsidR="00D8073C" w:rsidRPr="00387333" w:rsidRDefault="00D8073C" w:rsidP="00D8073C">
      <w:pPr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 xml:space="preserve">      – организация досуга различных групп населения: проведение вечеров отдыха, </w:t>
      </w:r>
    </w:p>
    <w:p w:rsidR="00D8073C" w:rsidRPr="00387333" w:rsidRDefault="00D8073C" w:rsidP="00D8073C">
      <w:pPr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 xml:space="preserve">        танцевальных вечеров, дискотек, молодёжных балов,  детских утренников, </w:t>
      </w:r>
    </w:p>
    <w:p w:rsidR="00D8073C" w:rsidRPr="00387333" w:rsidRDefault="00D8073C" w:rsidP="00D8073C">
      <w:pPr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 xml:space="preserve">        игровых, развлекательных программ;</w:t>
      </w:r>
    </w:p>
    <w:p w:rsidR="00D8073C" w:rsidRPr="00387333" w:rsidRDefault="00D8073C" w:rsidP="00D8073C">
      <w:pPr>
        <w:numPr>
          <w:ilvl w:val="0"/>
          <w:numId w:val="4"/>
        </w:numPr>
        <w:suppressAutoHyphens w:val="0"/>
        <w:jc w:val="both"/>
        <w:rPr>
          <w:b/>
          <w:i/>
          <w:iCs/>
          <w:color w:val="000000"/>
          <w:sz w:val="28"/>
          <w:szCs w:val="28"/>
        </w:rPr>
      </w:pPr>
      <w:r w:rsidRPr="00387333">
        <w:rPr>
          <w:b/>
          <w:color w:val="000000"/>
          <w:sz w:val="28"/>
          <w:szCs w:val="28"/>
        </w:rPr>
        <w:t xml:space="preserve">группа. </w:t>
      </w:r>
      <w:r w:rsidRPr="00387333">
        <w:rPr>
          <w:b/>
          <w:i/>
          <w:iCs/>
          <w:color w:val="000000"/>
          <w:sz w:val="28"/>
          <w:szCs w:val="28"/>
        </w:rPr>
        <w:t xml:space="preserve">Услуги, направленные на совершенствование деятельности      </w:t>
      </w:r>
    </w:p>
    <w:p w:rsidR="00D8073C" w:rsidRPr="00387333" w:rsidRDefault="00D8073C" w:rsidP="00D8073C">
      <w:pPr>
        <w:jc w:val="both"/>
        <w:rPr>
          <w:b/>
          <w:i/>
          <w:iCs/>
          <w:color w:val="000000"/>
          <w:sz w:val="28"/>
          <w:szCs w:val="28"/>
        </w:rPr>
      </w:pPr>
      <w:r w:rsidRPr="00387333">
        <w:rPr>
          <w:b/>
          <w:color w:val="000000"/>
          <w:sz w:val="28"/>
          <w:szCs w:val="28"/>
        </w:rPr>
        <w:t xml:space="preserve">                     </w:t>
      </w:r>
      <w:r w:rsidRPr="00387333">
        <w:rPr>
          <w:b/>
          <w:i/>
          <w:iCs/>
          <w:color w:val="000000"/>
          <w:sz w:val="28"/>
          <w:szCs w:val="28"/>
        </w:rPr>
        <w:t>учреждений</w:t>
      </w:r>
      <w:r w:rsidRPr="00387333">
        <w:rPr>
          <w:i/>
          <w:iCs/>
          <w:color w:val="000000"/>
          <w:sz w:val="28"/>
          <w:szCs w:val="28"/>
        </w:rPr>
        <w:t>:</w:t>
      </w:r>
    </w:p>
    <w:p w:rsidR="00D8073C" w:rsidRPr="00387333" w:rsidRDefault="00D8073C" w:rsidP="00D8073C">
      <w:pPr>
        <w:ind w:firstLine="709"/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>– культурный обмен;</w:t>
      </w:r>
    </w:p>
    <w:p w:rsidR="00D8073C" w:rsidRPr="00387333" w:rsidRDefault="00D8073C" w:rsidP="00D8073C">
      <w:pPr>
        <w:ind w:firstLine="709"/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 xml:space="preserve">– повышение квалификации специалистов в соответствии с задачами </w:t>
      </w:r>
    </w:p>
    <w:p w:rsidR="00D8073C" w:rsidRPr="00387333" w:rsidRDefault="00D8073C" w:rsidP="00D807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Устава МБУКЦРКСП</w:t>
      </w:r>
      <w:r w:rsidRPr="00387333">
        <w:rPr>
          <w:color w:val="000000"/>
          <w:sz w:val="28"/>
          <w:szCs w:val="28"/>
        </w:rPr>
        <w:t xml:space="preserve"> «ЦДК»</w:t>
      </w:r>
      <w:r w:rsidRPr="00387333">
        <w:rPr>
          <w:color w:val="000000"/>
          <w:sz w:val="28"/>
          <w:szCs w:val="28"/>
        </w:rPr>
        <w:tab/>
        <w:t xml:space="preserve"> </w:t>
      </w:r>
    </w:p>
    <w:p w:rsidR="00D8073C" w:rsidRPr="00387333" w:rsidRDefault="00D8073C" w:rsidP="00D8073C">
      <w:pPr>
        <w:pStyle w:val="15"/>
        <w:jc w:val="both"/>
        <w:rPr>
          <w:color w:val="000000"/>
          <w:sz w:val="28"/>
          <w:szCs w:val="28"/>
        </w:rPr>
      </w:pPr>
      <w:r w:rsidRPr="00387333">
        <w:rPr>
          <w:b/>
          <w:i/>
          <w:color w:val="000000"/>
          <w:sz w:val="28"/>
          <w:szCs w:val="28"/>
        </w:rPr>
        <w:t>Получатели услуги:</w:t>
      </w:r>
      <w:r w:rsidRPr="00387333">
        <w:rPr>
          <w:i/>
          <w:color w:val="000000"/>
          <w:sz w:val="28"/>
          <w:szCs w:val="28"/>
        </w:rPr>
        <w:t xml:space="preserve"> </w:t>
      </w:r>
      <w:r w:rsidRPr="00387333">
        <w:rPr>
          <w:color w:val="000000"/>
          <w:sz w:val="28"/>
          <w:szCs w:val="28"/>
        </w:rPr>
        <w:t xml:space="preserve">население  </w:t>
      </w:r>
      <w:r>
        <w:rPr>
          <w:color w:val="000000"/>
          <w:sz w:val="28"/>
          <w:szCs w:val="28"/>
        </w:rPr>
        <w:t>Калининского</w:t>
      </w:r>
      <w:r w:rsidRPr="00387333">
        <w:rPr>
          <w:color w:val="000000"/>
          <w:sz w:val="28"/>
          <w:szCs w:val="28"/>
        </w:rPr>
        <w:t xml:space="preserve"> сельского поселения</w:t>
      </w:r>
    </w:p>
    <w:p w:rsidR="00D8073C" w:rsidRPr="00387333" w:rsidRDefault="00D8073C" w:rsidP="00D8073C">
      <w:pPr>
        <w:pStyle w:val="15"/>
        <w:jc w:val="both"/>
        <w:rPr>
          <w:color w:val="000000"/>
          <w:sz w:val="28"/>
          <w:szCs w:val="28"/>
        </w:rPr>
      </w:pPr>
    </w:p>
    <w:p w:rsidR="00D8073C" w:rsidRPr="00387333" w:rsidRDefault="00D8073C" w:rsidP="00D8073C">
      <w:pPr>
        <w:jc w:val="both"/>
        <w:rPr>
          <w:color w:val="000000"/>
          <w:sz w:val="28"/>
          <w:szCs w:val="28"/>
        </w:rPr>
      </w:pPr>
      <w:r w:rsidRPr="00387333">
        <w:rPr>
          <w:b/>
          <w:i/>
          <w:color w:val="000000"/>
          <w:sz w:val="28"/>
          <w:szCs w:val="28"/>
        </w:rPr>
        <w:t>По 1 группе  услуг    п</w:t>
      </w:r>
      <w:r w:rsidRPr="00387333">
        <w:rPr>
          <w:b/>
          <w:i/>
          <w:iCs/>
          <w:color w:val="000000"/>
          <w:sz w:val="28"/>
          <w:szCs w:val="28"/>
        </w:rPr>
        <w:t xml:space="preserve">оказателем служит </w:t>
      </w:r>
      <w:r w:rsidRPr="00387333">
        <w:rPr>
          <w:b/>
          <w:i/>
          <w:color w:val="000000"/>
          <w:sz w:val="28"/>
          <w:szCs w:val="28"/>
        </w:rPr>
        <w:t xml:space="preserve">  - число клубных формировании</w:t>
      </w:r>
      <w:proofErr w:type="gramStart"/>
      <w:r w:rsidRPr="00387333">
        <w:rPr>
          <w:b/>
          <w:i/>
          <w:color w:val="000000"/>
          <w:sz w:val="28"/>
          <w:szCs w:val="28"/>
        </w:rPr>
        <w:t xml:space="preserve">:; </w:t>
      </w:r>
      <w:proofErr w:type="gramEnd"/>
      <w:r w:rsidRPr="00387333">
        <w:rPr>
          <w:color w:val="000000"/>
          <w:sz w:val="28"/>
          <w:szCs w:val="28"/>
        </w:rPr>
        <w:t xml:space="preserve">Всего </w:t>
      </w:r>
      <w:r>
        <w:rPr>
          <w:color w:val="000000"/>
          <w:sz w:val="28"/>
          <w:szCs w:val="28"/>
        </w:rPr>
        <w:t>18</w:t>
      </w:r>
      <w:r w:rsidRPr="004875AD">
        <w:rPr>
          <w:color w:val="000000"/>
          <w:sz w:val="28"/>
          <w:szCs w:val="28"/>
        </w:rPr>
        <w:t xml:space="preserve"> +</w:t>
      </w:r>
      <w:r w:rsidRPr="00387333">
        <w:rPr>
          <w:color w:val="000000"/>
          <w:sz w:val="28"/>
          <w:szCs w:val="28"/>
        </w:rPr>
        <w:t xml:space="preserve">формирований из них </w:t>
      </w:r>
      <w:r>
        <w:rPr>
          <w:color w:val="000000"/>
          <w:sz w:val="28"/>
          <w:szCs w:val="28"/>
        </w:rPr>
        <w:t>15</w:t>
      </w:r>
      <w:r w:rsidRPr="00387333">
        <w:rPr>
          <w:color w:val="000000"/>
          <w:sz w:val="28"/>
          <w:szCs w:val="28"/>
        </w:rPr>
        <w:t xml:space="preserve"> формирований самодеятельного народного творчества. </w:t>
      </w:r>
    </w:p>
    <w:p w:rsidR="00D8073C" w:rsidRPr="00387333" w:rsidRDefault="00D8073C" w:rsidP="00D8073C">
      <w:pPr>
        <w:pStyle w:val="31"/>
        <w:spacing w:after="0"/>
        <w:jc w:val="both"/>
        <w:rPr>
          <w:bCs/>
          <w:color w:val="000000"/>
          <w:sz w:val="28"/>
          <w:szCs w:val="28"/>
        </w:rPr>
      </w:pPr>
    </w:p>
    <w:p w:rsidR="00D8073C" w:rsidRPr="00387333" w:rsidRDefault="00D8073C" w:rsidP="00D8073C">
      <w:pPr>
        <w:jc w:val="both"/>
        <w:rPr>
          <w:b/>
          <w:color w:val="000000"/>
          <w:sz w:val="24"/>
          <w:szCs w:val="24"/>
        </w:rPr>
      </w:pPr>
      <w:r w:rsidRPr="00387333">
        <w:rPr>
          <w:b/>
          <w:color w:val="000000"/>
          <w:sz w:val="24"/>
          <w:szCs w:val="24"/>
        </w:rPr>
        <w:t>Отчет по выполнению  качества услуги</w:t>
      </w:r>
    </w:p>
    <w:tbl>
      <w:tblPr>
        <w:tblW w:w="10132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621"/>
        <w:gridCol w:w="2410"/>
      </w:tblGrid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Индикатор  качества муниципальной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 xml:space="preserve">Значение индикатора </w:t>
            </w:r>
          </w:p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количество культурно-массовых мероприятий всего (в зрительных залах и на открытых площадках)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7E516E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="007E516E">
              <w:rPr>
                <w:b/>
                <w:color w:val="000000"/>
                <w:sz w:val="24"/>
                <w:szCs w:val="24"/>
                <w:lang w:val="en-US"/>
              </w:rPr>
              <w:t>58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количество культурно-массовых мероприятий в зрительных залах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7E516E" w:rsidRDefault="007E516E" w:rsidP="007D4F1C">
            <w:pPr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42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 xml:space="preserve">количество культурно-массовых мероприятий на платной </w:t>
            </w:r>
            <w:r w:rsidRPr="00387333">
              <w:rPr>
                <w:b/>
                <w:color w:val="000000"/>
                <w:sz w:val="24"/>
                <w:szCs w:val="24"/>
              </w:rPr>
              <w:lastRenderedPageBreak/>
              <w:t>основе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B04C07" w:rsidRDefault="00D8073C" w:rsidP="007D4F1C">
            <w:pPr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  <w:r w:rsidRPr="00B04C07">
              <w:rPr>
                <w:b/>
                <w:sz w:val="24"/>
                <w:szCs w:val="24"/>
                <w:lang w:val="en-US"/>
              </w:rPr>
              <w:lastRenderedPageBreak/>
              <w:t>0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количество культурно-массовых мероприятий для детей до 14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7E516E" w:rsidRDefault="00D8073C" w:rsidP="007D4F1C">
            <w:pPr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  <w:r w:rsidRPr="006833B3">
              <w:rPr>
                <w:b/>
                <w:sz w:val="24"/>
                <w:szCs w:val="24"/>
              </w:rPr>
              <w:t>1</w:t>
            </w:r>
            <w:r w:rsidR="007E516E">
              <w:rPr>
                <w:b/>
                <w:sz w:val="24"/>
                <w:szCs w:val="24"/>
                <w:lang w:val="en-US"/>
              </w:rPr>
              <w:t>14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количество посетителей всего (в зрительных залах и на открытых площадках)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7E516E" w:rsidRDefault="007E516E" w:rsidP="007D4F1C">
            <w:pPr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16559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количество посетителей в зрительных залах</w:t>
            </w:r>
          </w:p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7E516E" w:rsidRDefault="007E516E" w:rsidP="007D4F1C">
            <w:pPr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lang w:val="en-US"/>
              </w:rPr>
              <w:t>575</w:t>
            </w:r>
          </w:p>
          <w:p w:rsidR="00D8073C" w:rsidRPr="003F749C" w:rsidRDefault="00D8073C" w:rsidP="007D4F1C">
            <w:pPr>
              <w:jc w:val="both"/>
              <w:outlineLvl w:val="0"/>
              <w:rPr>
                <w:b/>
                <w:color w:val="FF0000"/>
                <w:sz w:val="24"/>
                <w:szCs w:val="24"/>
              </w:rPr>
            </w:pP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количество посетителей мероприятий на платной основе</w:t>
            </w:r>
          </w:p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F749C" w:rsidRDefault="00D8073C" w:rsidP="007D4F1C">
            <w:pPr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  <w:r w:rsidRPr="003F749C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 xml:space="preserve">количество посетителей мероприятий для детей до 14 лет </w:t>
            </w:r>
          </w:p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7E516E" w:rsidRDefault="007E516E" w:rsidP="007D4F1C">
            <w:pPr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4036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количество культурно-досуговых формирований всего</w:t>
            </w:r>
          </w:p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F749C" w:rsidRDefault="00D8073C" w:rsidP="007D4F1C">
            <w:pPr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количество формирований самодеятельного народного творчества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F749C" w:rsidRDefault="00D8073C" w:rsidP="007D4F1C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3F749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количество культурно-досуговых формирований для детей до 14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F749C" w:rsidRDefault="00D8073C" w:rsidP="007D4F1C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3F749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6833B3" w:rsidRDefault="00D8073C" w:rsidP="007D4F1C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6833B3">
              <w:rPr>
                <w:b/>
                <w:sz w:val="24"/>
                <w:szCs w:val="24"/>
              </w:rPr>
              <w:t>количество участников в культурно-досуговых формированиях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6833B3" w:rsidRDefault="00D8073C" w:rsidP="007D4F1C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6833B3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34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6833B3" w:rsidRDefault="00D8073C" w:rsidP="007D4F1C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6833B3">
              <w:rPr>
                <w:b/>
                <w:sz w:val="24"/>
                <w:szCs w:val="24"/>
              </w:rPr>
              <w:t>количество участников в культурно-досуговых формированиях самодеятельного народного творчества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6833B3" w:rsidRDefault="00D8073C" w:rsidP="007D4F1C">
            <w:pPr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  <w:r w:rsidRPr="006833B3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01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6833B3" w:rsidRDefault="00D8073C" w:rsidP="007D4F1C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6833B3">
              <w:rPr>
                <w:b/>
                <w:sz w:val="24"/>
                <w:szCs w:val="24"/>
              </w:rPr>
              <w:t>количество участников в культурно-досуговых формированиях для детей до 14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6833B3" w:rsidRDefault="00D8073C" w:rsidP="007D4F1C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6833B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35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Численность участников культурно-массовых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7E516E" w:rsidRDefault="00D8073C" w:rsidP="007D4F1C">
            <w:pPr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E516E">
              <w:rPr>
                <w:b/>
                <w:sz w:val="24"/>
                <w:szCs w:val="24"/>
                <w:lang w:val="en-US"/>
              </w:rPr>
              <w:t>6559</w:t>
            </w:r>
          </w:p>
        </w:tc>
      </w:tr>
    </w:tbl>
    <w:p w:rsidR="00D8073C" w:rsidRPr="00387333" w:rsidRDefault="00D8073C" w:rsidP="00D8073C">
      <w:pPr>
        <w:jc w:val="both"/>
        <w:outlineLvl w:val="0"/>
        <w:rPr>
          <w:b/>
          <w:color w:val="000000"/>
          <w:sz w:val="24"/>
          <w:szCs w:val="24"/>
        </w:rPr>
      </w:pPr>
    </w:p>
    <w:p w:rsidR="00D8073C" w:rsidRPr="00387333" w:rsidRDefault="00D8073C" w:rsidP="00D8073C">
      <w:pPr>
        <w:jc w:val="both"/>
        <w:rPr>
          <w:color w:val="000000"/>
        </w:rPr>
      </w:pPr>
    </w:p>
    <w:p w:rsidR="00D8073C" w:rsidRPr="00387333" w:rsidRDefault="00D8073C" w:rsidP="00D8073C">
      <w:pPr>
        <w:pStyle w:val="31"/>
        <w:spacing w:after="0"/>
        <w:ind w:firstLine="540"/>
        <w:jc w:val="both"/>
        <w:rPr>
          <w:bCs/>
          <w:color w:val="000000"/>
          <w:sz w:val="28"/>
          <w:szCs w:val="28"/>
        </w:rPr>
      </w:pPr>
      <w:r w:rsidRPr="00EC0BC0">
        <w:rPr>
          <w:bCs/>
          <w:color w:val="000000"/>
          <w:sz w:val="28"/>
          <w:szCs w:val="28"/>
        </w:rPr>
        <w:t>В отчетном периоде жалоб на качество предоставляемой услуги от потребителей услуг не поступало</w:t>
      </w:r>
      <w:r w:rsidRPr="00387333">
        <w:rPr>
          <w:bCs/>
          <w:color w:val="000000"/>
          <w:sz w:val="28"/>
          <w:szCs w:val="28"/>
        </w:rPr>
        <w:t>.</w:t>
      </w:r>
    </w:p>
    <w:p w:rsidR="00D8073C" w:rsidRPr="00387333" w:rsidRDefault="00D8073C" w:rsidP="00D8073C">
      <w:pPr>
        <w:jc w:val="both"/>
        <w:rPr>
          <w:color w:val="000000"/>
          <w:sz w:val="28"/>
          <w:szCs w:val="28"/>
        </w:rPr>
      </w:pPr>
    </w:p>
    <w:p w:rsidR="00D8073C" w:rsidRPr="00387333" w:rsidRDefault="00D8073C" w:rsidP="00D8073C">
      <w:pPr>
        <w:pStyle w:val="aa"/>
        <w:ind w:firstLine="763"/>
        <w:rPr>
          <w:color w:val="000000"/>
          <w:szCs w:val="28"/>
        </w:rPr>
      </w:pPr>
      <w:r w:rsidRPr="00387333">
        <w:rPr>
          <w:color w:val="000000"/>
          <w:szCs w:val="28"/>
        </w:rPr>
        <w:t xml:space="preserve">В течение отчетного периода продолжили свою работу </w:t>
      </w:r>
      <w:r>
        <w:rPr>
          <w:szCs w:val="28"/>
          <w:lang w:val="ru-RU"/>
        </w:rPr>
        <w:t>18</w:t>
      </w:r>
      <w:r>
        <w:rPr>
          <w:szCs w:val="28"/>
        </w:rPr>
        <w:t xml:space="preserve"> </w:t>
      </w:r>
      <w:r w:rsidRPr="00387333">
        <w:rPr>
          <w:color w:val="000000"/>
          <w:szCs w:val="28"/>
        </w:rPr>
        <w:t>культурно-досуговых формировани</w:t>
      </w:r>
      <w:r>
        <w:rPr>
          <w:color w:val="000000"/>
          <w:szCs w:val="28"/>
        </w:rPr>
        <w:t>й в учреждениях культуры  МБУКЦРКСП</w:t>
      </w:r>
      <w:r w:rsidRPr="00387333">
        <w:rPr>
          <w:color w:val="000000"/>
          <w:szCs w:val="28"/>
        </w:rPr>
        <w:t xml:space="preserve"> «ЦДК»</w:t>
      </w:r>
      <w:r>
        <w:rPr>
          <w:color w:val="000000"/>
          <w:szCs w:val="28"/>
        </w:rPr>
        <w:t>.</w:t>
      </w:r>
      <w:r w:rsidRPr="00387333">
        <w:rPr>
          <w:color w:val="000000"/>
          <w:szCs w:val="28"/>
        </w:rPr>
        <w:t xml:space="preserve"> </w:t>
      </w:r>
    </w:p>
    <w:p w:rsidR="00D8073C" w:rsidRPr="00387333" w:rsidRDefault="00D8073C" w:rsidP="00D8073C">
      <w:pPr>
        <w:pStyle w:val="aa"/>
        <w:ind w:firstLine="763"/>
        <w:rPr>
          <w:color w:val="000000"/>
          <w:szCs w:val="28"/>
        </w:rPr>
      </w:pPr>
      <w:r w:rsidRPr="00387333">
        <w:rPr>
          <w:color w:val="000000"/>
          <w:szCs w:val="28"/>
        </w:rPr>
        <w:t>Активно проводилась работа по сохранению творческого потенциала и вовлечению детей и подростков в клубные формирования и  коллективы самодеятельного художественного творчества. Их участие в клубных формированиях способствовало  приобщению  к культуре, развитию творческих способностей, здоровому образу жизни.</w:t>
      </w:r>
      <w:r w:rsidRPr="00387333">
        <w:rPr>
          <w:color w:val="000000"/>
        </w:rPr>
        <w:t xml:space="preserve"> </w:t>
      </w:r>
      <w:r>
        <w:rPr>
          <w:color w:val="000000"/>
          <w:szCs w:val="28"/>
        </w:rPr>
        <w:t xml:space="preserve">Участники </w:t>
      </w:r>
      <w:r w:rsidRPr="00387333">
        <w:rPr>
          <w:color w:val="000000"/>
          <w:szCs w:val="28"/>
        </w:rPr>
        <w:t>клубных формировани</w:t>
      </w:r>
      <w:r>
        <w:rPr>
          <w:color w:val="000000"/>
          <w:szCs w:val="28"/>
        </w:rPr>
        <w:t xml:space="preserve">й принимали участие в районных смотрах-конкурсах, фестивалях, </w:t>
      </w:r>
      <w:proofErr w:type="spellStart"/>
      <w:r>
        <w:rPr>
          <w:color w:val="000000"/>
          <w:szCs w:val="28"/>
        </w:rPr>
        <w:t>межпоселенческих</w:t>
      </w:r>
      <w:proofErr w:type="spellEnd"/>
      <w:r>
        <w:rPr>
          <w:color w:val="000000"/>
          <w:szCs w:val="28"/>
        </w:rPr>
        <w:t xml:space="preserve"> праздниках, выставках. </w:t>
      </w:r>
      <w:r w:rsidRPr="00387333">
        <w:rPr>
          <w:color w:val="000000"/>
          <w:szCs w:val="28"/>
        </w:rPr>
        <w:t xml:space="preserve">Реализуя свой план творческой работы, муниципальное бюджетное учреждение культуры получило определенный результат, социальную значимость. </w:t>
      </w:r>
    </w:p>
    <w:p w:rsidR="00D8073C" w:rsidRPr="00387333" w:rsidRDefault="00D8073C" w:rsidP="00D8073C">
      <w:pPr>
        <w:pStyle w:val="aa"/>
        <w:ind w:firstLine="763"/>
        <w:rPr>
          <w:color w:val="000000"/>
          <w:szCs w:val="28"/>
        </w:rPr>
      </w:pPr>
    </w:p>
    <w:p w:rsidR="00D8073C" w:rsidRPr="00387333" w:rsidRDefault="00D8073C" w:rsidP="00D8073C">
      <w:pPr>
        <w:ind w:firstLine="741"/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>За отчетный период проводилась работа по основным направлениям:  героико-патриотическая работа;</w:t>
      </w:r>
    </w:p>
    <w:p w:rsidR="00D8073C" w:rsidRPr="00387333" w:rsidRDefault="00D8073C" w:rsidP="00D8073C">
      <w:pPr>
        <w:ind w:right="-2"/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>работа с детьми и подростками;</w:t>
      </w:r>
    </w:p>
    <w:p w:rsidR="00D8073C" w:rsidRPr="00387333" w:rsidRDefault="00D8073C" w:rsidP="00D8073C">
      <w:pPr>
        <w:ind w:right="-2"/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>народные праздники;</w:t>
      </w:r>
    </w:p>
    <w:p w:rsidR="00D8073C" w:rsidRPr="00387333" w:rsidRDefault="00D8073C" w:rsidP="00D8073C">
      <w:pPr>
        <w:ind w:right="-2"/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>организация досуга.</w:t>
      </w:r>
    </w:p>
    <w:p w:rsidR="00D8073C" w:rsidRPr="00387333" w:rsidRDefault="00D8073C" w:rsidP="00D8073C">
      <w:pPr>
        <w:ind w:right="-2" w:firstLine="872"/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 xml:space="preserve">Учреждениями культуры подготовлены и проведены в течение отчетного периода культурно-массовые мероприятия для  жителей </w:t>
      </w:r>
      <w:r>
        <w:rPr>
          <w:color w:val="000000"/>
          <w:sz w:val="28"/>
          <w:szCs w:val="28"/>
        </w:rPr>
        <w:t>Калининского</w:t>
      </w:r>
      <w:r w:rsidRPr="00387333">
        <w:rPr>
          <w:color w:val="000000"/>
          <w:sz w:val="28"/>
          <w:szCs w:val="28"/>
        </w:rPr>
        <w:t xml:space="preserve"> сельского поселения, посвященных государственным, календарным, профессиональным праздникам,</w:t>
      </w:r>
      <w:r>
        <w:rPr>
          <w:color w:val="000000"/>
          <w:sz w:val="28"/>
          <w:szCs w:val="28"/>
        </w:rPr>
        <w:t xml:space="preserve"> конкурсные, </w:t>
      </w:r>
      <w:r w:rsidRPr="00387333">
        <w:rPr>
          <w:color w:val="000000"/>
          <w:sz w:val="28"/>
          <w:szCs w:val="28"/>
        </w:rPr>
        <w:t xml:space="preserve">игровые развлекательные программы, ставшие </w:t>
      </w:r>
      <w:r w:rsidRPr="00387333">
        <w:rPr>
          <w:color w:val="000000"/>
          <w:sz w:val="28"/>
          <w:szCs w:val="28"/>
        </w:rPr>
        <w:lastRenderedPageBreak/>
        <w:t>традиционными циклы новогод</w:t>
      </w:r>
      <w:r>
        <w:rPr>
          <w:color w:val="000000"/>
          <w:sz w:val="28"/>
          <w:szCs w:val="28"/>
        </w:rPr>
        <w:t>них и рождественских праздников, проводятся мероприятия патриотического характера.</w:t>
      </w:r>
    </w:p>
    <w:p w:rsidR="00D8073C" w:rsidRPr="009C1D33" w:rsidRDefault="00D8073C" w:rsidP="00D8073C">
      <w:pPr>
        <w:pStyle w:val="31"/>
        <w:spacing w:after="0"/>
        <w:ind w:firstLine="540"/>
        <w:jc w:val="both"/>
        <w:rPr>
          <w:bCs/>
          <w:color w:val="000000"/>
          <w:sz w:val="28"/>
          <w:szCs w:val="28"/>
        </w:rPr>
      </w:pPr>
    </w:p>
    <w:p w:rsidR="00D8073C" w:rsidRPr="00594D46" w:rsidRDefault="00D8073C" w:rsidP="00D8073C">
      <w:pPr>
        <w:ind w:left="-567"/>
        <w:jc w:val="both"/>
        <w:rPr>
          <w:color w:val="000000"/>
          <w:sz w:val="28"/>
          <w:szCs w:val="28"/>
        </w:rPr>
      </w:pPr>
    </w:p>
    <w:p w:rsidR="00D8073C" w:rsidRPr="00387333" w:rsidRDefault="00D8073C" w:rsidP="00D8073C">
      <w:pPr>
        <w:ind w:left="-567"/>
        <w:jc w:val="both"/>
        <w:rPr>
          <w:color w:val="000000"/>
          <w:sz w:val="28"/>
          <w:szCs w:val="28"/>
        </w:rPr>
      </w:pPr>
    </w:p>
    <w:p w:rsidR="00D8073C" w:rsidRPr="00387333" w:rsidRDefault="00D8073C" w:rsidP="00D8073C">
      <w:pPr>
        <w:ind w:left="-567"/>
        <w:jc w:val="both"/>
        <w:rPr>
          <w:color w:val="000000"/>
          <w:sz w:val="28"/>
          <w:szCs w:val="28"/>
        </w:rPr>
      </w:pPr>
    </w:p>
    <w:p w:rsidR="00D8073C" w:rsidRPr="00387333" w:rsidRDefault="00D8073C" w:rsidP="00D8073C">
      <w:pPr>
        <w:ind w:left="-567"/>
        <w:jc w:val="both"/>
        <w:rPr>
          <w:color w:val="000000"/>
          <w:sz w:val="28"/>
          <w:szCs w:val="28"/>
        </w:rPr>
      </w:pPr>
    </w:p>
    <w:p w:rsidR="00D8073C" w:rsidRPr="00387333" w:rsidRDefault="00D8073C" w:rsidP="00D8073C">
      <w:pPr>
        <w:pStyle w:val="210"/>
        <w:rPr>
          <w:color w:val="000000"/>
        </w:rPr>
      </w:pPr>
      <w:r>
        <w:rPr>
          <w:color w:val="000000"/>
          <w:sz w:val="28"/>
          <w:szCs w:val="28"/>
        </w:rPr>
        <w:t xml:space="preserve">      Директор  МБУКЦРКСП «ЦДК»</w:t>
      </w:r>
      <w:r w:rsidRPr="00387333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                     К.А. Мокану</w:t>
      </w:r>
    </w:p>
    <w:p w:rsidR="00D8073C" w:rsidRPr="00387333" w:rsidRDefault="00D8073C" w:rsidP="00D8073C">
      <w:pPr>
        <w:jc w:val="both"/>
        <w:rPr>
          <w:color w:val="000000"/>
        </w:rPr>
      </w:pPr>
    </w:p>
    <w:p w:rsidR="00D8073C" w:rsidRPr="00387333" w:rsidRDefault="00D8073C" w:rsidP="00D8073C">
      <w:pPr>
        <w:jc w:val="both"/>
        <w:rPr>
          <w:color w:val="000000"/>
        </w:rPr>
      </w:pPr>
    </w:p>
    <w:p w:rsidR="00D8073C" w:rsidRPr="00387333" w:rsidRDefault="00D8073C" w:rsidP="00D8073C">
      <w:pPr>
        <w:jc w:val="both"/>
        <w:rPr>
          <w:color w:val="000000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Pr="00387333" w:rsidRDefault="00D8073C" w:rsidP="00D8073C"/>
    <w:p w:rsidR="00C20549" w:rsidRPr="00387333" w:rsidRDefault="00C20549" w:rsidP="00D8073C">
      <w:pPr>
        <w:jc w:val="right"/>
      </w:pPr>
    </w:p>
    <w:sectPr w:rsidR="00C20549" w:rsidRPr="00387333" w:rsidSect="00D9464A">
      <w:footerReference w:type="even" r:id="rId9"/>
      <w:footerReference w:type="default" r:id="rId10"/>
      <w:footnotePr>
        <w:pos w:val="beneathText"/>
      </w:footnotePr>
      <w:pgSz w:w="11905" w:h="16837"/>
      <w:pgMar w:top="567" w:right="990" w:bottom="568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653" w:rsidRDefault="003E5653">
      <w:r>
        <w:separator/>
      </w:r>
    </w:p>
  </w:endnote>
  <w:endnote w:type="continuationSeparator" w:id="0">
    <w:p w:rsidR="003E5653" w:rsidRDefault="003E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FC6" w:rsidRDefault="00C409CE">
    <w:pPr>
      <w:pStyle w:val="af0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44FC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44FC6" w:rsidRDefault="00744FC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FC6" w:rsidRDefault="00C409CE">
    <w:pPr>
      <w:pStyle w:val="af0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44FC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F69C9">
      <w:rPr>
        <w:rStyle w:val="a3"/>
        <w:noProof/>
      </w:rPr>
      <w:t>6</w:t>
    </w:r>
    <w:r>
      <w:rPr>
        <w:rStyle w:val="a3"/>
      </w:rPr>
      <w:fldChar w:fldCharType="end"/>
    </w:r>
  </w:p>
  <w:p w:rsidR="00744FC6" w:rsidRDefault="00744FC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653" w:rsidRDefault="003E5653">
      <w:r>
        <w:separator/>
      </w:r>
    </w:p>
  </w:footnote>
  <w:footnote w:type="continuationSeparator" w:id="0">
    <w:p w:rsidR="003E5653" w:rsidRDefault="003E5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F4A3F22"/>
    <w:multiLevelType w:val="multilevel"/>
    <w:tmpl w:val="8CF63848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134" w:hanging="450"/>
      </w:pPr>
    </w:lvl>
    <w:lvl w:ilvl="2">
      <w:start w:val="1"/>
      <w:numFmt w:val="decimal"/>
      <w:lvlText w:val="%1.%2.%3"/>
      <w:lvlJc w:val="left"/>
      <w:pPr>
        <w:ind w:left="2088" w:hanging="720"/>
      </w:pPr>
    </w:lvl>
    <w:lvl w:ilvl="3">
      <w:start w:val="1"/>
      <w:numFmt w:val="decimal"/>
      <w:lvlText w:val="%1.%2.%3.%4"/>
      <w:lvlJc w:val="left"/>
      <w:pPr>
        <w:ind w:left="3132" w:hanging="1080"/>
      </w:pPr>
    </w:lvl>
    <w:lvl w:ilvl="4">
      <w:start w:val="1"/>
      <w:numFmt w:val="decimal"/>
      <w:lvlText w:val="%1.%2.%3.%4.%5"/>
      <w:lvlJc w:val="left"/>
      <w:pPr>
        <w:ind w:left="3816" w:hanging="1080"/>
      </w:pPr>
    </w:lvl>
    <w:lvl w:ilvl="5">
      <w:start w:val="1"/>
      <w:numFmt w:val="decimal"/>
      <w:lvlText w:val="%1.%2.%3.%4.%5.%6"/>
      <w:lvlJc w:val="left"/>
      <w:pPr>
        <w:ind w:left="4860" w:hanging="1440"/>
      </w:pPr>
    </w:lvl>
    <w:lvl w:ilvl="6">
      <w:start w:val="1"/>
      <w:numFmt w:val="decimal"/>
      <w:lvlText w:val="%1.%2.%3.%4.%5.%6.%7"/>
      <w:lvlJc w:val="left"/>
      <w:pPr>
        <w:ind w:left="5544" w:hanging="1440"/>
      </w:pPr>
    </w:lvl>
    <w:lvl w:ilvl="7">
      <w:start w:val="1"/>
      <w:numFmt w:val="decimal"/>
      <w:lvlText w:val="%1.%2.%3.%4.%5.%6.%7.%8"/>
      <w:lvlJc w:val="left"/>
      <w:pPr>
        <w:ind w:left="6588" w:hanging="1800"/>
      </w:pPr>
    </w:lvl>
    <w:lvl w:ilvl="8">
      <w:start w:val="1"/>
      <w:numFmt w:val="decimal"/>
      <w:lvlText w:val="%1.%2.%3.%4.%5.%6.%7.%8.%9"/>
      <w:lvlJc w:val="left"/>
      <w:pPr>
        <w:ind w:left="7632" w:hanging="2160"/>
      </w:pPr>
    </w:lvl>
  </w:abstractNum>
  <w:abstractNum w:abstractNumId="4">
    <w:nsid w:val="57E66173"/>
    <w:multiLevelType w:val="hybridMultilevel"/>
    <w:tmpl w:val="7616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631971"/>
    <w:multiLevelType w:val="hybridMultilevel"/>
    <w:tmpl w:val="C93217C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8BC17D5"/>
    <w:multiLevelType w:val="hybridMultilevel"/>
    <w:tmpl w:val="933AA370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5B"/>
    <w:rsid w:val="0001393D"/>
    <w:rsid w:val="00015778"/>
    <w:rsid w:val="00016B82"/>
    <w:rsid w:val="000264DB"/>
    <w:rsid w:val="00034D1E"/>
    <w:rsid w:val="00035F21"/>
    <w:rsid w:val="000366BA"/>
    <w:rsid w:val="00036F0B"/>
    <w:rsid w:val="00063ED1"/>
    <w:rsid w:val="00064FD6"/>
    <w:rsid w:val="00066631"/>
    <w:rsid w:val="00072CA8"/>
    <w:rsid w:val="00081B59"/>
    <w:rsid w:val="000A3E54"/>
    <w:rsid w:val="000A3EAB"/>
    <w:rsid w:val="000B48C8"/>
    <w:rsid w:val="000C6126"/>
    <w:rsid w:val="000D3542"/>
    <w:rsid w:val="000D3AF4"/>
    <w:rsid w:val="000D665D"/>
    <w:rsid w:val="000F7BB2"/>
    <w:rsid w:val="00100DE8"/>
    <w:rsid w:val="00101B6A"/>
    <w:rsid w:val="00103B7B"/>
    <w:rsid w:val="00106023"/>
    <w:rsid w:val="001071FD"/>
    <w:rsid w:val="0011225F"/>
    <w:rsid w:val="001133F3"/>
    <w:rsid w:val="00121AB5"/>
    <w:rsid w:val="0012608F"/>
    <w:rsid w:val="0013582A"/>
    <w:rsid w:val="00142F92"/>
    <w:rsid w:val="0015109F"/>
    <w:rsid w:val="001563F5"/>
    <w:rsid w:val="001633A3"/>
    <w:rsid w:val="001649A1"/>
    <w:rsid w:val="0016772E"/>
    <w:rsid w:val="00182805"/>
    <w:rsid w:val="001A051C"/>
    <w:rsid w:val="001B1B1E"/>
    <w:rsid w:val="001B469A"/>
    <w:rsid w:val="001C228F"/>
    <w:rsid w:val="001C43CB"/>
    <w:rsid w:val="001D38A9"/>
    <w:rsid w:val="001D3969"/>
    <w:rsid w:val="001F07C8"/>
    <w:rsid w:val="001F484D"/>
    <w:rsid w:val="00200E5D"/>
    <w:rsid w:val="002036D3"/>
    <w:rsid w:val="00206C16"/>
    <w:rsid w:val="00207D4B"/>
    <w:rsid w:val="00212ADA"/>
    <w:rsid w:val="002231D2"/>
    <w:rsid w:val="002351A2"/>
    <w:rsid w:val="00236104"/>
    <w:rsid w:val="002408A2"/>
    <w:rsid w:val="002423E3"/>
    <w:rsid w:val="00254B12"/>
    <w:rsid w:val="0025500C"/>
    <w:rsid w:val="0026574B"/>
    <w:rsid w:val="002878AC"/>
    <w:rsid w:val="00287F5D"/>
    <w:rsid w:val="002948E0"/>
    <w:rsid w:val="002A41DA"/>
    <w:rsid w:val="002A546F"/>
    <w:rsid w:val="002B4FD6"/>
    <w:rsid w:val="002B5CFA"/>
    <w:rsid w:val="002B68EB"/>
    <w:rsid w:val="002C25FF"/>
    <w:rsid w:val="002D4B51"/>
    <w:rsid w:val="002D77BC"/>
    <w:rsid w:val="002F2772"/>
    <w:rsid w:val="002F2F19"/>
    <w:rsid w:val="002F34E3"/>
    <w:rsid w:val="002F4FDC"/>
    <w:rsid w:val="003254AD"/>
    <w:rsid w:val="0033375A"/>
    <w:rsid w:val="00344F68"/>
    <w:rsid w:val="00354F51"/>
    <w:rsid w:val="00362E12"/>
    <w:rsid w:val="0036391E"/>
    <w:rsid w:val="00372050"/>
    <w:rsid w:val="00373DA5"/>
    <w:rsid w:val="00387333"/>
    <w:rsid w:val="00395F6A"/>
    <w:rsid w:val="00397945"/>
    <w:rsid w:val="003A005F"/>
    <w:rsid w:val="003A5D8A"/>
    <w:rsid w:val="003B3753"/>
    <w:rsid w:val="003B6967"/>
    <w:rsid w:val="003C26B4"/>
    <w:rsid w:val="003C40CC"/>
    <w:rsid w:val="003E5653"/>
    <w:rsid w:val="003F7093"/>
    <w:rsid w:val="003F749C"/>
    <w:rsid w:val="00400C97"/>
    <w:rsid w:val="004042DA"/>
    <w:rsid w:val="004163F3"/>
    <w:rsid w:val="00425247"/>
    <w:rsid w:val="0043179C"/>
    <w:rsid w:val="004434AE"/>
    <w:rsid w:val="00445EC4"/>
    <w:rsid w:val="0046374F"/>
    <w:rsid w:val="00471D29"/>
    <w:rsid w:val="00477535"/>
    <w:rsid w:val="004910F3"/>
    <w:rsid w:val="004934A0"/>
    <w:rsid w:val="00493709"/>
    <w:rsid w:val="00495EF8"/>
    <w:rsid w:val="004A1421"/>
    <w:rsid w:val="004B2D3E"/>
    <w:rsid w:val="004B33DA"/>
    <w:rsid w:val="004B3A1F"/>
    <w:rsid w:val="004B437D"/>
    <w:rsid w:val="004E253C"/>
    <w:rsid w:val="004E4DDF"/>
    <w:rsid w:val="004E503D"/>
    <w:rsid w:val="004E757C"/>
    <w:rsid w:val="004F0A13"/>
    <w:rsid w:val="00510A4A"/>
    <w:rsid w:val="005161E1"/>
    <w:rsid w:val="005176E1"/>
    <w:rsid w:val="00535E4A"/>
    <w:rsid w:val="00537637"/>
    <w:rsid w:val="00543425"/>
    <w:rsid w:val="00545782"/>
    <w:rsid w:val="005458F1"/>
    <w:rsid w:val="00555D42"/>
    <w:rsid w:val="00565C3E"/>
    <w:rsid w:val="005719A7"/>
    <w:rsid w:val="00574AAA"/>
    <w:rsid w:val="005845D5"/>
    <w:rsid w:val="005848E7"/>
    <w:rsid w:val="00597642"/>
    <w:rsid w:val="005A2D8E"/>
    <w:rsid w:val="005B568F"/>
    <w:rsid w:val="005B7A19"/>
    <w:rsid w:val="005C67D6"/>
    <w:rsid w:val="005D6660"/>
    <w:rsid w:val="005E205B"/>
    <w:rsid w:val="005E4F98"/>
    <w:rsid w:val="006044F5"/>
    <w:rsid w:val="00615828"/>
    <w:rsid w:val="00620A60"/>
    <w:rsid w:val="006473FD"/>
    <w:rsid w:val="00651CC7"/>
    <w:rsid w:val="00656178"/>
    <w:rsid w:val="006833B3"/>
    <w:rsid w:val="006834B1"/>
    <w:rsid w:val="00693FB8"/>
    <w:rsid w:val="00694404"/>
    <w:rsid w:val="00697AF1"/>
    <w:rsid w:val="006B11AA"/>
    <w:rsid w:val="006C0AA1"/>
    <w:rsid w:val="006D1A04"/>
    <w:rsid w:val="006D3DD1"/>
    <w:rsid w:val="006F5955"/>
    <w:rsid w:val="006F642E"/>
    <w:rsid w:val="00705112"/>
    <w:rsid w:val="00706A9F"/>
    <w:rsid w:val="007130A3"/>
    <w:rsid w:val="0071496A"/>
    <w:rsid w:val="00717F42"/>
    <w:rsid w:val="007215B3"/>
    <w:rsid w:val="00741650"/>
    <w:rsid w:val="00744FC6"/>
    <w:rsid w:val="00745A42"/>
    <w:rsid w:val="00751A19"/>
    <w:rsid w:val="00765F7E"/>
    <w:rsid w:val="0077041E"/>
    <w:rsid w:val="00772157"/>
    <w:rsid w:val="00774B3C"/>
    <w:rsid w:val="00775B39"/>
    <w:rsid w:val="0078704F"/>
    <w:rsid w:val="007B55B1"/>
    <w:rsid w:val="007B5A95"/>
    <w:rsid w:val="007B73B4"/>
    <w:rsid w:val="007C076B"/>
    <w:rsid w:val="007C3007"/>
    <w:rsid w:val="007C5B89"/>
    <w:rsid w:val="007C67A7"/>
    <w:rsid w:val="007D4F1C"/>
    <w:rsid w:val="007D5F99"/>
    <w:rsid w:val="007E516E"/>
    <w:rsid w:val="00816AAA"/>
    <w:rsid w:val="00820302"/>
    <w:rsid w:val="008224FE"/>
    <w:rsid w:val="00831A6D"/>
    <w:rsid w:val="008401B4"/>
    <w:rsid w:val="008431C0"/>
    <w:rsid w:val="00844280"/>
    <w:rsid w:val="00846561"/>
    <w:rsid w:val="00852A57"/>
    <w:rsid w:val="00852FDA"/>
    <w:rsid w:val="00864903"/>
    <w:rsid w:val="00890696"/>
    <w:rsid w:val="008B5258"/>
    <w:rsid w:val="008B5320"/>
    <w:rsid w:val="008B5B87"/>
    <w:rsid w:val="008B7035"/>
    <w:rsid w:val="008D4702"/>
    <w:rsid w:val="008E5223"/>
    <w:rsid w:val="008F69C9"/>
    <w:rsid w:val="0090066D"/>
    <w:rsid w:val="00907F65"/>
    <w:rsid w:val="009267AA"/>
    <w:rsid w:val="00931BA5"/>
    <w:rsid w:val="00947433"/>
    <w:rsid w:val="009477D8"/>
    <w:rsid w:val="00947C57"/>
    <w:rsid w:val="0095594B"/>
    <w:rsid w:val="00965284"/>
    <w:rsid w:val="00966311"/>
    <w:rsid w:val="00966577"/>
    <w:rsid w:val="00981685"/>
    <w:rsid w:val="009A25AF"/>
    <w:rsid w:val="009B46A7"/>
    <w:rsid w:val="009C0FB0"/>
    <w:rsid w:val="009C186D"/>
    <w:rsid w:val="009D0511"/>
    <w:rsid w:val="009E35B8"/>
    <w:rsid w:val="009E6911"/>
    <w:rsid w:val="009F33A2"/>
    <w:rsid w:val="009F5772"/>
    <w:rsid w:val="009F6F6B"/>
    <w:rsid w:val="00A0147F"/>
    <w:rsid w:val="00A051B2"/>
    <w:rsid w:val="00A108FB"/>
    <w:rsid w:val="00A451B2"/>
    <w:rsid w:val="00A501C1"/>
    <w:rsid w:val="00A537BC"/>
    <w:rsid w:val="00A54056"/>
    <w:rsid w:val="00A603A1"/>
    <w:rsid w:val="00A6194D"/>
    <w:rsid w:val="00A66D69"/>
    <w:rsid w:val="00A70343"/>
    <w:rsid w:val="00A74313"/>
    <w:rsid w:val="00A74D10"/>
    <w:rsid w:val="00A7718A"/>
    <w:rsid w:val="00A84E37"/>
    <w:rsid w:val="00A929D7"/>
    <w:rsid w:val="00A92CB9"/>
    <w:rsid w:val="00A93D56"/>
    <w:rsid w:val="00AA3C00"/>
    <w:rsid w:val="00AE048B"/>
    <w:rsid w:val="00AE50B8"/>
    <w:rsid w:val="00AF515A"/>
    <w:rsid w:val="00AF5DD1"/>
    <w:rsid w:val="00AF7093"/>
    <w:rsid w:val="00B04C07"/>
    <w:rsid w:val="00B11F90"/>
    <w:rsid w:val="00B32A53"/>
    <w:rsid w:val="00B32F70"/>
    <w:rsid w:val="00B35D2F"/>
    <w:rsid w:val="00B36797"/>
    <w:rsid w:val="00B40538"/>
    <w:rsid w:val="00B514E0"/>
    <w:rsid w:val="00B60A1D"/>
    <w:rsid w:val="00B6244B"/>
    <w:rsid w:val="00B675DA"/>
    <w:rsid w:val="00B82493"/>
    <w:rsid w:val="00B832EB"/>
    <w:rsid w:val="00BA1E57"/>
    <w:rsid w:val="00BA34D3"/>
    <w:rsid w:val="00BB38D7"/>
    <w:rsid w:val="00BD4CC1"/>
    <w:rsid w:val="00BD4DA9"/>
    <w:rsid w:val="00BE1B3C"/>
    <w:rsid w:val="00C017DA"/>
    <w:rsid w:val="00C03DD8"/>
    <w:rsid w:val="00C20549"/>
    <w:rsid w:val="00C21110"/>
    <w:rsid w:val="00C409CE"/>
    <w:rsid w:val="00C4416E"/>
    <w:rsid w:val="00C44A58"/>
    <w:rsid w:val="00C5088B"/>
    <w:rsid w:val="00C52F1A"/>
    <w:rsid w:val="00C5470A"/>
    <w:rsid w:val="00C72E57"/>
    <w:rsid w:val="00CA3686"/>
    <w:rsid w:val="00CA6F08"/>
    <w:rsid w:val="00CE3F03"/>
    <w:rsid w:val="00CF7CC1"/>
    <w:rsid w:val="00D03E19"/>
    <w:rsid w:val="00D04B72"/>
    <w:rsid w:val="00D054A2"/>
    <w:rsid w:val="00D23C3B"/>
    <w:rsid w:val="00D25076"/>
    <w:rsid w:val="00D3416C"/>
    <w:rsid w:val="00D4495E"/>
    <w:rsid w:val="00D50F8C"/>
    <w:rsid w:val="00D72132"/>
    <w:rsid w:val="00D740B1"/>
    <w:rsid w:val="00D7583C"/>
    <w:rsid w:val="00D8073C"/>
    <w:rsid w:val="00D82875"/>
    <w:rsid w:val="00D8369B"/>
    <w:rsid w:val="00D83EA1"/>
    <w:rsid w:val="00D84C57"/>
    <w:rsid w:val="00D9005B"/>
    <w:rsid w:val="00D92950"/>
    <w:rsid w:val="00D9464A"/>
    <w:rsid w:val="00D97769"/>
    <w:rsid w:val="00DA3F68"/>
    <w:rsid w:val="00DA3FA9"/>
    <w:rsid w:val="00DB3424"/>
    <w:rsid w:val="00DB63A4"/>
    <w:rsid w:val="00DC78B7"/>
    <w:rsid w:val="00DF0302"/>
    <w:rsid w:val="00DF188E"/>
    <w:rsid w:val="00DF737A"/>
    <w:rsid w:val="00E11635"/>
    <w:rsid w:val="00E118DE"/>
    <w:rsid w:val="00E1346C"/>
    <w:rsid w:val="00E21496"/>
    <w:rsid w:val="00E2715A"/>
    <w:rsid w:val="00E35D9B"/>
    <w:rsid w:val="00E423B1"/>
    <w:rsid w:val="00E50D6F"/>
    <w:rsid w:val="00E5164A"/>
    <w:rsid w:val="00E533A6"/>
    <w:rsid w:val="00E54FF9"/>
    <w:rsid w:val="00E56DA8"/>
    <w:rsid w:val="00E651F2"/>
    <w:rsid w:val="00E761D6"/>
    <w:rsid w:val="00E77863"/>
    <w:rsid w:val="00E874CF"/>
    <w:rsid w:val="00E92F90"/>
    <w:rsid w:val="00E93648"/>
    <w:rsid w:val="00EA1FE7"/>
    <w:rsid w:val="00EB238B"/>
    <w:rsid w:val="00EC4D32"/>
    <w:rsid w:val="00EE28BE"/>
    <w:rsid w:val="00EF05DE"/>
    <w:rsid w:val="00EF16B1"/>
    <w:rsid w:val="00EF43C7"/>
    <w:rsid w:val="00F012BA"/>
    <w:rsid w:val="00F06599"/>
    <w:rsid w:val="00F12653"/>
    <w:rsid w:val="00F161D0"/>
    <w:rsid w:val="00F3545E"/>
    <w:rsid w:val="00F36884"/>
    <w:rsid w:val="00F51CF4"/>
    <w:rsid w:val="00F54187"/>
    <w:rsid w:val="00F60E31"/>
    <w:rsid w:val="00F70A3E"/>
    <w:rsid w:val="00F717F5"/>
    <w:rsid w:val="00F72064"/>
    <w:rsid w:val="00F74A81"/>
    <w:rsid w:val="00FA502B"/>
    <w:rsid w:val="00FA507B"/>
    <w:rsid w:val="00FB195F"/>
    <w:rsid w:val="00FC0037"/>
    <w:rsid w:val="00FD4EE9"/>
    <w:rsid w:val="00FD646E"/>
    <w:rsid w:val="00FE399A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37D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4B437D"/>
    <w:pPr>
      <w:keepNext/>
      <w:tabs>
        <w:tab w:val="num" w:pos="0"/>
      </w:tabs>
      <w:outlineLvl w:val="0"/>
    </w:pPr>
    <w:rPr>
      <w:sz w:val="28"/>
      <w:lang w:val="x-none"/>
    </w:rPr>
  </w:style>
  <w:style w:type="paragraph" w:styleId="2">
    <w:name w:val="heading 2"/>
    <w:basedOn w:val="a"/>
    <w:next w:val="a"/>
    <w:qFormat/>
    <w:rsid w:val="004B437D"/>
    <w:pPr>
      <w:keepNext/>
      <w:tabs>
        <w:tab w:val="num" w:pos="0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rsid w:val="004B437D"/>
    <w:pPr>
      <w:keepNext/>
      <w:tabs>
        <w:tab w:val="num" w:pos="0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4B437D"/>
    <w:pPr>
      <w:keepNext/>
      <w:tabs>
        <w:tab w:val="num" w:pos="0"/>
      </w:tabs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4B437D"/>
    <w:pPr>
      <w:keepNext/>
      <w:ind w:firstLine="708"/>
      <w:outlineLvl w:val="4"/>
    </w:pPr>
    <w:rPr>
      <w:sz w:val="24"/>
    </w:rPr>
  </w:style>
  <w:style w:type="paragraph" w:styleId="6">
    <w:name w:val="heading 6"/>
    <w:basedOn w:val="a"/>
    <w:next w:val="a"/>
    <w:qFormat/>
    <w:rsid w:val="004B437D"/>
    <w:pPr>
      <w:keepNext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4B437D"/>
  </w:style>
  <w:style w:type="character" w:customStyle="1" w:styleId="WW8Num2z0">
    <w:name w:val="WW8Num2z0"/>
    <w:rsid w:val="004B437D"/>
    <w:rPr>
      <w:rFonts w:ascii="Symbol" w:hAnsi="Symbol"/>
    </w:rPr>
  </w:style>
  <w:style w:type="character" w:customStyle="1" w:styleId="WW8Num5z0">
    <w:name w:val="WW8Num5z0"/>
    <w:rsid w:val="004B437D"/>
    <w:rPr>
      <w:rFonts w:ascii="Symbol" w:hAnsi="Symbol"/>
    </w:rPr>
  </w:style>
  <w:style w:type="character" w:customStyle="1" w:styleId="WW8Num6z0">
    <w:name w:val="WW8Num6z0"/>
    <w:rsid w:val="004B437D"/>
    <w:rPr>
      <w:rFonts w:ascii="Symbol" w:hAnsi="Symbol"/>
    </w:rPr>
  </w:style>
  <w:style w:type="character" w:customStyle="1" w:styleId="WW8Num7z0">
    <w:name w:val="WW8Num7z0"/>
    <w:rsid w:val="004B437D"/>
    <w:rPr>
      <w:rFonts w:ascii="Symbol" w:hAnsi="Symbol"/>
    </w:rPr>
  </w:style>
  <w:style w:type="character" w:customStyle="1" w:styleId="WW8Num8z0">
    <w:name w:val="WW8Num8z0"/>
    <w:rsid w:val="004B437D"/>
    <w:rPr>
      <w:rFonts w:ascii="Symbol" w:hAnsi="Symbol"/>
    </w:rPr>
  </w:style>
  <w:style w:type="character" w:customStyle="1" w:styleId="WW8Num9z0">
    <w:name w:val="WW8Num9z0"/>
    <w:rsid w:val="004B437D"/>
    <w:rPr>
      <w:b/>
    </w:rPr>
  </w:style>
  <w:style w:type="character" w:customStyle="1" w:styleId="WW8Num10z0">
    <w:name w:val="WW8Num10z0"/>
    <w:rsid w:val="004B437D"/>
    <w:rPr>
      <w:rFonts w:ascii="Symbol" w:hAnsi="Symbol"/>
    </w:rPr>
  </w:style>
  <w:style w:type="character" w:customStyle="1" w:styleId="WW8Num13z0">
    <w:name w:val="WW8Num13z0"/>
    <w:rsid w:val="004B437D"/>
    <w:rPr>
      <w:rFonts w:ascii="Symbol" w:hAnsi="Symbol"/>
    </w:rPr>
  </w:style>
  <w:style w:type="character" w:customStyle="1" w:styleId="WW8Num14z0">
    <w:name w:val="WW8Num14z0"/>
    <w:rsid w:val="004B437D"/>
    <w:rPr>
      <w:rFonts w:ascii="Symbol" w:hAnsi="Symbol"/>
    </w:rPr>
  </w:style>
  <w:style w:type="character" w:customStyle="1" w:styleId="WW8Num15z0">
    <w:name w:val="WW8Num15z0"/>
    <w:rsid w:val="004B437D"/>
    <w:rPr>
      <w:rFonts w:ascii="Symbol" w:hAnsi="Symbol"/>
    </w:rPr>
  </w:style>
  <w:style w:type="character" w:customStyle="1" w:styleId="WW8Num16z0">
    <w:name w:val="WW8Num16z0"/>
    <w:rsid w:val="004B437D"/>
    <w:rPr>
      <w:rFonts w:ascii="Symbol" w:hAnsi="Symbol"/>
    </w:rPr>
  </w:style>
  <w:style w:type="character" w:customStyle="1" w:styleId="WW8Num17z0">
    <w:name w:val="WW8Num17z0"/>
    <w:rsid w:val="004B437D"/>
    <w:rPr>
      <w:rFonts w:ascii="Symbol" w:hAnsi="Symbol"/>
    </w:rPr>
  </w:style>
  <w:style w:type="character" w:customStyle="1" w:styleId="WW8Num19z0">
    <w:name w:val="WW8Num19z0"/>
    <w:rsid w:val="004B437D"/>
    <w:rPr>
      <w:b/>
    </w:rPr>
  </w:style>
  <w:style w:type="character" w:customStyle="1" w:styleId="WW8Num22z0">
    <w:name w:val="WW8Num22z0"/>
    <w:rsid w:val="004B437D"/>
    <w:rPr>
      <w:b/>
    </w:rPr>
  </w:style>
  <w:style w:type="character" w:customStyle="1" w:styleId="WW8Num23z0">
    <w:name w:val="WW8Num23z0"/>
    <w:rsid w:val="004B437D"/>
    <w:rPr>
      <w:rFonts w:ascii="Symbol" w:hAnsi="Symbol"/>
    </w:rPr>
  </w:style>
  <w:style w:type="character" w:customStyle="1" w:styleId="WW8Num24z0">
    <w:name w:val="WW8Num24z0"/>
    <w:rsid w:val="004B437D"/>
    <w:rPr>
      <w:rFonts w:ascii="Symbol" w:hAnsi="Symbol"/>
    </w:rPr>
  </w:style>
  <w:style w:type="character" w:customStyle="1" w:styleId="WW8Num28z0">
    <w:name w:val="WW8Num28z0"/>
    <w:rsid w:val="004B437D"/>
    <w:rPr>
      <w:rFonts w:ascii="Symbol" w:hAnsi="Symbol"/>
    </w:rPr>
  </w:style>
  <w:style w:type="character" w:customStyle="1" w:styleId="WW8Num29z0">
    <w:name w:val="WW8Num29z0"/>
    <w:rsid w:val="004B437D"/>
    <w:rPr>
      <w:rFonts w:ascii="Symbol" w:hAnsi="Symbol"/>
    </w:rPr>
  </w:style>
  <w:style w:type="character" w:customStyle="1" w:styleId="WW8Num30z0">
    <w:name w:val="WW8Num30z0"/>
    <w:rsid w:val="004B437D"/>
    <w:rPr>
      <w:rFonts w:ascii="Symbol" w:hAnsi="Symbol"/>
    </w:rPr>
  </w:style>
  <w:style w:type="character" w:customStyle="1" w:styleId="WW8Num36z0">
    <w:name w:val="WW8Num36z0"/>
    <w:rsid w:val="004B437D"/>
    <w:rPr>
      <w:rFonts w:ascii="Symbol" w:hAnsi="Symbol"/>
    </w:rPr>
  </w:style>
  <w:style w:type="character" w:customStyle="1" w:styleId="WW8Num37z0">
    <w:name w:val="WW8Num37z0"/>
    <w:rsid w:val="004B437D"/>
    <w:rPr>
      <w:b/>
    </w:rPr>
  </w:style>
  <w:style w:type="character" w:customStyle="1" w:styleId="11">
    <w:name w:val="Основной шрифт абзаца1"/>
    <w:rsid w:val="004B437D"/>
  </w:style>
  <w:style w:type="character" w:styleId="a3">
    <w:name w:val="page number"/>
    <w:basedOn w:val="11"/>
    <w:rsid w:val="004B437D"/>
  </w:style>
  <w:style w:type="paragraph" w:customStyle="1" w:styleId="a4">
    <w:name w:val="Заголовок"/>
    <w:basedOn w:val="a"/>
    <w:next w:val="a5"/>
    <w:rsid w:val="004B437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4B437D"/>
    <w:pPr>
      <w:jc w:val="both"/>
    </w:pPr>
    <w:rPr>
      <w:sz w:val="28"/>
    </w:rPr>
  </w:style>
  <w:style w:type="paragraph" w:styleId="a6">
    <w:name w:val="List"/>
    <w:basedOn w:val="a5"/>
    <w:rsid w:val="004B437D"/>
    <w:rPr>
      <w:rFonts w:ascii="Arial" w:hAnsi="Arial" w:cs="Tahoma"/>
    </w:rPr>
  </w:style>
  <w:style w:type="paragraph" w:customStyle="1" w:styleId="21">
    <w:name w:val="Название2"/>
    <w:basedOn w:val="a"/>
    <w:rsid w:val="004B437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4B437D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4B437D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4B437D"/>
    <w:pPr>
      <w:suppressLineNumbers/>
    </w:pPr>
    <w:rPr>
      <w:rFonts w:ascii="Arial" w:hAnsi="Arial" w:cs="Tahoma"/>
    </w:rPr>
  </w:style>
  <w:style w:type="paragraph" w:styleId="a7">
    <w:name w:val="header"/>
    <w:basedOn w:val="a"/>
    <w:rsid w:val="004B437D"/>
    <w:pPr>
      <w:tabs>
        <w:tab w:val="center" w:pos="4536"/>
        <w:tab w:val="right" w:pos="9072"/>
      </w:tabs>
    </w:pPr>
  </w:style>
  <w:style w:type="paragraph" w:customStyle="1" w:styleId="210">
    <w:name w:val="Основной текст 21"/>
    <w:basedOn w:val="a"/>
    <w:rsid w:val="004B437D"/>
    <w:pPr>
      <w:jc w:val="both"/>
    </w:pPr>
    <w:rPr>
      <w:sz w:val="24"/>
    </w:rPr>
  </w:style>
  <w:style w:type="paragraph" w:styleId="a8">
    <w:name w:val="Title"/>
    <w:basedOn w:val="a"/>
    <w:next w:val="a9"/>
    <w:qFormat/>
    <w:rsid w:val="004B437D"/>
    <w:pPr>
      <w:jc w:val="center"/>
    </w:pPr>
    <w:rPr>
      <w:b/>
      <w:sz w:val="28"/>
    </w:rPr>
  </w:style>
  <w:style w:type="paragraph" w:styleId="a9">
    <w:name w:val="Subtitle"/>
    <w:basedOn w:val="a4"/>
    <w:next w:val="a5"/>
    <w:qFormat/>
    <w:rsid w:val="004B437D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4B437D"/>
    <w:pPr>
      <w:ind w:firstLine="705"/>
      <w:jc w:val="both"/>
    </w:pPr>
    <w:rPr>
      <w:sz w:val="28"/>
      <w:lang w:val="x-none"/>
    </w:rPr>
  </w:style>
  <w:style w:type="paragraph" w:customStyle="1" w:styleId="211">
    <w:name w:val="Основной текст 211"/>
    <w:basedOn w:val="a"/>
    <w:rsid w:val="004B437D"/>
    <w:pPr>
      <w:jc w:val="both"/>
    </w:pPr>
    <w:rPr>
      <w:sz w:val="26"/>
    </w:rPr>
  </w:style>
  <w:style w:type="paragraph" w:customStyle="1" w:styleId="ConsPlusTitle">
    <w:name w:val="ConsPlusTitle"/>
    <w:rsid w:val="004B437D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c">
    <w:name w:val="Содержимое врезки"/>
    <w:basedOn w:val="a5"/>
    <w:rsid w:val="004B437D"/>
  </w:style>
  <w:style w:type="paragraph" w:styleId="ad">
    <w:name w:val="Balloon Text"/>
    <w:basedOn w:val="a"/>
    <w:rsid w:val="004B437D"/>
    <w:rPr>
      <w:rFonts w:ascii="Tahoma" w:hAnsi="Tahoma" w:cs="Tahoma"/>
      <w:sz w:val="16"/>
      <w:szCs w:val="16"/>
    </w:rPr>
  </w:style>
  <w:style w:type="paragraph" w:customStyle="1" w:styleId="Postan">
    <w:name w:val="Postan"/>
    <w:basedOn w:val="a"/>
    <w:rsid w:val="004B437D"/>
    <w:pPr>
      <w:jc w:val="center"/>
    </w:pPr>
    <w:rPr>
      <w:sz w:val="28"/>
    </w:rPr>
  </w:style>
  <w:style w:type="paragraph" w:customStyle="1" w:styleId="postan0">
    <w:name w:val="postan"/>
    <w:basedOn w:val="a"/>
    <w:rsid w:val="004B437D"/>
    <w:pPr>
      <w:spacing w:before="94" w:after="94"/>
    </w:pPr>
    <w:rPr>
      <w:rFonts w:ascii="Arial" w:hAnsi="Arial" w:cs="Arial"/>
      <w:color w:val="000000"/>
    </w:rPr>
  </w:style>
  <w:style w:type="paragraph" w:customStyle="1" w:styleId="ae">
    <w:name w:val="Содержимое таблицы"/>
    <w:basedOn w:val="a"/>
    <w:rsid w:val="004B437D"/>
    <w:pPr>
      <w:suppressLineNumbers/>
    </w:pPr>
  </w:style>
  <w:style w:type="paragraph" w:customStyle="1" w:styleId="af">
    <w:name w:val="Заголовок таблицы"/>
    <w:basedOn w:val="ae"/>
    <w:rsid w:val="004B437D"/>
    <w:pPr>
      <w:jc w:val="center"/>
    </w:pPr>
    <w:rPr>
      <w:b/>
      <w:bCs/>
    </w:rPr>
  </w:style>
  <w:style w:type="paragraph" w:styleId="af0">
    <w:name w:val="footer"/>
    <w:basedOn w:val="a"/>
    <w:rsid w:val="004B437D"/>
    <w:pPr>
      <w:tabs>
        <w:tab w:val="center" w:pos="4677"/>
        <w:tab w:val="right" w:pos="9355"/>
      </w:tabs>
    </w:pPr>
  </w:style>
  <w:style w:type="table" w:styleId="af1">
    <w:name w:val="Table Grid"/>
    <w:basedOn w:val="a1"/>
    <w:rsid w:val="00966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 Знак1 Знак"/>
    <w:basedOn w:val="a"/>
    <w:rsid w:val="0012608F"/>
    <w:pPr>
      <w:suppressAutoHyphens w:val="0"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Основной текст 3 Знак"/>
    <w:link w:val="31"/>
    <w:semiHidden/>
    <w:locked/>
    <w:rsid w:val="00693FB8"/>
    <w:rPr>
      <w:sz w:val="16"/>
      <w:szCs w:val="16"/>
      <w:lang w:eastAsia="ru-RU" w:bidi="ar-SA"/>
    </w:rPr>
  </w:style>
  <w:style w:type="paragraph" w:styleId="31">
    <w:name w:val="Body Text 3"/>
    <w:basedOn w:val="a"/>
    <w:link w:val="30"/>
    <w:semiHidden/>
    <w:rsid w:val="00693FB8"/>
    <w:pPr>
      <w:suppressAutoHyphens w:val="0"/>
      <w:spacing w:after="120"/>
    </w:pPr>
    <w:rPr>
      <w:sz w:val="16"/>
      <w:szCs w:val="16"/>
      <w:lang w:val="x-none" w:eastAsia="ru-RU"/>
    </w:rPr>
  </w:style>
  <w:style w:type="paragraph" w:customStyle="1" w:styleId="15">
    <w:name w:val="Обычный (веб)1"/>
    <w:basedOn w:val="a"/>
    <w:rsid w:val="00693FB8"/>
    <w:rPr>
      <w:sz w:val="24"/>
      <w:szCs w:val="24"/>
    </w:rPr>
  </w:style>
  <w:style w:type="paragraph" w:styleId="af2">
    <w:name w:val="List Paragraph"/>
    <w:basedOn w:val="a"/>
    <w:qFormat/>
    <w:rsid w:val="00693FB8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693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6">
    <w:name w:val="Знак Знак1"/>
    <w:semiHidden/>
    <w:locked/>
    <w:rsid w:val="00C20549"/>
    <w:rPr>
      <w:sz w:val="16"/>
      <w:szCs w:val="16"/>
      <w:lang w:eastAsia="ru-RU" w:bidi="ar-SA"/>
    </w:rPr>
  </w:style>
  <w:style w:type="paragraph" w:styleId="af3">
    <w:name w:val="footnote text"/>
    <w:basedOn w:val="a"/>
    <w:link w:val="af4"/>
    <w:semiHidden/>
    <w:rsid w:val="00C20549"/>
    <w:pPr>
      <w:suppressAutoHyphens w:val="0"/>
    </w:pPr>
    <w:rPr>
      <w:lang w:eastAsia="ru-RU"/>
    </w:rPr>
  </w:style>
  <w:style w:type="character" w:customStyle="1" w:styleId="af4">
    <w:name w:val="Текст сноски Знак"/>
    <w:link w:val="af3"/>
    <w:semiHidden/>
    <w:rsid w:val="00C20549"/>
    <w:rPr>
      <w:lang w:val="ru-RU" w:eastAsia="ru-RU" w:bidi="ar-SA"/>
    </w:rPr>
  </w:style>
  <w:style w:type="character" w:styleId="af5">
    <w:name w:val="footnote reference"/>
    <w:semiHidden/>
    <w:rsid w:val="00C20549"/>
    <w:rPr>
      <w:vertAlign w:val="superscript"/>
    </w:rPr>
  </w:style>
  <w:style w:type="paragraph" w:customStyle="1" w:styleId="17">
    <w:name w:val="Знак1"/>
    <w:basedOn w:val="a"/>
    <w:rsid w:val="00FC003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310">
    <w:name w:val="Основной текст 3 Знак1"/>
    <w:semiHidden/>
    <w:locked/>
    <w:rsid w:val="00EB238B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C4416E"/>
    <w:rPr>
      <w:sz w:val="28"/>
      <w:lang w:eastAsia="ar-SA"/>
    </w:rPr>
  </w:style>
  <w:style w:type="character" w:customStyle="1" w:styleId="ab">
    <w:name w:val="Основной текст с отступом Знак"/>
    <w:link w:val="aa"/>
    <w:rsid w:val="00C4416E"/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37D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4B437D"/>
    <w:pPr>
      <w:keepNext/>
      <w:tabs>
        <w:tab w:val="num" w:pos="0"/>
      </w:tabs>
      <w:outlineLvl w:val="0"/>
    </w:pPr>
    <w:rPr>
      <w:sz w:val="28"/>
      <w:lang w:val="x-none"/>
    </w:rPr>
  </w:style>
  <w:style w:type="paragraph" w:styleId="2">
    <w:name w:val="heading 2"/>
    <w:basedOn w:val="a"/>
    <w:next w:val="a"/>
    <w:qFormat/>
    <w:rsid w:val="004B437D"/>
    <w:pPr>
      <w:keepNext/>
      <w:tabs>
        <w:tab w:val="num" w:pos="0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rsid w:val="004B437D"/>
    <w:pPr>
      <w:keepNext/>
      <w:tabs>
        <w:tab w:val="num" w:pos="0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4B437D"/>
    <w:pPr>
      <w:keepNext/>
      <w:tabs>
        <w:tab w:val="num" w:pos="0"/>
      </w:tabs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4B437D"/>
    <w:pPr>
      <w:keepNext/>
      <w:ind w:firstLine="708"/>
      <w:outlineLvl w:val="4"/>
    </w:pPr>
    <w:rPr>
      <w:sz w:val="24"/>
    </w:rPr>
  </w:style>
  <w:style w:type="paragraph" w:styleId="6">
    <w:name w:val="heading 6"/>
    <w:basedOn w:val="a"/>
    <w:next w:val="a"/>
    <w:qFormat/>
    <w:rsid w:val="004B437D"/>
    <w:pPr>
      <w:keepNext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4B437D"/>
  </w:style>
  <w:style w:type="character" w:customStyle="1" w:styleId="WW8Num2z0">
    <w:name w:val="WW8Num2z0"/>
    <w:rsid w:val="004B437D"/>
    <w:rPr>
      <w:rFonts w:ascii="Symbol" w:hAnsi="Symbol"/>
    </w:rPr>
  </w:style>
  <w:style w:type="character" w:customStyle="1" w:styleId="WW8Num5z0">
    <w:name w:val="WW8Num5z0"/>
    <w:rsid w:val="004B437D"/>
    <w:rPr>
      <w:rFonts w:ascii="Symbol" w:hAnsi="Symbol"/>
    </w:rPr>
  </w:style>
  <w:style w:type="character" w:customStyle="1" w:styleId="WW8Num6z0">
    <w:name w:val="WW8Num6z0"/>
    <w:rsid w:val="004B437D"/>
    <w:rPr>
      <w:rFonts w:ascii="Symbol" w:hAnsi="Symbol"/>
    </w:rPr>
  </w:style>
  <w:style w:type="character" w:customStyle="1" w:styleId="WW8Num7z0">
    <w:name w:val="WW8Num7z0"/>
    <w:rsid w:val="004B437D"/>
    <w:rPr>
      <w:rFonts w:ascii="Symbol" w:hAnsi="Symbol"/>
    </w:rPr>
  </w:style>
  <w:style w:type="character" w:customStyle="1" w:styleId="WW8Num8z0">
    <w:name w:val="WW8Num8z0"/>
    <w:rsid w:val="004B437D"/>
    <w:rPr>
      <w:rFonts w:ascii="Symbol" w:hAnsi="Symbol"/>
    </w:rPr>
  </w:style>
  <w:style w:type="character" w:customStyle="1" w:styleId="WW8Num9z0">
    <w:name w:val="WW8Num9z0"/>
    <w:rsid w:val="004B437D"/>
    <w:rPr>
      <w:b/>
    </w:rPr>
  </w:style>
  <w:style w:type="character" w:customStyle="1" w:styleId="WW8Num10z0">
    <w:name w:val="WW8Num10z0"/>
    <w:rsid w:val="004B437D"/>
    <w:rPr>
      <w:rFonts w:ascii="Symbol" w:hAnsi="Symbol"/>
    </w:rPr>
  </w:style>
  <w:style w:type="character" w:customStyle="1" w:styleId="WW8Num13z0">
    <w:name w:val="WW8Num13z0"/>
    <w:rsid w:val="004B437D"/>
    <w:rPr>
      <w:rFonts w:ascii="Symbol" w:hAnsi="Symbol"/>
    </w:rPr>
  </w:style>
  <w:style w:type="character" w:customStyle="1" w:styleId="WW8Num14z0">
    <w:name w:val="WW8Num14z0"/>
    <w:rsid w:val="004B437D"/>
    <w:rPr>
      <w:rFonts w:ascii="Symbol" w:hAnsi="Symbol"/>
    </w:rPr>
  </w:style>
  <w:style w:type="character" w:customStyle="1" w:styleId="WW8Num15z0">
    <w:name w:val="WW8Num15z0"/>
    <w:rsid w:val="004B437D"/>
    <w:rPr>
      <w:rFonts w:ascii="Symbol" w:hAnsi="Symbol"/>
    </w:rPr>
  </w:style>
  <w:style w:type="character" w:customStyle="1" w:styleId="WW8Num16z0">
    <w:name w:val="WW8Num16z0"/>
    <w:rsid w:val="004B437D"/>
    <w:rPr>
      <w:rFonts w:ascii="Symbol" w:hAnsi="Symbol"/>
    </w:rPr>
  </w:style>
  <w:style w:type="character" w:customStyle="1" w:styleId="WW8Num17z0">
    <w:name w:val="WW8Num17z0"/>
    <w:rsid w:val="004B437D"/>
    <w:rPr>
      <w:rFonts w:ascii="Symbol" w:hAnsi="Symbol"/>
    </w:rPr>
  </w:style>
  <w:style w:type="character" w:customStyle="1" w:styleId="WW8Num19z0">
    <w:name w:val="WW8Num19z0"/>
    <w:rsid w:val="004B437D"/>
    <w:rPr>
      <w:b/>
    </w:rPr>
  </w:style>
  <w:style w:type="character" w:customStyle="1" w:styleId="WW8Num22z0">
    <w:name w:val="WW8Num22z0"/>
    <w:rsid w:val="004B437D"/>
    <w:rPr>
      <w:b/>
    </w:rPr>
  </w:style>
  <w:style w:type="character" w:customStyle="1" w:styleId="WW8Num23z0">
    <w:name w:val="WW8Num23z0"/>
    <w:rsid w:val="004B437D"/>
    <w:rPr>
      <w:rFonts w:ascii="Symbol" w:hAnsi="Symbol"/>
    </w:rPr>
  </w:style>
  <w:style w:type="character" w:customStyle="1" w:styleId="WW8Num24z0">
    <w:name w:val="WW8Num24z0"/>
    <w:rsid w:val="004B437D"/>
    <w:rPr>
      <w:rFonts w:ascii="Symbol" w:hAnsi="Symbol"/>
    </w:rPr>
  </w:style>
  <w:style w:type="character" w:customStyle="1" w:styleId="WW8Num28z0">
    <w:name w:val="WW8Num28z0"/>
    <w:rsid w:val="004B437D"/>
    <w:rPr>
      <w:rFonts w:ascii="Symbol" w:hAnsi="Symbol"/>
    </w:rPr>
  </w:style>
  <w:style w:type="character" w:customStyle="1" w:styleId="WW8Num29z0">
    <w:name w:val="WW8Num29z0"/>
    <w:rsid w:val="004B437D"/>
    <w:rPr>
      <w:rFonts w:ascii="Symbol" w:hAnsi="Symbol"/>
    </w:rPr>
  </w:style>
  <w:style w:type="character" w:customStyle="1" w:styleId="WW8Num30z0">
    <w:name w:val="WW8Num30z0"/>
    <w:rsid w:val="004B437D"/>
    <w:rPr>
      <w:rFonts w:ascii="Symbol" w:hAnsi="Symbol"/>
    </w:rPr>
  </w:style>
  <w:style w:type="character" w:customStyle="1" w:styleId="WW8Num36z0">
    <w:name w:val="WW8Num36z0"/>
    <w:rsid w:val="004B437D"/>
    <w:rPr>
      <w:rFonts w:ascii="Symbol" w:hAnsi="Symbol"/>
    </w:rPr>
  </w:style>
  <w:style w:type="character" w:customStyle="1" w:styleId="WW8Num37z0">
    <w:name w:val="WW8Num37z0"/>
    <w:rsid w:val="004B437D"/>
    <w:rPr>
      <w:b/>
    </w:rPr>
  </w:style>
  <w:style w:type="character" w:customStyle="1" w:styleId="11">
    <w:name w:val="Основной шрифт абзаца1"/>
    <w:rsid w:val="004B437D"/>
  </w:style>
  <w:style w:type="character" w:styleId="a3">
    <w:name w:val="page number"/>
    <w:basedOn w:val="11"/>
    <w:rsid w:val="004B437D"/>
  </w:style>
  <w:style w:type="paragraph" w:customStyle="1" w:styleId="a4">
    <w:name w:val="Заголовок"/>
    <w:basedOn w:val="a"/>
    <w:next w:val="a5"/>
    <w:rsid w:val="004B437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4B437D"/>
    <w:pPr>
      <w:jc w:val="both"/>
    </w:pPr>
    <w:rPr>
      <w:sz w:val="28"/>
    </w:rPr>
  </w:style>
  <w:style w:type="paragraph" w:styleId="a6">
    <w:name w:val="List"/>
    <w:basedOn w:val="a5"/>
    <w:rsid w:val="004B437D"/>
    <w:rPr>
      <w:rFonts w:ascii="Arial" w:hAnsi="Arial" w:cs="Tahoma"/>
    </w:rPr>
  </w:style>
  <w:style w:type="paragraph" w:customStyle="1" w:styleId="21">
    <w:name w:val="Название2"/>
    <w:basedOn w:val="a"/>
    <w:rsid w:val="004B437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4B437D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4B437D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4B437D"/>
    <w:pPr>
      <w:suppressLineNumbers/>
    </w:pPr>
    <w:rPr>
      <w:rFonts w:ascii="Arial" w:hAnsi="Arial" w:cs="Tahoma"/>
    </w:rPr>
  </w:style>
  <w:style w:type="paragraph" w:styleId="a7">
    <w:name w:val="header"/>
    <w:basedOn w:val="a"/>
    <w:rsid w:val="004B437D"/>
    <w:pPr>
      <w:tabs>
        <w:tab w:val="center" w:pos="4536"/>
        <w:tab w:val="right" w:pos="9072"/>
      </w:tabs>
    </w:pPr>
  </w:style>
  <w:style w:type="paragraph" w:customStyle="1" w:styleId="210">
    <w:name w:val="Основной текст 21"/>
    <w:basedOn w:val="a"/>
    <w:rsid w:val="004B437D"/>
    <w:pPr>
      <w:jc w:val="both"/>
    </w:pPr>
    <w:rPr>
      <w:sz w:val="24"/>
    </w:rPr>
  </w:style>
  <w:style w:type="paragraph" w:styleId="a8">
    <w:name w:val="Title"/>
    <w:basedOn w:val="a"/>
    <w:next w:val="a9"/>
    <w:qFormat/>
    <w:rsid w:val="004B437D"/>
    <w:pPr>
      <w:jc w:val="center"/>
    </w:pPr>
    <w:rPr>
      <w:b/>
      <w:sz w:val="28"/>
    </w:rPr>
  </w:style>
  <w:style w:type="paragraph" w:styleId="a9">
    <w:name w:val="Subtitle"/>
    <w:basedOn w:val="a4"/>
    <w:next w:val="a5"/>
    <w:qFormat/>
    <w:rsid w:val="004B437D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4B437D"/>
    <w:pPr>
      <w:ind w:firstLine="705"/>
      <w:jc w:val="both"/>
    </w:pPr>
    <w:rPr>
      <w:sz w:val="28"/>
      <w:lang w:val="x-none"/>
    </w:rPr>
  </w:style>
  <w:style w:type="paragraph" w:customStyle="1" w:styleId="211">
    <w:name w:val="Основной текст 211"/>
    <w:basedOn w:val="a"/>
    <w:rsid w:val="004B437D"/>
    <w:pPr>
      <w:jc w:val="both"/>
    </w:pPr>
    <w:rPr>
      <w:sz w:val="26"/>
    </w:rPr>
  </w:style>
  <w:style w:type="paragraph" w:customStyle="1" w:styleId="ConsPlusTitle">
    <w:name w:val="ConsPlusTitle"/>
    <w:rsid w:val="004B437D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c">
    <w:name w:val="Содержимое врезки"/>
    <w:basedOn w:val="a5"/>
    <w:rsid w:val="004B437D"/>
  </w:style>
  <w:style w:type="paragraph" w:styleId="ad">
    <w:name w:val="Balloon Text"/>
    <w:basedOn w:val="a"/>
    <w:rsid w:val="004B437D"/>
    <w:rPr>
      <w:rFonts w:ascii="Tahoma" w:hAnsi="Tahoma" w:cs="Tahoma"/>
      <w:sz w:val="16"/>
      <w:szCs w:val="16"/>
    </w:rPr>
  </w:style>
  <w:style w:type="paragraph" w:customStyle="1" w:styleId="Postan">
    <w:name w:val="Postan"/>
    <w:basedOn w:val="a"/>
    <w:rsid w:val="004B437D"/>
    <w:pPr>
      <w:jc w:val="center"/>
    </w:pPr>
    <w:rPr>
      <w:sz w:val="28"/>
    </w:rPr>
  </w:style>
  <w:style w:type="paragraph" w:customStyle="1" w:styleId="postan0">
    <w:name w:val="postan"/>
    <w:basedOn w:val="a"/>
    <w:rsid w:val="004B437D"/>
    <w:pPr>
      <w:spacing w:before="94" w:after="94"/>
    </w:pPr>
    <w:rPr>
      <w:rFonts w:ascii="Arial" w:hAnsi="Arial" w:cs="Arial"/>
      <w:color w:val="000000"/>
    </w:rPr>
  </w:style>
  <w:style w:type="paragraph" w:customStyle="1" w:styleId="ae">
    <w:name w:val="Содержимое таблицы"/>
    <w:basedOn w:val="a"/>
    <w:rsid w:val="004B437D"/>
    <w:pPr>
      <w:suppressLineNumbers/>
    </w:pPr>
  </w:style>
  <w:style w:type="paragraph" w:customStyle="1" w:styleId="af">
    <w:name w:val="Заголовок таблицы"/>
    <w:basedOn w:val="ae"/>
    <w:rsid w:val="004B437D"/>
    <w:pPr>
      <w:jc w:val="center"/>
    </w:pPr>
    <w:rPr>
      <w:b/>
      <w:bCs/>
    </w:rPr>
  </w:style>
  <w:style w:type="paragraph" w:styleId="af0">
    <w:name w:val="footer"/>
    <w:basedOn w:val="a"/>
    <w:rsid w:val="004B437D"/>
    <w:pPr>
      <w:tabs>
        <w:tab w:val="center" w:pos="4677"/>
        <w:tab w:val="right" w:pos="9355"/>
      </w:tabs>
    </w:pPr>
  </w:style>
  <w:style w:type="table" w:styleId="af1">
    <w:name w:val="Table Grid"/>
    <w:basedOn w:val="a1"/>
    <w:rsid w:val="00966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 Знак1 Знак"/>
    <w:basedOn w:val="a"/>
    <w:rsid w:val="0012608F"/>
    <w:pPr>
      <w:suppressAutoHyphens w:val="0"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Основной текст 3 Знак"/>
    <w:link w:val="31"/>
    <w:semiHidden/>
    <w:locked/>
    <w:rsid w:val="00693FB8"/>
    <w:rPr>
      <w:sz w:val="16"/>
      <w:szCs w:val="16"/>
      <w:lang w:eastAsia="ru-RU" w:bidi="ar-SA"/>
    </w:rPr>
  </w:style>
  <w:style w:type="paragraph" w:styleId="31">
    <w:name w:val="Body Text 3"/>
    <w:basedOn w:val="a"/>
    <w:link w:val="30"/>
    <w:semiHidden/>
    <w:rsid w:val="00693FB8"/>
    <w:pPr>
      <w:suppressAutoHyphens w:val="0"/>
      <w:spacing w:after="120"/>
    </w:pPr>
    <w:rPr>
      <w:sz w:val="16"/>
      <w:szCs w:val="16"/>
      <w:lang w:val="x-none" w:eastAsia="ru-RU"/>
    </w:rPr>
  </w:style>
  <w:style w:type="paragraph" w:customStyle="1" w:styleId="15">
    <w:name w:val="Обычный (веб)1"/>
    <w:basedOn w:val="a"/>
    <w:rsid w:val="00693FB8"/>
    <w:rPr>
      <w:sz w:val="24"/>
      <w:szCs w:val="24"/>
    </w:rPr>
  </w:style>
  <w:style w:type="paragraph" w:styleId="af2">
    <w:name w:val="List Paragraph"/>
    <w:basedOn w:val="a"/>
    <w:qFormat/>
    <w:rsid w:val="00693FB8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693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6">
    <w:name w:val="Знак Знак1"/>
    <w:semiHidden/>
    <w:locked/>
    <w:rsid w:val="00C20549"/>
    <w:rPr>
      <w:sz w:val="16"/>
      <w:szCs w:val="16"/>
      <w:lang w:eastAsia="ru-RU" w:bidi="ar-SA"/>
    </w:rPr>
  </w:style>
  <w:style w:type="paragraph" w:styleId="af3">
    <w:name w:val="footnote text"/>
    <w:basedOn w:val="a"/>
    <w:link w:val="af4"/>
    <w:semiHidden/>
    <w:rsid w:val="00C20549"/>
    <w:pPr>
      <w:suppressAutoHyphens w:val="0"/>
    </w:pPr>
    <w:rPr>
      <w:lang w:eastAsia="ru-RU"/>
    </w:rPr>
  </w:style>
  <w:style w:type="character" w:customStyle="1" w:styleId="af4">
    <w:name w:val="Текст сноски Знак"/>
    <w:link w:val="af3"/>
    <w:semiHidden/>
    <w:rsid w:val="00C20549"/>
    <w:rPr>
      <w:lang w:val="ru-RU" w:eastAsia="ru-RU" w:bidi="ar-SA"/>
    </w:rPr>
  </w:style>
  <w:style w:type="character" w:styleId="af5">
    <w:name w:val="footnote reference"/>
    <w:semiHidden/>
    <w:rsid w:val="00C20549"/>
    <w:rPr>
      <w:vertAlign w:val="superscript"/>
    </w:rPr>
  </w:style>
  <w:style w:type="paragraph" w:customStyle="1" w:styleId="17">
    <w:name w:val="Знак1"/>
    <w:basedOn w:val="a"/>
    <w:rsid w:val="00FC003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310">
    <w:name w:val="Основной текст 3 Знак1"/>
    <w:semiHidden/>
    <w:locked/>
    <w:rsid w:val="00EB238B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C4416E"/>
    <w:rPr>
      <w:sz w:val="28"/>
      <w:lang w:eastAsia="ar-SA"/>
    </w:rPr>
  </w:style>
  <w:style w:type="character" w:customStyle="1" w:styleId="ab">
    <w:name w:val="Основной текст с отступом Знак"/>
    <w:link w:val="aa"/>
    <w:rsid w:val="00C4416E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admin</cp:lastModifiedBy>
  <cp:revision>5</cp:revision>
  <cp:lastPrinted>2024-02-26T12:23:00Z</cp:lastPrinted>
  <dcterms:created xsi:type="dcterms:W3CDTF">2024-02-06T12:18:00Z</dcterms:created>
  <dcterms:modified xsi:type="dcterms:W3CDTF">2024-02-26T12:25:00Z</dcterms:modified>
</cp:coreProperties>
</file>