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0" w:rsidRPr="005F47E8" w:rsidRDefault="002823D0" w:rsidP="002823D0">
      <w:pPr>
        <w:pStyle w:val="af0"/>
        <w:rPr>
          <w:rFonts w:ascii="Times New Roman" w:hAnsi="Times New Roman"/>
          <w:noProof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5F47E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EF6BFB" wp14:editId="670E6C59">
            <wp:extent cx="624840" cy="754380"/>
            <wp:effectExtent l="19050" t="0" r="3810" b="0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2823D0" w:rsidRPr="005F47E8" w:rsidRDefault="002823D0" w:rsidP="002823D0">
      <w:pPr>
        <w:pStyle w:val="af0"/>
        <w:rPr>
          <w:rFonts w:ascii="Times New Roman" w:hAnsi="Times New Roman"/>
          <w:i/>
          <w:color w:val="000000"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ЦИМЛЯНСКИЙ РАЙОН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«КАЛИНИНСКОЕ  СЕЛЬСКОЕ ПОСЕЛЕНИЕ»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КАЛИНИНСКОГО СЕЛЬСКОГО ПОСЕЛЕНИЯ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ЦИМЛЯНСКОГО РАЙОНА</w:t>
      </w: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2823D0" w:rsidRPr="005F47E8" w:rsidRDefault="002823D0" w:rsidP="002823D0">
      <w:pPr>
        <w:pStyle w:val="af0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>РЕШЕНИЕ</w:t>
      </w:r>
    </w:p>
    <w:tbl>
      <w:tblPr>
        <w:tblpPr w:leftFromText="180" w:rightFromText="180" w:vertAnchor="text" w:horzAnchor="margin" w:tblpY="128"/>
        <w:tblW w:w="0" w:type="auto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2823D0" w:rsidRPr="007932D6" w:rsidTr="002823D0">
        <w:tc>
          <w:tcPr>
            <w:tcW w:w="3420" w:type="dxa"/>
          </w:tcPr>
          <w:p w:rsidR="002823D0" w:rsidRPr="007932D6" w:rsidRDefault="002823D0" w:rsidP="002823D0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_</w:t>
            </w:r>
            <w:r w:rsidRPr="007932D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654" w:type="dxa"/>
          </w:tcPr>
          <w:p w:rsidR="002823D0" w:rsidRPr="007932D6" w:rsidRDefault="002823D0" w:rsidP="002823D0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</w:p>
        </w:tc>
        <w:tc>
          <w:tcPr>
            <w:tcW w:w="4186" w:type="dxa"/>
          </w:tcPr>
          <w:p w:rsidR="002823D0" w:rsidRPr="007932D6" w:rsidRDefault="002823D0" w:rsidP="002823D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Pr="007932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Калининская</w:t>
            </w:r>
          </w:p>
        </w:tc>
      </w:tr>
    </w:tbl>
    <w:p w:rsidR="002823D0" w:rsidRPr="005F47E8" w:rsidRDefault="002823D0" w:rsidP="002823D0">
      <w:pPr>
        <w:pStyle w:val="af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2823D0" w:rsidRPr="005F47E8" w:rsidRDefault="002823D0" w:rsidP="002823D0">
      <w:pPr>
        <w:pStyle w:val="af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2823D0" w:rsidRPr="005F47E8" w:rsidTr="000E6320">
        <w:trPr>
          <w:trHeight w:val="385"/>
          <w:jc w:val="center"/>
        </w:trPr>
        <w:tc>
          <w:tcPr>
            <w:tcW w:w="9210" w:type="dxa"/>
            <w:shd w:val="clear" w:color="auto" w:fill="auto"/>
          </w:tcPr>
          <w:p w:rsidR="002823D0" w:rsidRPr="005F47E8" w:rsidRDefault="002823D0" w:rsidP="000E632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7932D6">
              <w:rPr>
                <w:color w:val="000000"/>
                <w:sz w:val="28"/>
                <w:szCs w:val="28"/>
              </w:rPr>
              <w:t>утверждении</w:t>
            </w:r>
            <w:proofErr w:type="gramEnd"/>
            <w:r w:rsidRPr="007932D6">
              <w:rPr>
                <w:color w:val="000000"/>
                <w:sz w:val="28"/>
                <w:szCs w:val="28"/>
              </w:rPr>
              <w:t xml:space="preserve"> Порядка сообщения</w:t>
            </w:r>
            <w:r>
              <w:rPr>
                <w:color w:val="000000"/>
                <w:sz w:val="28"/>
                <w:szCs w:val="28"/>
              </w:rPr>
              <w:t xml:space="preserve"> председателем Собрания депутатов – главой Калининского сельского поселения, депутатами Собрания депутатов Калининского сельского поселения </w:t>
            </w:r>
            <w:r w:rsidRPr="007932D6">
              <w:rPr>
                <w:color w:val="000000"/>
                <w:sz w:val="28"/>
                <w:szCs w:val="28"/>
              </w:rPr>
              <w:t>о возникновении личной заинтересованности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 исполнении должностных обязанностей, которая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приводит или может привести к конфликту интересов</w:t>
            </w:r>
          </w:p>
        </w:tc>
      </w:tr>
    </w:tbl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2823D0">
        <w:rPr>
          <w:color w:val="000000"/>
          <w:sz w:val="28"/>
          <w:szCs w:val="28"/>
        </w:rPr>
        <w:t>Калининского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2823D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2823D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600E7D" w:rsidRPr="00DC6017" w:rsidTr="000E6320">
        <w:tc>
          <w:tcPr>
            <w:tcW w:w="5211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2823D0">
              <w:rPr>
                <w:color w:val="000000"/>
              </w:rPr>
              <w:t>Калининского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245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0E6320" w:rsidP="000E6320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 w:rsidR="002823D0">
              <w:rPr>
                <w:color w:val="000000"/>
              </w:rPr>
              <w:t>Н.Н. Капканов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2823D0">
        <w:rPr>
          <w:color w:val="000000"/>
        </w:rPr>
        <w:t>Калининского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1D578C">
        <w:rPr>
          <w:color w:val="000000"/>
        </w:rPr>
        <w:t>__</w:t>
      </w:r>
      <w:r>
        <w:rPr>
          <w:color w:val="000000"/>
        </w:rPr>
        <w:t>.</w:t>
      </w:r>
      <w:r w:rsidR="000E6320">
        <w:rPr>
          <w:color w:val="000000"/>
        </w:rPr>
        <w:t>2024</w:t>
      </w:r>
      <w:bookmarkStart w:id="0" w:name="_GoBack"/>
      <w:bookmarkEnd w:id="0"/>
      <w:r>
        <w:rPr>
          <w:color w:val="000000"/>
        </w:rPr>
        <w:t xml:space="preserve"> № </w:t>
      </w:r>
      <w:r w:rsidR="001D578C">
        <w:rPr>
          <w:color w:val="000000"/>
        </w:rPr>
        <w:t>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2823D0">
        <w:rPr>
          <w:color w:val="000000"/>
        </w:rPr>
        <w:t>Калининского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2823D0">
        <w:rPr>
          <w:color w:val="000000"/>
        </w:rPr>
        <w:t>Калининского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2823D0">
        <w:t>Калининского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2823D0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Калининского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</w:t>
      </w:r>
      <w:proofErr w:type="gramStart"/>
      <w:r>
        <w:rPr>
          <w:color w:val="000000"/>
        </w:rPr>
        <w:t>заседании</w:t>
      </w:r>
      <w:proofErr w:type="gramEnd"/>
      <w:r>
        <w:rPr>
          <w:color w:val="000000"/>
        </w:rPr>
        <w:t xml:space="preserve">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9"/>
          <w:footerReference w:type="default" r:id="rId10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2823D0">
        <w:rPr>
          <w:color w:val="000000"/>
        </w:rPr>
        <w:t>Калининского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</w:t>
      </w:r>
      <w:proofErr w:type="gramStart"/>
      <w:r w:rsidRPr="00292EDA">
        <w:rPr>
          <w:bCs/>
        </w:rPr>
        <w:t>личной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15" w:rsidRDefault="00AE5915">
      <w:r>
        <w:separator/>
      </w:r>
    </w:p>
  </w:endnote>
  <w:endnote w:type="continuationSeparator" w:id="0">
    <w:p w:rsidR="00AE5915" w:rsidRDefault="00AE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0E6320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15" w:rsidRDefault="00AE5915">
      <w:r>
        <w:separator/>
      </w:r>
    </w:p>
  </w:footnote>
  <w:footnote w:type="continuationSeparator" w:id="0">
    <w:p w:rsidR="00AE5915" w:rsidRDefault="00AE5915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</w:t>
      </w:r>
      <w:proofErr w:type="spellStart"/>
      <w:r>
        <w:t>самоурпавлению</w:t>
      </w:r>
      <w:proofErr w:type="spellEnd"/>
      <w:r>
        <w:t>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0E6320"/>
    <w:rsid w:val="00130C27"/>
    <w:rsid w:val="001D578C"/>
    <w:rsid w:val="001E4863"/>
    <w:rsid w:val="002370FB"/>
    <w:rsid w:val="002823D0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AE5915"/>
    <w:rsid w:val="00B30F7D"/>
    <w:rsid w:val="00BC7872"/>
    <w:rsid w:val="00C1417C"/>
    <w:rsid w:val="00C242B5"/>
    <w:rsid w:val="00C85DB4"/>
    <w:rsid w:val="00CD78AB"/>
    <w:rsid w:val="00D16E65"/>
    <w:rsid w:val="00D92656"/>
    <w:rsid w:val="00EF18B1"/>
    <w:rsid w:val="00EF7A8B"/>
    <w:rsid w:val="00F924F8"/>
    <w:rsid w:val="00FA2B4D"/>
    <w:rsid w:val="00F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823D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No Spacing"/>
    <w:uiPriority w:val="1"/>
    <w:qFormat/>
    <w:rsid w:val="002823D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9E64-CEFA-4299-8B69-67B45C6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admin</cp:lastModifiedBy>
  <cp:revision>5</cp:revision>
  <cp:lastPrinted>2016-07-01T08:05:00Z</cp:lastPrinted>
  <dcterms:created xsi:type="dcterms:W3CDTF">2023-12-18T12:31:00Z</dcterms:created>
  <dcterms:modified xsi:type="dcterms:W3CDTF">2024-01-12T11:27:00Z</dcterms:modified>
</cp:coreProperties>
</file>