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06" w:rsidRPr="00753047" w:rsidRDefault="00CB4906" w:rsidP="00CB4906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753047">
        <w:rPr>
          <w:b/>
          <w:bCs/>
          <w:color w:val="000000"/>
          <w:sz w:val="28"/>
          <w:szCs w:val="28"/>
        </w:rPr>
        <w:t xml:space="preserve">Отчет </w:t>
      </w:r>
    </w:p>
    <w:p w:rsidR="00CB4906" w:rsidRPr="00753047" w:rsidRDefault="00CB4906" w:rsidP="00CB4906">
      <w:pPr>
        <w:jc w:val="center"/>
        <w:rPr>
          <w:b/>
          <w:bCs/>
          <w:color w:val="000000"/>
          <w:sz w:val="28"/>
          <w:szCs w:val="28"/>
        </w:rPr>
      </w:pPr>
      <w:r w:rsidRPr="00753047">
        <w:rPr>
          <w:b/>
          <w:bCs/>
          <w:color w:val="000000"/>
          <w:sz w:val="28"/>
          <w:szCs w:val="28"/>
        </w:rPr>
        <w:t>об исполнении плана мероприятий</w:t>
      </w:r>
    </w:p>
    <w:p w:rsidR="00CB4906" w:rsidRPr="00753047" w:rsidRDefault="00CB4906" w:rsidP="00CB4906">
      <w:pPr>
        <w:jc w:val="center"/>
        <w:rPr>
          <w:b/>
          <w:bCs/>
          <w:color w:val="000000"/>
          <w:sz w:val="28"/>
          <w:szCs w:val="28"/>
        </w:rPr>
      </w:pPr>
      <w:r w:rsidRPr="00753047">
        <w:rPr>
          <w:b/>
          <w:bCs/>
          <w:color w:val="000000"/>
          <w:sz w:val="28"/>
          <w:szCs w:val="28"/>
        </w:rPr>
        <w:t xml:space="preserve"> на 2019-2021 годы по реализации в </w:t>
      </w:r>
      <w:r w:rsidR="000875BF" w:rsidRPr="00753047">
        <w:rPr>
          <w:b/>
          <w:bCs/>
          <w:color w:val="000000"/>
          <w:sz w:val="28"/>
          <w:szCs w:val="28"/>
        </w:rPr>
        <w:t>Калининском</w:t>
      </w:r>
      <w:r w:rsidRPr="00753047">
        <w:rPr>
          <w:b/>
          <w:bCs/>
          <w:color w:val="000000"/>
          <w:sz w:val="28"/>
          <w:szCs w:val="28"/>
        </w:rPr>
        <w:t xml:space="preserve"> сельском поселении Цимлянского района </w:t>
      </w:r>
    </w:p>
    <w:p w:rsidR="00CB4906" w:rsidRPr="00753047" w:rsidRDefault="00CB4906" w:rsidP="00CB4906">
      <w:pPr>
        <w:jc w:val="center"/>
        <w:rPr>
          <w:b/>
          <w:bCs/>
          <w:color w:val="000000"/>
          <w:sz w:val="28"/>
          <w:szCs w:val="28"/>
        </w:rPr>
      </w:pPr>
      <w:r w:rsidRPr="00753047">
        <w:rPr>
          <w:b/>
          <w:bCs/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CB4906" w:rsidRPr="00753047" w:rsidRDefault="00CB4906" w:rsidP="00CB4906">
      <w:pPr>
        <w:jc w:val="center"/>
        <w:rPr>
          <w:b/>
          <w:bCs/>
          <w:color w:val="000000"/>
          <w:sz w:val="28"/>
          <w:szCs w:val="28"/>
        </w:rPr>
      </w:pPr>
      <w:r w:rsidRPr="00753047">
        <w:rPr>
          <w:b/>
          <w:bCs/>
          <w:color w:val="000000"/>
          <w:sz w:val="28"/>
          <w:szCs w:val="28"/>
        </w:rPr>
        <w:t>за 1 полугодие 2019 года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033"/>
        <w:gridCol w:w="9429"/>
      </w:tblGrid>
      <w:tr w:rsidR="00CB4906" w:rsidRPr="00753047" w:rsidTr="00EF59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№</w:t>
            </w:r>
          </w:p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3047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3047">
              <w:rPr>
                <w:b/>
                <w:color w:val="000000"/>
                <w:sz w:val="28"/>
                <w:szCs w:val="28"/>
              </w:rPr>
              <w:t>Результат исполнения мероприятия</w:t>
            </w:r>
          </w:p>
        </w:tc>
      </w:tr>
    </w:tbl>
    <w:p w:rsidR="00CB4906" w:rsidRPr="00753047" w:rsidRDefault="00CB4906" w:rsidP="00CB4906">
      <w:pPr>
        <w:rPr>
          <w:color w:val="000000"/>
          <w:sz w:val="28"/>
          <w:szCs w:val="28"/>
        </w:rPr>
      </w:pPr>
    </w:p>
    <w:tbl>
      <w:tblPr>
        <w:tblW w:w="151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"/>
        <w:gridCol w:w="4952"/>
        <w:gridCol w:w="9504"/>
      </w:tblGrid>
      <w:tr w:rsidR="00CB4906" w:rsidRPr="00753047" w:rsidTr="00EF593F">
        <w:trPr>
          <w:tblHeader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B4906" w:rsidRPr="00753047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1. Совершенствование государственного управления на территории </w:t>
            </w:r>
            <w:r w:rsidR="000875BF" w:rsidRPr="00753047">
              <w:rPr>
                <w:b/>
                <w:bCs/>
                <w:color w:val="000000"/>
                <w:sz w:val="28"/>
                <w:szCs w:val="28"/>
              </w:rPr>
              <w:t>Калининского</w:t>
            </w: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Цимлянского района</w:t>
            </w:r>
          </w:p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B4906" w:rsidRPr="00753047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Мониторинг ситуации в сфере межэтнических отношений в муниципальном образовании «</w:t>
            </w:r>
            <w:r w:rsidR="000875BF" w:rsidRPr="00753047">
              <w:rPr>
                <w:color w:val="000000"/>
                <w:sz w:val="28"/>
                <w:szCs w:val="28"/>
              </w:rPr>
              <w:t>Калининское</w:t>
            </w:r>
            <w:r w:rsidRPr="00753047">
              <w:rPr>
                <w:color w:val="000000"/>
                <w:sz w:val="28"/>
                <w:szCs w:val="28"/>
              </w:rPr>
              <w:t xml:space="preserve">  сельское поселение»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0875BF">
            <w:pPr>
              <w:pStyle w:val="a3"/>
              <w:spacing w:line="276" w:lineRule="auto"/>
              <w:ind w:firstLine="567"/>
              <w:rPr>
                <w:color w:val="000000"/>
                <w:szCs w:val="28"/>
              </w:rPr>
            </w:pPr>
            <w:r w:rsidRPr="00753047">
              <w:rPr>
                <w:color w:val="000000"/>
                <w:szCs w:val="28"/>
                <w:shd w:val="clear" w:color="auto" w:fill="FFFFFF"/>
              </w:rPr>
              <w:t xml:space="preserve">На территории поселения ведется постоянный мониторинг состояния межнациональных отношений,  в соответствии с перечнем показателей мониторинга, утвержденных постановлением Администрации </w:t>
            </w:r>
            <w:r w:rsidR="000875BF" w:rsidRPr="00753047">
              <w:rPr>
                <w:color w:val="000000"/>
                <w:szCs w:val="28"/>
                <w:shd w:val="clear" w:color="auto" w:fill="FFFFFF"/>
              </w:rPr>
              <w:t>Калининского</w:t>
            </w:r>
            <w:r w:rsidRPr="00753047">
              <w:rPr>
                <w:color w:val="000000"/>
                <w:szCs w:val="28"/>
                <w:shd w:val="clear" w:color="auto" w:fill="FFFFFF"/>
              </w:rPr>
              <w:t xml:space="preserve"> сельс</w:t>
            </w:r>
            <w:r w:rsidR="000875BF" w:rsidRPr="00753047">
              <w:rPr>
                <w:color w:val="000000"/>
                <w:szCs w:val="28"/>
                <w:shd w:val="clear" w:color="auto" w:fill="FFFFFF"/>
              </w:rPr>
              <w:t>к</w:t>
            </w:r>
            <w:r w:rsidRPr="00753047">
              <w:rPr>
                <w:color w:val="000000"/>
                <w:szCs w:val="28"/>
                <w:shd w:val="clear" w:color="auto" w:fill="FFFFFF"/>
              </w:rPr>
              <w:t xml:space="preserve">ого поселения от </w:t>
            </w:r>
            <w:r w:rsidR="000875BF" w:rsidRPr="00753047">
              <w:rPr>
                <w:color w:val="000000"/>
                <w:szCs w:val="28"/>
                <w:shd w:val="clear" w:color="auto" w:fill="FFFFFF"/>
              </w:rPr>
              <w:t>13.05.2019г №55</w:t>
            </w:r>
            <w:r w:rsidRPr="00753047">
              <w:rPr>
                <w:color w:val="000000"/>
                <w:szCs w:val="28"/>
                <w:shd w:val="clear" w:color="auto" w:fill="FFFFFF"/>
              </w:rPr>
              <w:t xml:space="preserve"> «</w:t>
            </w:r>
            <w:r w:rsidRPr="00753047">
              <w:rPr>
                <w:color w:val="000000"/>
                <w:szCs w:val="28"/>
              </w:rPr>
              <w:t xml:space="preserve">О муниципальном мониторинге состояния межэтнических отношений и раннего предупреждения конфликтных ситуаций на территории </w:t>
            </w:r>
            <w:r w:rsidR="000875BF" w:rsidRPr="00753047">
              <w:rPr>
                <w:color w:val="000000"/>
                <w:szCs w:val="28"/>
              </w:rPr>
              <w:t>Калининского</w:t>
            </w:r>
            <w:r w:rsidRPr="00753047">
              <w:rPr>
                <w:color w:val="000000"/>
                <w:szCs w:val="28"/>
              </w:rPr>
              <w:t xml:space="preserve"> сельского поселения», ведется работа по  </w:t>
            </w:r>
            <w:r w:rsidRPr="00753047">
              <w:rPr>
                <w:color w:val="000000"/>
                <w:szCs w:val="28"/>
                <w:shd w:val="clear" w:color="auto" w:fill="FFFFFF"/>
              </w:rPr>
              <w:t xml:space="preserve">профилактике межнациональных, межконфессиональных конфликтов. </w:t>
            </w:r>
            <w:r w:rsidR="000875BF" w:rsidRPr="00753047">
              <w:rPr>
                <w:color w:val="000000"/>
                <w:szCs w:val="28"/>
                <w:lang w:eastAsia="en-US"/>
              </w:rPr>
              <w:t>Проведен 1 мониторинг состояния межэтнических отношений на территории поселения, в результате которого выяснено, что  конфликтные ситуации отсутствуют</w:t>
            </w:r>
            <w:r w:rsidR="000875BF" w:rsidRPr="00753047">
              <w:rPr>
                <w:color w:val="000000"/>
                <w:szCs w:val="28"/>
              </w:rPr>
              <w:t xml:space="preserve"> </w:t>
            </w:r>
            <w:r w:rsidRPr="00753047">
              <w:rPr>
                <w:color w:val="000000"/>
                <w:szCs w:val="28"/>
              </w:rPr>
              <w:t xml:space="preserve">Фактов проявления терроризма, экстремизма и межнациональной нетерпимости на территории поселения не зарегистрировано. </w:t>
            </w:r>
          </w:p>
        </w:tc>
      </w:tr>
      <w:tr w:rsidR="00CB4906" w:rsidRPr="00753047" w:rsidTr="00EF593F">
        <w:trPr>
          <w:trHeight w:val="1141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30" w:right="-26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Участие в семинарах по вопросам гармонизации межэтнических отношений для государственных и муниципальных служащих. </w:t>
            </w:r>
          </w:p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</w:p>
        </w:tc>
      </w:tr>
      <w:tr w:rsidR="00CB4906" w:rsidRPr="00753047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53"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pStyle w:val="a5"/>
              <w:spacing w:before="0" w:beforeAutospacing="0" w:after="0" w:afterAutospacing="0"/>
              <w:jc w:val="both"/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 xml:space="preserve">     Работа по недопущению межнациональных конфликтов проводится в соответствии с планом мероприятий на 2019-2021 годы по реализации в </w:t>
            </w:r>
            <w:r w:rsidR="000875BF" w:rsidRPr="00753047">
              <w:rPr>
                <w:color w:val="22282A"/>
                <w:sz w:val="28"/>
                <w:szCs w:val="28"/>
              </w:rPr>
              <w:t>Калининском</w:t>
            </w:r>
            <w:r w:rsidRPr="00753047">
              <w:rPr>
                <w:color w:val="22282A"/>
                <w:sz w:val="28"/>
                <w:szCs w:val="28"/>
              </w:rPr>
              <w:t xml:space="preserve"> сельском поселении Цимлянского района Стратегии государственной национальной политики Российской федерации на период до 2025 года, утвержденным постановлением Администрации </w:t>
            </w:r>
            <w:r w:rsidR="000875BF" w:rsidRPr="00753047">
              <w:rPr>
                <w:color w:val="22282A"/>
                <w:sz w:val="28"/>
                <w:szCs w:val="28"/>
              </w:rPr>
              <w:t>Калининского</w:t>
            </w:r>
            <w:r w:rsidRPr="00753047">
              <w:rPr>
                <w:color w:val="22282A"/>
                <w:sz w:val="28"/>
                <w:szCs w:val="28"/>
              </w:rPr>
              <w:t xml:space="preserve"> сельского поселения от </w:t>
            </w:r>
            <w:r w:rsidR="000875BF" w:rsidRPr="00753047">
              <w:rPr>
                <w:color w:val="22282A"/>
                <w:sz w:val="28"/>
                <w:szCs w:val="28"/>
              </w:rPr>
              <w:t>28.05.2019г.</w:t>
            </w:r>
          </w:p>
          <w:p w:rsidR="000875BF" w:rsidRPr="00753047" w:rsidRDefault="00CB4906" w:rsidP="000875BF">
            <w:pPr>
              <w:jc w:val="both"/>
              <w:rPr>
                <w:color w:val="000000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 xml:space="preserve">    В </w:t>
            </w:r>
            <w:r w:rsidR="000875BF" w:rsidRPr="00753047">
              <w:rPr>
                <w:color w:val="22282A"/>
                <w:sz w:val="28"/>
                <w:szCs w:val="28"/>
              </w:rPr>
              <w:t>Калининском</w:t>
            </w:r>
            <w:r w:rsidRPr="00753047">
              <w:rPr>
                <w:color w:val="22282A"/>
                <w:sz w:val="28"/>
                <w:szCs w:val="28"/>
              </w:rPr>
              <w:t xml:space="preserve"> сельском поселении разработана муниципальная программа «Обеспечение общественного порядка и профилактика правонарушений», одна из подпрограмм которой «Профилактика экстремизма и терроризма в </w:t>
            </w:r>
            <w:r w:rsidR="000875BF" w:rsidRPr="00753047">
              <w:rPr>
                <w:color w:val="22282A"/>
                <w:sz w:val="28"/>
                <w:szCs w:val="28"/>
              </w:rPr>
              <w:t>Калининском</w:t>
            </w:r>
            <w:r w:rsidRPr="00753047">
              <w:rPr>
                <w:color w:val="22282A"/>
                <w:sz w:val="28"/>
                <w:szCs w:val="28"/>
              </w:rPr>
              <w:t xml:space="preserve"> сельском поселении» содержит цели и задачи предупреждения террористических и экстремистских проявлений, проведение воспитательной, пропагандистской работы с населением </w:t>
            </w:r>
            <w:r w:rsidR="000875BF" w:rsidRPr="00753047">
              <w:rPr>
                <w:color w:val="22282A"/>
                <w:sz w:val="28"/>
                <w:szCs w:val="28"/>
              </w:rPr>
              <w:t>Калининского</w:t>
            </w:r>
            <w:r w:rsidRPr="00753047">
              <w:rPr>
                <w:color w:val="22282A"/>
                <w:sz w:val="28"/>
                <w:szCs w:val="28"/>
              </w:rPr>
              <w:t xml:space="preserve"> сельского поселения, направленной на обеспечение стабильности межнациональных отношений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Утвержден план реализации данной программы. В числе направлений   информационно-пропагандистского сопровождения противодействия межнациональных конфликтов главное место занимают мероприятия по работе с подрастающим поколением: проведение лекций и бесед в ОУ, издание и размещение листовок, статей в средствах массовой информации. За отчетный период </w:t>
            </w:r>
            <w:r w:rsidRPr="00753047">
              <w:rPr>
                <w:sz w:val="28"/>
                <w:szCs w:val="28"/>
              </w:rPr>
              <w:t xml:space="preserve">распространены листовки в количестве </w:t>
            </w:r>
            <w:r w:rsidR="000875BF" w:rsidRPr="00753047">
              <w:rPr>
                <w:sz w:val="28"/>
                <w:szCs w:val="28"/>
              </w:rPr>
              <w:t>50</w:t>
            </w:r>
            <w:r w:rsidRPr="00753047">
              <w:rPr>
                <w:sz w:val="28"/>
                <w:szCs w:val="28"/>
              </w:rPr>
              <w:t xml:space="preserve"> шт. </w:t>
            </w:r>
            <w:r w:rsidR="000875BF" w:rsidRPr="00753047">
              <w:rPr>
                <w:color w:val="000000"/>
                <w:sz w:val="28"/>
                <w:szCs w:val="28"/>
              </w:rPr>
              <w:t>Регулярно проводится актуализация наглядной информации, размещенной на стендах и сайтах администрации.</w:t>
            </w:r>
          </w:p>
          <w:p w:rsidR="00CB4906" w:rsidRPr="00753047" w:rsidRDefault="00CB4906" w:rsidP="000875BF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4906" w:rsidRPr="00753047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pacing w:val="-7"/>
                <w:sz w:val="28"/>
                <w:szCs w:val="28"/>
              </w:rPr>
              <w:t>Участие в  заседаниях</w:t>
            </w:r>
            <w:r w:rsidRPr="00753047">
              <w:rPr>
                <w:color w:val="000000"/>
                <w:sz w:val="28"/>
                <w:szCs w:val="28"/>
              </w:rPr>
              <w:t xml:space="preserve"> Малого консультационного совета по межэтническим отношениям 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both"/>
              <w:rPr>
                <w:sz w:val="28"/>
                <w:szCs w:val="28"/>
              </w:rPr>
            </w:pPr>
            <w:r w:rsidRPr="00753047">
              <w:rPr>
                <w:sz w:val="28"/>
                <w:szCs w:val="28"/>
              </w:rPr>
              <w:t xml:space="preserve">Постановлением Администрации </w:t>
            </w:r>
            <w:r w:rsidR="000875BF" w:rsidRPr="00753047">
              <w:rPr>
                <w:sz w:val="28"/>
                <w:szCs w:val="28"/>
              </w:rPr>
              <w:t>Калининского</w:t>
            </w:r>
            <w:r w:rsidRPr="00753047">
              <w:rPr>
                <w:sz w:val="28"/>
                <w:szCs w:val="28"/>
              </w:rPr>
              <w:t xml:space="preserve"> </w:t>
            </w:r>
            <w:r w:rsidRPr="0075304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753047">
              <w:rPr>
                <w:sz w:val="28"/>
                <w:szCs w:val="28"/>
              </w:rPr>
              <w:t xml:space="preserve">от </w:t>
            </w:r>
            <w:r w:rsidR="000875BF" w:rsidRPr="00753047">
              <w:rPr>
                <w:sz w:val="28"/>
                <w:szCs w:val="28"/>
              </w:rPr>
              <w:t>13.05.2019г № 56</w:t>
            </w:r>
            <w:r w:rsidRPr="00753047">
              <w:rPr>
                <w:sz w:val="28"/>
                <w:szCs w:val="28"/>
              </w:rPr>
              <w:t xml:space="preserve"> « О создании Малого консультативного совета  по межэтническим отношениям при Администрации </w:t>
            </w:r>
            <w:r w:rsidR="000875BF" w:rsidRPr="00753047">
              <w:rPr>
                <w:sz w:val="28"/>
                <w:szCs w:val="28"/>
              </w:rPr>
              <w:t>Калининского</w:t>
            </w:r>
            <w:r w:rsidRPr="00753047">
              <w:rPr>
                <w:sz w:val="28"/>
                <w:szCs w:val="28"/>
              </w:rPr>
              <w:t xml:space="preserve"> сельского поселения» был создан Малый совет по межэтническим отношениям при Администрации сельского поселения. В состав совета были включены директор МБУК ЦР </w:t>
            </w:r>
            <w:r w:rsidR="000875BF" w:rsidRPr="00753047">
              <w:rPr>
                <w:sz w:val="28"/>
                <w:szCs w:val="28"/>
              </w:rPr>
              <w:t>К</w:t>
            </w:r>
            <w:r w:rsidRPr="00753047">
              <w:rPr>
                <w:sz w:val="28"/>
                <w:szCs w:val="28"/>
              </w:rPr>
              <w:t>СП «ЦДК», директора общеобразовательных школ, Вопросы, рассматриваемые на заседаниях Малого консультативного совета по межэтническим отношениям при Администрации сельского поселения первым делом связаны с предотвращением конфликтных ситуаций, воспитанию толерантности и профилактике экстремизма, формированию здорового образа жизни, профилактике противоправного поведения.</w:t>
            </w:r>
          </w:p>
          <w:p w:rsidR="000875BF" w:rsidRPr="00753047" w:rsidRDefault="00CB4906" w:rsidP="000875BF">
            <w:pPr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За 1 полугодие  2019 года, проведено два заседания Малого </w:t>
            </w:r>
            <w:r w:rsidRPr="00753047">
              <w:rPr>
                <w:sz w:val="28"/>
                <w:szCs w:val="28"/>
              </w:rPr>
              <w:t>консультативного</w:t>
            </w: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 совета по межэтническим отношениям при Администрации </w:t>
            </w:r>
            <w:r w:rsidR="000875BF" w:rsidRPr="00753047">
              <w:rPr>
                <w:color w:val="000000"/>
                <w:sz w:val="28"/>
                <w:szCs w:val="28"/>
                <w:shd w:val="clear" w:color="auto" w:fill="FFFFFF"/>
              </w:rPr>
              <w:t>Калининского</w:t>
            </w: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поселения. </w:t>
            </w:r>
          </w:p>
          <w:p w:rsidR="00CB4906" w:rsidRPr="00753047" w:rsidRDefault="00CB4906" w:rsidP="00EF593F">
            <w:pPr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B4906" w:rsidRPr="00753047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>2. Обеспечение равноправия граждан, реализации их конституционных прав</w:t>
            </w:r>
          </w:p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0875BF" w:rsidRPr="00753047">
              <w:rPr>
                <w:b/>
                <w:bCs/>
                <w:color w:val="000000"/>
                <w:sz w:val="28"/>
                <w:szCs w:val="28"/>
              </w:rPr>
              <w:t>Калининского</w:t>
            </w: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Цимлянского района в сфере государственной национальной политики Российской Федерации</w:t>
            </w:r>
          </w:p>
        </w:tc>
      </w:tr>
      <w:tr w:rsidR="00CB4906" w:rsidRPr="00753047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72" w:right="-54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обстоятельств, при приеме на работу, замещение должностей муниципальной службы, формирование кадрового резерва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77" w:right="-34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Факты нарушения принципа равноправия граждан независимо от расы, этнической принадлежности, религиозных убеждений </w:t>
            </w:r>
            <w:r w:rsidRPr="00753047">
              <w:rPr>
                <w:color w:val="000000"/>
                <w:sz w:val="28"/>
                <w:szCs w:val="28"/>
              </w:rPr>
              <w:t>при приеме на работу, замещение должностей муниципальной службы, а так же</w:t>
            </w: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 при получении образования  в отчетном периоде отсутствуют.</w:t>
            </w:r>
          </w:p>
        </w:tc>
      </w:tr>
      <w:tr w:rsidR="00CB4906" w:rsidRPr="00753047" w:rsidTr="00EF593F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Незамедлительное информирование Главы Администрации Цимлянского района в </w:t>
            </w:r>
            <w:r w:rsidRPr="00753047">
              <w:rPr>
                <w:rStyle w:val="onenewstext"/>
                <w:color w:val="000000"/>
                <w:sz w:val="28"/>
                <w:szCs w:val="28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77" w:right="-34"/>
              <w:rPr>
                <w:color w:val="000000"/>
                <w:sz w:val="28"/>
                <w:szCs w:val="28"/>
              </w:rPr>
            </w:pPr>
          </w:p>
        </w:tc>
      </w:tr>
      <w:tr w:rsidR="00CB4906" w:rsidRPr="00753047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>3. Укрепление единства и духовной общности</w:t>
            </w:r>
          </w:p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населения </w:t>
            </w:r>
            <w:r w:rsidR="000875BF" w:rsidRPr="00753047">
              <w:rPr>
                <w:b/>
                <w:bCs/>
                <w:color w:val="000000"/>
                <w:sz w:val="28"/>
                <w:szCs w:val="28"/>
              </w:rPr>
              <w:t>Калининского</w:t>
            </w: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CB4906" w:rsidRPr="00753047" w:rsidTr="00EF593F">
        <w:trPr>
          <w:trHeight w:val="84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753047">
              <w:rPr>
                <w:color w:val="000000"/>
                <w:sz w:val="28"/>
                <w:szCs w:val="28"/>
              </w:rPr>
              <w:t>Волгодонское</w:t>
            </w:r>
            <w:proofErr w:type="spellEnd"/>
            <w:r w:rsidRPr="00753047">
              <w:rPr>
                <w:color w:val="000000"/>
                <w:sz w:val="28"/>
                <w:szCs w:val="28"/>
              </w:rPr>
              <w:t>»</w:t>
            </w:r>
          </w:p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 (по согласованию),</w:t>
            </w:r>
          </w:p>
          <w:p w:rsidR="00CB4906" w:rsidRPr="00753047" w:rsidRDefault="00CB4906" w:rsidP="00EF593F">
            <w:pPr>
              <w:ind w:left="-25" w:right="-66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753047">
              <w:rPr>
                <w:color w:val="000000"/>
                <w:sz w:val="28"/>
                <w:szCs w:val="28"/>
              </w:rPr>
              <w:t>Маркинская</w:t>
            </w:r>
            <w:proofErr w:type="spellEnd"/>
            <w:r w:rsidRPr="00753047">
              <w:rPr>
                <w:color w:val="000000"/>
                <w:sz w:val="28"/>
                <w:szCs w:val="28"/>
              </w:rPr>
              <w:t xml:space="preserve"> СОШ  и МБОУ </w:t>
            </w:r>
            <w:proofErr w:type="spellStart"/>
            <w:r w:rsidRPr="00753047">
              <w:rPr>
                <w:color w:val="000000"/>
                <w:sz w:val="28"/>
                <w:szCs w:val="28"/>
              </w:rPr>
              <w:t>Паршиковская</w:t>
            </w:r>
            <w:proofErr w:type="spellEnd"/>
            <w:r w:rsidRPr="00753047">
              <w:rPr>
                <w:color w:val="000000"/>
                <w:sz w:val="28"/>
                <w:szCs w:val="28"/>
              </w:rPr>
              <w:t xml:space="preserve"> СОШ (по согласованию)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906" w:rsidRPr="00753047" w:rsidRDefault="00CB4906" w:rsidP="00EF593F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53047">
              <w:rPr>
                <w:sz w:val="28"/>
                <w:szCs w:val="28"/>
              </w:rPr>
              <w:t xml:space="preserve">Распространены памятки, методические инструкции по противодействию экстремизму и терроризму на официальном сайте Администрации </w:t>
            </w:r>
            <w:r w:rsidR="000875BF" w:rsidRPr="00753047">
              <w:rPr>
                <w:sz w:val="28"/>
                <w:szCs w:val="28"/>
              </w:rPr>
              <w:t>Калининского</w:t>
            </w:r>
            <w:r w:rsidRPr="00753047">
              <w:rPr>
                <w:sz w:val="28"/>
                <w:szCs w:val="28"/>
              </w:rPr>
              <w:t xml:space="preserve"> сельского поселения, стендах в фойе Администрации, общеобразовательных учреждениях,  учреждениях культуры. </w:t>
            </w:r>
          </w:p>
          <w:p w:rsidR="00CB4906" w:rsidRPr="00753047" w:rsidRDefault="00CB4906" w:rsidP="00EF593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       В целях укрепления мира и согласия между представителями всех национальностей, проживающих на территории поселения, работниками культуры были проведены следующие мероприятия: </w:t>
            </w:r>
          </w:p>
          <w:p w:rsidR="000E47AB" w:rsidRPr="00753047" w:rsidRDefault="00CB4906" w:rsidP="000E47AB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Ко дню толерантности  были проведены  викторины, игры, рисунки: «Мир вокруг нас», «Мой толерантный мир!», «Все мы разные, но все мы вместе», «Тема толерантности в кино и литературе», «Мы граждане России!», «Дети за мир!» и </w:t>
            </w:r>
            <w:proofErr w:type="spellStart"/>
            <w:r w:rsidRPr="00753047">
              <w:rPr>
                <w:color w:val="000000"/>
                <w:sz w:val="28"/>
                <w:szCs w:val="28"/>
              </w:rPr>
              <w:t>др</w:t>
            </w:r>
            <w:proofErr w:type="spellEnd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 За прошедшие  пол года   проведены      праздник  Масленичная неделя «Проводы  русской зимы» в </w:t>
            </w:r>
            <w:proofErr w:type="spellStart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>ст.Калининская</w:t>
            </w:r>
            <w:proofErr w:type="spellEnd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>х.Антонов</w:t>
            </w:r>
            <w:proofErr w:type="spellEnd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 , </w:t>
            </w:r>
            <w:proofErr w:type="spellStart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>ст.Терновская</w:t>
            </w:r>
            <w:proofErr w:type="spellEnd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, </w:t>
            </w:r>
            <w:r w:rsidR="000E47AB" w:rsidRPr="00753047">
              <w:rPr>
                <w:sz w:val="28"/>
                <w:szCs w:val="28"/>
              </w:rPr>
              <w:t>концертные программы, театрализованные представления посвященные дню защитника Отечества  , концерты, посвященные женскому дню «Самой  лучшей на свете»</w:t>
            </w:r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>ст.Калининская</w:t>
            </w:r>
            <w:proofErr w:type="spellEnd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>х.Антонов</w:t>
            </w:r>
            <w:proofErr w:type="spellEnd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 xml:space="preserve"> , </w:t>
            </w:r>
            <w:proofErr w:type="spellStart"/>
            <w:r w:rsidR="000E47AB" w:rsidRPr="00753047">
              <w:rPr>
                <w:rFonts w:eastAsia="Calibri"/>
                <w:sz w:val="28"/>
                <w:szCs w:val="28"/>
                <w:lang w:eastAsia="zh-CN"/>
              </w:rPr>
              <w:t>ст.Терновская</w:t>
            </w:r>
            <w:proofErr w:type="spellEnd"/>
            <w:r w:rsidR="000E47AB" w:rsidRPr="00753047">
              <w:rPr>
                <w:sz w:val="28"/>
                <w:szCs w:val="28"/>
              </w:rPr>
              <w:t>. Были проведены праздники «Люблю тебя моя станица»</w:t>
            </w:r>
            <w:r w:rsidR="000E47AB" w:rsidRPr="00753047">
              <w:rPr>
                <w:sz w:val="28"/>
                <w:szCs w:val="28"/>
                <w:lang w:eastAsia="ar-SA"/>
              </w:rPr>
              <w:t xml:space="preserve"> с представлением  национальных  костюмов и национальной  кухни  народов  проживающих  на  территории поселения</w:t>
            </w:r>
            <w:r w:rsidR="000E47AB" w:rsidRPr="00753047">
              <w:rPr>
                <w:sz w:val="28"/>
                <w:szCs w:val="28"/>
              </w:rPr>
              <w:t xml:space="preserve">, «День леща» </w:t>
            </w:r>
            <w:proofErr w:type="spellStart"/>
            <w:r w:rsidR="000E47AB" w:rsidRPr="00753047">
              <w:rPr>
                <w:sz w:val="28"/>
                <w:szCs w:val="28"/>
              </w:rPr>
              <w:t>ст.Калининская</w:t>
            </w:r>
            <w:proofErr w:type="spellEnd"/>
            <w:r w:rsidR="000E47AB" w:rsidRPr="00753047">
              <w:rPr>
                <w:sz w:val="28"/>
                <w:szCs w:val="28"/>
              </w:rPr>
              <w:t xml:space="preserve">». В честь празднования «Дня победы» проведены мероприятия во всех населенных пунктах: акция «Георгиевская лента». бессмертный полк, митинги посвященные Дню победы, акции «Горсть памяти». В х. Антонов организуются и проводятся товарищеские футбольные матчи. В честь празднования «Дня России» проведены акции «Наша гордость </w:t>
            </w:r>
            <w:proofErr w:type="spellStart"/>
            <w:r w:rsidR="000E47AB" w:rsidRPr="00753047">
              <w:rPr>
                <w:sz w:val="28"/>
                <w:szCs w:val="28"/>
              </w:rPr>
              <w:t>Триколор</w:t>
            </w:r>
            <w:proofErr w:type="spellEnd"/>
            <w:r w:rsidR="000E47AB" w:rsidRPr="00753047">
              <w:rPr>
                <w:sz w:val="28"/>
                <w:szCs w:val="28"/>
              </w:rPr>
              <w:t>», проведены концертные программы « Люблю тебя моя Россия».</w:t>
            </w:r>
          </w:p>
          <w:p w:rsidR="000E47AB" w:rsidRPr="00753047" w:rsidRDefault="000E47AB" w:rsidP="000E47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3047">
              <w:rPr>
                <w:rFonts w:eastAsia="Calibri"/>
                <w:sz w:val="28"/>
                <w:szCs w:val="28"/>
                <w:lang w:eastAsia="zh-CN"/>
              </w:rPr>
              <w:t xml:space="preserve">В школах  проводились  </w:t>
            </w:r>
            <w:r w:rsidRPr="00753047">
              <w:rPr>
                <w:sz w:val="28"/>
                <w:szCs w:val="28"/>
                <w:lang w:eastAsia="en-US"/>
              </w:rPr>
              <w:tab/>
              <w:t xml:space="preserve">уроки, классные часы, диспуты, лекции, беседы по основам правовых знаний, направленных на формирование толерантных установок в среде учащейся молодежи </w:t>
            </w:r>
            <w:r w:rsidRPr="00753047">
              <w:rPr>
                <w:sz w:val="28"/>
                <w:szCs w:val="28"/>
              </w:rPr>
              <w:t>наши учащиеся принимают активное участие в  во всех мероприятий, в районных смотрах и конкурсах. В школах, детских садах проводится разъяснительная работа с учениками -занятия (беседы) с обучающимися, родителями на </w:t>
            </w:r>
            <w:hyperlink r:id="rId5" w:tooltip="Классный час" w:history="1">
              <w:r w:rsidRPr="00753047">
                <w:rPr>
                  <w:rStyle w:val="a6"/>
                  <w:color w:val="000000"/>
                  <w:sz w:val="28"/>
                  <w:szCs w:val="28"/>
                  <w:bdr w:val="none" w:sz="0" w:space="0" w:color="auto" w:frame="1"/>
                </w:rPr>
                <w:t>классных часах</w:t>
              </w:r>
            </w:hyperlink>
            <w:r w:rsidRPr="00753047">
              <w:rPr>
                <w:sz w:val="28"/>
                <w:szCs w:val="28"/>
              </w:rPr>
              <w:t>, родительских собраниях,  </w:t>
            </w:r>
            <w:r w:rsidRPr="00753047">
              <w:rPr>
                <w:color w:val="000000"/>
                <w:sz w:val="28"/>
                <w:szCs w:val="28"/>
              </w:rPr>
              <w:t>- актуализация наглядной информации, размещенной на стендах.</w:t>
            </w:r>
            <w:r w:rsidRPr="00753047">
              <w:rPr>
                <w:sz w:val="28"/>
                <w:szCs w:val="28"/>
              </w:rPr>
              <w:t xml:space="preserve"> </w:t>
            </w:r>
          </w:p>
          <w:p w:rsidR="00CB4906" w:rsidRPr="00753047" w:rsidRDefault="00CB4906" w:rsidP="00EF593F">
            <w:pPr>
              <w:jc w:val="both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Проведены праздничные  мероприятия, посвященные:</w:t>
            </w:r>
          </w:p>
          <w:p w:rsidR="00CB4906" w:rsidRPr="00753047" w:rsidRDefault="00CB4906" w:rsidP="00EF593F">
            <w:pPr>
              <w:tabs>
                <w:tab w:val="left" w:pos="6165"/>
              </w:tabs>
              <w:jc w:val="both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- Дню защитника Отечества</w:t>
            </w:r>
          </w:p>
          <w:p w:rsidR="00CB4906" w:rsidRPr="00753047" w:rsidRDefault="00CB4906" w:rsidP="00EF593F">
            <w:pPr>
              <w:jc w:val="both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- Дню России </w:t>
            </w:r>
          </w:p>
          <w:p w:rsidR="00CB4906" w:rsidRPr="00753047" w:rsidRDefault="00CB4906" w:rsidP="00EF593F">
            <w:pPr>
              <w:pStyle w:val="a3"/>
              <w:spacing w:line="276" w:lineRule="auto"/>
              <w:rPr>
                <w:szCs w:val="28"/>
              </w:rPr>
            </w:pPr>
            <w:r w:rsidRPr="00753047">
              <w:rPr>
                <w:szCs w:val="28"/>
              </w:rPr>
              <w:t xml:space="preserve">Проводились познавательные беседы, познавательные программы и мероприятия, направленные на воспитание толерантности и профилактике экстремизма, формированию здорового образа жизни, профилактике противоправного поведения. 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 xml:space="preserve">    В отчетном периоде проведены: 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>- акция «Письмо ветерану»;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>- урок доброты «Будьте милосердны»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>- диспут «Все мы разные, но…»;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 xml:space="preserve">- круглый стол «За и против»;  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 xml:space="preserve">- конкурс рисунка «Мы за здоровый образ жизни»; </w:t>
            </w:r>
          </w:p>
          <w:p w:rsidR="00CB4906" w:rsidRPr="00753047" w:rsidRDefault="00CB4906" w:rsidP="00EF593F">
            <w:pPr>
              <w:rPr>
                <w:color w:val="22282A"/>
                <w:sz w:val="28"/>
                <w:szCs w:val="28"/>
              </w:rPr>
            </w:pPr>
            <w:r w:rsidRPr="00753047">
              <w:rPr>
                <w:color w:val="22282A"/>
                <w:sz w:val="28"/>
                <w:szCs w:val="28"/>
              </w:rPr>
              <w:t>- классные часы «Закон и мы» и др.</w:t>
            </w:r>
          </w:p>
          <w:p w:rsidR="00CB4906" w:rsidRPr="00753047" w:rsidRDefault="000E47AB" w:rsidP="000E47AB">
            <w:pPr>
              <w:jc w:val="both"/>
              <w:rPr>
                <w:color w:val="000000"/>
                <w:sz w:val="28"/>
                <w:szCs w:val="28"/>
              </w:rPr>
            </w:pPr>
            <w:r w:rsidRPr="00753047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CB4906" w:rsidRPr="00753047">
              <w:rPr>
                <w:color w:val="22282A"/>
                <w:sz w:val="28"/>
                <w:szCs w:val="28"/>
              </w:rPr>
              <w:t xml:space="preserve">Спортивные мероприятия выступают одним из инструментов регулирования межнациональных отношений. За отчетный период проведены следующие спортивные соревнования: поселенческий этап «Спартакиады Дона», </w:t>
            </w:r>
            <w:r w:rsidR="00CB4906" w:rsidRPr="00753047">
              <w:rPr>
                <w:color w:val="000000"/>
                <w:sz w:val="28"/>
                <w:szCs w:val="28"/>
                <w:shd w:val="clear" w:color="auto" w:fill="FFFFFF"/>
              </w:rPr>
              <w:t xml:space="preserve"> соревнования по футболу на Жители поселения приняли участие в районном и зональном этапе «Спартакиады Дона». </w:t>
            </w:r>
          </w:p>
        </w:tc>
      </w:tr>
      <w:tr w:rsidR="00CB4906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25" w:right="-66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pacing w:val="-1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  <w:shd w:val="clear" w:color="auto" w:fill="FFFFFF"/>
              </w:rPr>
              <w:t>Проведены патриотические мероприятия, посвященные 74-й годовщине Победы в ВОВ 1941-1945 годов»:</w:t>
            </w:r>
            <w:r w:rsidRPr="00753047">
              <w:rPr>
                <w:color w:val="000000"/>
                <w:sz w:val="28"/>
                <w:szCs w:val="28"/>
              </w:rPr>
              <w:t xml:space="preserve"> акция «Георгиевская ленточка», концерт  «Цветущий май»,</w:t>
            </w:r>
            <w:r w:rsidRPr="0075304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53047">
              <w:rPr>
                <w:color w:val="000000"/>
                <w:sz w:val="28"/>
                <w:szCs w:val="28"/>
              </w:rPr>
              <w:t>, праздничная программа «И снова май, салют, цветы и слезы…», акция  - встреча поколений: «Спасибо за память, потомки!»,</w:t>
            </w:r>
            <w:r w:rsidRPr="0075304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pacing w:val="-1"/>
                <w:sz w:val="28"/>
                <w:szCs w:val="28"/>
              </w:rPr>
              <w:t>акция ко Дню</w:t>
            </w:r>
            <w:r w:rsidRPr="00753047">
              <w:rPr>
                <w:color w:val="000000"/>
                <w:sz w:val="28"/>
                <w:szCs w:val="28"/>
              </w:rPr>
              <w:t xml:space="preserve"> памяти и скорби «Зажгите свечи», акция памяти  « Кто знал, что между миром и войной, каких- то пять минут осталось».    </w:t>
            </w:r>
          </w:p>
        </w:tc>
      </w:tr>
      <w:tr w:rsidR="00CB4906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left="-25" w:right="-66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 xml:space="preserve"> Не проводился</w:t>
            </w:r>
          </w:p>
        </w:tc>
      </w:tr>
      <w:tr w:rsidR="00CB4906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>4. Обеспечение межэтнического согласия, гармонизации</w:t>
            </w:r>
          </w:p>
          <w:p w:rsidR="00CB4906" w:rsidRPr="00753047" w:rsidRDefault="00CB4906" w:rsidP="00EF593F">
            <w:pPr>
              <w:jc w:val="center"/>
              <w:rPr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межэтнических отношений на территории </w:t>
            </w:r>
            <w:r w:rsidR="000875BF" w:rsidRPr="00753047">
              <w:rPr>
                <w:b/>
                <w:bCs/>
                <w:color w:val="000000"/>
                <w:sz w:val="28"/>
                <w:szCs w:val="28"/>
              </w:rPr>
              <w:t>Калининского</w:t>
            </w:r>
            <w:r w:rsidRPr="00753047">
              <w:rPr>
                <w:b/>
                <w:bCs/>
                <w:color w:val="000000"/>
                <w:sz w:val="28"/>
                <w:szCs w:val="28"/>
              </w:rPr>
              <w:t xml:space="preserve">  сельского поселения Цимлянского района</w:t>
            </w:r>
          </w:p>
        </w:tc>
      </w:tr>
      <w:tr w:rsidR="00CB4906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Участие в социологических исследованиях по вопросам гармонизации межэтнических отношений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0E47AB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  <w:lang w:eastAsia="en-US"/>
              </w:rPr>
              <w:t>Мероприятие запланировано на 2 полугодие</w:t>
            </w:r>
          </w:p>
        </w:tc>
      </w:tr>
      <w:tr w:rsidR="00CB4906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047">
              <w:rPr>
                <w:b/>
                <w:bCs/>
                <w:color w:val="000000"/>
                <w:sz w:val="28"/>
                <w:szCs w:val="28"/>
              </w:rPr>
              <w:t>5. Информационно-пропагандистские мероприятия</w:t>
            </w:r>
          </w:p>
        </w:tc>
      </w:tr>
      <w:tr w:rsidR="00CB4906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0E47AB" w:rsidP="000E47AB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Ежеквартально проводится мониторинг</w:t>
            </w:r>
            <w:r w:rsidR="00CB4906" w:rsidRPr="00753047">
              <w:rPr>
                <w:color w:val="000000"/>
                <w:sz w:val="28"/>
                <w:szCs w:val="28"/>
              </w:rPr>
              <w:t xml:space="preserve"> литературы, аудио-видеоматериалов экстремистского толка, пропагандирующих разжигание национальной, расовой и религиозной вражды на территории </w:t>
            </w:r>
            <w:r w:rsidR="000875BF" w:rsidRPr="00753047">
              <w:rPr>
                <w:color w:val="000000"/>
                <w:sz w:val="28"/>
                <w:szCs w:val="28"/>
              </w:rPr>
              <w:t>Калининского</w:t>
            </w:r>
            <w:r w:rsidR="00CB4906" w:rsidRPr="00753047">
              <w:rPr>
                <w:color w:val="000000"/>
                <w:sz w:val="28"/>
                <w:szCs w:val="28"/>
              </w:rPr>
              <w:t xml:space="preserve"> сельского поселения в отчетный период не зафиксировано.</w:t>
            </w:r>
          </w:p>
        </w:tc>
      </w:tr>
      <w:tr w:rsidR="000E47AB" w:rsidRPr="00753047" w:rsidTr="00EF593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AB" w:rsidRPr="00753047" w:rsidRDefault="000E47AB" w:rsidP="00EF59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AB" w:rsidRPr="00753047" w:rsidRDefault="000E47AB" w:rsidP="00EF593F">
            <w:pPr>
              <w:ind w:right="-38"/>
              <w:rPr>
                <w:color w:val="000000"/>
                <w:sz w:val="28"/>
                <w:szCs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AB" w:rsidRPr="00753047" w:rsidRDefault="000E47AB" w:rsidP="000E47AB">
            <w:pPr>
              <w:rPr>
                <w:color w:val="000000"/>
                <w:sz w:val="28"/>
                <w:szCs w:val="28"/>
              </w:rPr>
            </w:pPr>
          </w:p>
        </w:tc>
      </w:tr>
      <w:tr w:rsidR="00CB4906" w:rsidRPr="00753047" w:rsidTr="00EF593F">
        <w:tc>
          <w:tcPr>
            <w:tcW w:w="1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3047">
              <w:rPr>
                <w:b/>
                <w:color w:val="000000"/>
                <w:sz w:val="28"/>
                <w:szCs w:val="28"/>
              </w:rPr>
              <w:t>6. Привлечение народной дружины к обеспечению общественной безопасности</w:t>
            </w:r>
          </w:p>
        </w:tc>
      </w:tr>
      <w:tr w:rsidR="00CB4906" w:rsidRPr="00753047" w:rsidTr="00EF593F">
        <w:trPr>
          <w:trHeight w:val="10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color w:val="000000"/>
                <w:sz w:val="28"/>
                <w:szCs w:val="28"/>
              </w:rPr>
            </w:pPr>
            <w:r w:rsidRPr="00753047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rPr>
                <w:rStyle w:val="onenewstext"/>
                <w:color w:val="000000"/>
                <w:sz w:val="28"/>
                <w:szCs w:val="28"/>
              </w:rPr>
            </w:pPr>
            <w:r w:rsidRPr="00753047">
              <w:rPr>
                <w:rStyle w:val="onenewstext"/>
                <w:color w:val="000000"/>
                <w:sz w:val="28"/>
                <w:szCs w:val="28"/>
              </w:rPr>
              <w:t xml:space="preserve">Осуществление комплекса мер по увеличению численности народной дружины </w:t>
            </w:r>
            <w:r w:rsidR="000875BF" w:rsidRPr="00753047">
              <w:rPr>
                <w:rStyle w:val="onenewstext"/>
                <w:color w:val="000000"/>
                <w:sz w:val="28"/>
                <w:szCs w:val="28"/>
              </w:rPr>
              <w:t>Калининского</w:t>
            </w:r>
            <w:r w:rsidRPr="00753047">
              <w:rPr>
                <w:rStyle w:val="onenewstext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CB4906" w:rsidRPr="00753047" w:rsidRDefault="00CB4906" w:rsidP="00EF593F">
            <w:pPr>
              <w:ind w:right="-38"/>
              <w:rPr>
                <w:color w:val="000000"/>
                <w:sz w:val="28"/>
                <w:szCs w:val="28"/>
              </w:rPr>
            </w:pPr>
          </w:p>
          <w:p w:rsidR="00CB4906" w:rsidRPr="00753047" w:rsidRDefault="00CB4906" w:rsidP="00EF593F">
            <w:pPr>
              <w:ind w:right="-66"/>
              <w:rPr>
                <w:color w:val="000000"/>
                <w:sz w:val="28"/>
                <w:szCs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6" w:rsidRPr="00753047" w:rsidRDefault="00CB4906" w:rsidP="00EF593F">
            <w:pPr>
              <w:pStyle w:val="a3"/>
              <w:spacing w:line="276" w:lineRule="auto"/>
              <w:ind w:firstLine="567"/>
              <w:rPr>
                <w:color w:val="000000"/>
                <w:szCs w:val="28"/>
              </w:rPr>
            </w:pPr>
            <w:r w:rsidRPr="00753047">
              <w:rPr>
                <w:szCs w:val="28"/>
              </w:rPr>
              <w:t>На территории сельского поселения создана народная дружина, участвующая, в охране общественного порядка во взаимодействии с полицией и органами местного самоуправления. Увеличения численности народной дружины в отчетном периоде не происходило.</w:t>
            </w:r>
          </w:p>
        </w:tc>
      </w:tr>
    </w:tbl>
    <w:p w:rsidR="00CB4906" w:rsidRPr="00753047" w:rsidRDefault="00CB4906" w:rsidP="00CB4906">
      <w:pPr>
        <w:tabs>
          <w:tab w:val="left" w:pos="1260"/>
        </w:tabs>
        <w:rPr>
          <w:sz w:val="28"/>
          <w:szCs w:val="28"/>
        </w:rPr>
      </w:pPr>
    </w:p>
    <w:bookmarkEnd w:id="0"/>
    <w:p w:rsidR="00E92804" w:rsidRPr="00753047" w:rsidRDefault="00E92804">
      <w:pPr>
        <w:rPr>
          <w:sz w:val="28"/>
          <w:szCs w:val="28"/>
        </w:rPr>
      </w:pPr>
    </w:p>
    <w:sectPr w:rsidR="00E92804" w:rsidRPr="00753047" w:rsidSect="00CC77F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06"/>
    <w:rsid w:val="000875BF"/>
    <w:rsid w:val="000E47AB"/>
    <w:rsid w:val="00753047"/>
    <w:rsid w:val="00CB4906"/>
    <w:rsid w:val="00E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0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nenewstext">
    <w:name w:val="onenewstext"/>
    <w:basedOn w:val="a0"/>
    <w:rsid w:val="00CB4906"/>
  </w:style>
  <w:style w:type="paragraph" w:styleId="a5">
    <w:name w:val="Normal (Web)"/>
    <w:basedOn w:val="a"/>
    <w:uiPriority w:val="99"/>
    <w:unhideWhenUsed/>
    <w:rsid w:val="00CB4906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0E4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0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nenewstext">
    <w:name w:val="onenewstext"/>
    <w:basedOn w:val="a0"/>
    <w:rsid w:val="00CB4906"/>
  </w:style>
  <w:style w:type="paragraph" w:styleId="a5">
    <w:name w:val="Normal (Web)"/>
    <w:basedOn w:val="a"/>
    <w:uiPriority w:val="99"/>
    <w:unhideWhenUsed/>
    <w:rsid w:val="00CB4906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0E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2019-10-01T11:58:00Z</dcterms:created>
  <dcterms:modified xsi:type="dcterms:W3CDTF">2019-10-01T12:01:00Z</dcterms:modified>
</cp:coreProperties>
</file>