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F" w:rsidRPr="00433ECF" w:rsidRDefault="00433ECF" w:rsidP="00433ECF">
      <w:pPr>
        <w:tabs>
          <w:tab w:val="center" w:pos="5102"/>
          <w:tab w:val="left" w:pos="7575"/>
        </w:tabs>
        <w:rPr>
          <w:b/>
          <w:sz w:val="28"/>
          <w:szCs w:val="28"/>
        </w:rPr>
      </w:pPr>
      <w:r>
        <w:tab/>
        <w:t xml:space="preserve">  </w:t>
      </w:r>
      <w:r>
        <w:rPr>
          <w:noProof/>
        </w:rPr>
        <w:drawing>
          <wp:inline distT="0" distB="0" distL="0" distR="0" wp14:anchorId="040A79D9" wp14:editId="20F1255E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433ECF" w:rsidRDefault="00433ECF" w:rsidP="00433ECF">
      <w:pPr>
        <w:ind w:left="-1440"/>
        <w:rPr>
          <w:sz w:val="28"/>
          <w:szCs w:val="28"/>
        </w:rPr>
      </w:pPr>
      <w:r>
        <w:rPr>
          <w:b/>
        </w:rPr>
        <w:t xml:space="preserve">  </w:t>
      </w:r>
    </w:p>
    <w:p w:rsidR="00433ECF" w:rsidRPr="00490066" w:rsidRDefault="00433ECF" w:rsidP="00433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Pr="00490066">
        <w:rPr>
          <w:b/>
          <w:sz w:val="28"/>
          <w:szCs w:val="28"/>
        </w:rPr>
        <w:t>Я</w:t>
      </w:r>
    </w:p>
    <w:p w:rsidR="00433ECF" w:rsidRPr="00490066" w:rsidRDefault="00433ECF" w:rsidP="00433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</w:t>
      </w:r>
      <w:r w:rsidRPr="00490066">
        <w:rPr>
          <w:b/>
          <w:sz w:val="28"/>
          <w:szCs w:val="28"/>
        </w:rPr>
        <w:t>СЕЛЬСКОГО ПОСЕЛЕНИЯ</w:t>
      </w:r>
    </w:p>
    <w:p w:rsidR="00433ECF" w:rsidRPr="005C4B2A" w:rsidRDefault="00433ECF" w:rsidP="00433ECF">
      <w:pPr>
        <w:jc w:val="center"/>
        <w:rPr>
          <w:b/>
          <w:sz w:val="28"/>
          <w:szCs w:val="28"/>
        </w:rPr>
      </w:pPr>
      <w:r w:rsidRPr="00FA7AD7">
        <w:rPr>
          <w:b/>
          <w:sz w:val="28"/>
          <w:szCs w:val="28"/>
        </w:rPr>
        <w:t>ЦИМЛЯНСКОГО РАЙОНА РОСТОВСКОЙ ОБЛАСТИ</w:t>
      </w:r>
    </w:p>
    <w:p w:rsidR="00433ECF" w:rsidRPr="00FA42C2" w:rsidRDefault="00433ECF" w:rsidP="00433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Pr="00FA42C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ЕНИ</w:t>
      </w:r>
      <w:r w:rsidRPr="00FA42C2">
        <w:rPr>
          <w:b/>
          <w:sz w:val="28"/>
          <w:szCs w:val="28"/>
        </w:rPr>
        <w:t>Е</w:t>
      </w:r>
    </w:p>
    <w:p w:rsidR="00A1497A" w:rsidRDefault="00A1497A" w:rsidP="00A1497A">
      <w:pPr>
        <w:jc w:val="center"/>
        <w:rPr>
          <w:b/>
          <w:bCs/>
          <w:sz w:val="24"/>
          <w:szCs w:val="24"/>
          <w:lang w:eastAsia="en-US"/>
        </w:rPr>
      </w:pPr>
    </w:p>
    <w:p w:rsidR="00A1497A" w:rsidRPr="0012435B" w:rsidRDefault="00005E94" w:rsidP="00005E94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8"/>
          <w:szCs w:val="28"/>
          <w:lang w:eastAsia="en-US"/>
        </w:rPr>
        <w:t>06.11.</w:t>
      </w:r>
      <w:r w:rsidR="00A1497A" w:rsidRPr="00DD6E25">
        <w:rPr>
          <w:bCs/>
          <w:sz w:val="28"/>
          <w:szCs w:val="28"/>
          <w:lang w:eastAsia="en-US"/>
        </w:rPr>
        <w:t>2012</w:t>
      </w:r>
      <w:r w:rsidR="00A1497A" w:rsidRPr="00822AFA">
        <w:rPr>
          <w:bCs/>
          <w:sz w:val="28"/>
          <w:szCs w:val="28"/>
          <w:lang w:eastAsia="en-US"/>
        </w:rPr>
        <w:t xml:space="preserve">  г.</w:t>
      </w:r>
      <w:r>
        <w:rPr>
          <w:bCs/>
          <w:sz w:val="24"/>
          <w:szCs w:val="24"/>
          <w:lang w:eastAsia="en-US"/>
        </w:rPr>
        <w:t xml:space="preserve">                   </w:t>
      </w:r>
      <w:r w:rsidR="00A1497A" w:rsidRPr="0012435B">
        <w:rPr>
          <w:bCs/>
          <w:sz w:val="24"/>
          <w:szCs w:val="24"/>
          <w:lang w:eastAsia="en-US"/>
        </w:rPr>
        <w:t xml:space="preserve">          </w:t>
      </w:r>
      <w:r w:rsidR="00A1497A">
        <w:rPr>
          <w:bCs/>
          <w:sz w:val="24"/>
          <w:szCs w:val="24"/>
          <w:lang w:eastAsia="en-US"/>
        </w:rPr>
        <w:t xml:space="preserve">     </w:t>
      </w:r>
      <w:r w:rsidR="00A1497A" w:rsidRPr="00DD6E25">
        <w:rPr>
          <w:bCs/>
          <w:sz w:val="28"/>
          <w:szCs w:val="28"/>
          <w:lang w:eastAsia="en-US"/>
        </w:rPr>
        <w:t xml:space="preserve">№   </w:t>
      </w:r>
      <w:r>
        <w:rPr>
          <w:bCs/>
          <w:sz w:val="28"/>
          <w:szCs w:val="28"/>
          <w:lang w:eastAsia="en-US"/>
        </w:rPr>
        <w:t>91</w:t>
      </w:r>
      <w:r w:rsidR="00A1497A" w:rsidRPr="0012435B">
        <w:rPr>
          <w:bCs/>
          <w:sz w:val="24"/>
          <w:szCs w:val="24"/>
          <w:lang w:eastAsia="en-US"/>
        </w:rPr>
        <w:t xml:space="preserve">  </w:t>
      </w:r>
      <w:r w:rsidR="00A1497A">
        <w:rPr>
          <w:bCs/>
          <w:sz w:val="24"/>
          <w:szCs w:val="24"/>
          <w:lang w:eastAsia="en-US"/>
        </w:rPr>
        <w:t xml:space="preserve">                         </w:t>
      </w:r>
      <w:r w:rsidR="00A1497A" w:rsidRPr="0012435B">
        <w:rPr>
          <w:bCs/>
          <w:sz w:val="24"/>
          <w:szCs w:val="24"/>
          <w:lang w:eastAsia="en-US"/>
        </w:rPr>
        <w:t xml:space="preserve"> </w:t>
      </w:r>
      <w:r w:rsidR="00A1497A" w:rsidRPr="00822AFA">
        <w:rPr>
          <w:bCs/>
          <w:sz w:val="28"/>
          <w:szCs w:val="28"/>
          <w:lang w:eastAsia="en-US"/>
        </w:rPr>
        <w:t xml:space="preserve">ст. </w:t>
      </w:r>
      <w:proofErr w:type="gramStart"/>
      <w:r w:rsidR="00A1497A" w:rsidRPr="00822AFA">
        <w:rPr>
          <w:bCs/>
          <w:sz w:val="28"/>
          <w:szCs w:val="28"/>
          <w:lang w:eastAsia="en-US"/>
        </w:rPr>
        <w:t>Калининская</w:t>
      </w:r>
      <w:proofErr w:type="gramEnd"/>
    </w:p>
    <w:p w:rsidR="00A1497A" w:rsidRDefault="00A1497A" w:rsidP="00A1497A">
      <w:pPr>
        <w:rPr>
          <w:b/>
          <w:spacing w:val="30"/>
          <w:sz w:val="24"/>
          <w:szCs w:val="24"/>
        </w:rPr>
      </w:pPr>
    </w:p>
    <w:p w:rsidR="00375BD0" w:rsidRDefault="00A1497A" w:rsidP="00A1497A">
      <w:pPr>
        <w:rPr>
          <w:sz w:val="28"/>
          <w:szCs w:val="28"/>
        </w:rPr>
      </w:pPr>
      <w:r w:rsidRPr="00CB5D21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публичных слушаний</w:t>
      </w:r>
      <w:r w:rsidR="00375BD0" w:rsidRPr="00375BD0">
        <w:rPr>
          <w:sz w:val="28"/>
          <w:szCs w:val="28"/>
        </w:rPr>
        <w:t xml:space="preserve"> </w:t>
      </w:r>
      <w:r w:rsidR="00375BD0" w:rsidRPr="00CB5D21">
        <w:rPr>
          <w:sz w:val="28"/>
          <w:szCs w:val="28"/>
        </w:rPr>
        <w:t>по</w:t>
      </w:r>
      <w:r w:rsidR="00375BD0">
        <w:rPr>
          <w:sz w:val="28"/>
          <w:szCs w:val="28"/>
        </w:rPr>
        <w:t xml:space="preserve"> проекту </w:t>
      </w:r>
      <w:proofErr w:type="gramStart"/>
      <w:r w:rsidR="007C0F93">
        <w:rPr>
          <w:sz w:val="28"/>
          <w:szCs w:val="28"/>
        </w:rPr>
        <w:t>нормативного</w:t>
      </w:r>
      <w:proofErr w:type="gramEnd"/>
    </w:p>
    <w:p w:rsidR="00A1497A" w:rsidRDefault="00375BD0" w:rsidP="00A1497A">
      <w:pPr>
        <w:rPr>
          <w:sz w:val="28"/>
          <w:szCs w:val="28"/>
        </w:rPr>
      </w:pPr>
      <w:r>
        <w:rPr>
          <w:sz w:val="28"/>
          <w:szCs w:val="28"/>
        </w:rPr>
        <w:t>правового</w:t>
      </w:r>
      <w:r w:rsidRPr="00375BD0">
        <w:rPr>
          <w:sz w:val="28"/>
          <w:szCs w:val="28"/>
        </w:rPr>
        <w:t xml:space="preserve"> </w:t>
      </w:r>
      <w:r w:rsidRPr="00CB5D21">
        <w:rPr>
          <w:sz w:val="28"/>
          <w:szCs w:val="28"/>
        </w:rPr>
        <w:t xml:space="preserve">акта </w:t>
      </w:r>
      <w:r>
        <w:rPr>
          <w:sz w:val="28"/>
          <w:szCs w:val="28"/>
        </w:rPr>
        <w:t>«Правила землепользования</w:t>
      </w:r>
      <w:r w:rsidR="007C0F93" w:rsidRPr="007C0F93">
        <w:rPr>
          <w:sz w:val="28"/>
          <w:szCs w:val="28"/>
        </w:rPr>
        <w:t xml:space="preserve"> </w:t>
      </w:r>
      <w:r w:rsidR="007C0F93">
        <w:rPr>
          <w:sz w:val="28"/>
          <w:szCs w:val="28"/>
        </w:rPr>
        <w:t>и</w:t>
      </w:r>
      <w:r w:rsidR="007C0F93" w:rsidRPr="00375BD0">
        <w:rPr>
          <w:sz w:val="28"/>
          <w:szCs w:val="28"/>
        </w:rPr>
        <w:t xml:space="preserve"> </w:t>
      </w:r>
      <w:r w:rsidR="007C0F93" w:rsidRPr="00CB5D21">
        <w:rPr>
          <w:sz w:val="28"/>
          <w:szCs w:val="28"/>
        </w:rPr>
        <w:t>застройки</w:t>
      </w:r>
    </w:p>
    <w:p w:rsidR="00375BD0" w:rsidRPr="00CB5D21" w:rsidRDefault="00375BD0" w:rsidP="00375BD0">
      <w:pPr>
        <w:rPr>
          <w:sz w:val="28"/>
          <w:szCs w:val="28"/>
        </w:rPr>
      </w:pPr>
      <w:r w:rsidRPr="00CB5D21">
        <w:rPr>
          <w:sz w:val="28"/>
          <w:szCs w:val="28"/>
        </w:rPr>
        <w:t>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 xml:space="preserve">ского сельского поселения» </w:t>
      </w:r>
    </w:p>
    <w:p w:rsidR="00A1497A" w:rsidRDefault="00A1497A" w:rsidP="00375BD0">
      <w:pPr>
        <w:jc w:val="both"/>
        <w:rPr>
          <w:sz w:val="24"/>
          <w:szCs w:val="24"/>
        </w:rPr>
      </w:pPr>
    </w:p>
    <w:p w:rsidR="00DD6E25" w:rsidRDefault="00A1497A" w:rsidP="00DD6E25">
      <w:pPr>
        <w:ind w:firstLine="360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30, 31 Градостроительного кодекса Российской Федерации, статьей 24 Устава </w:t>
      </w:r>
      <w:r>
        <w:rPr>
          <w:sz w:val="28"/>
          <w:szCs w:val="28"/>
        </w:rPr>
        <w:t>муниципального образования «Калининское сельское поселение»</w:t>
      </w:r>
      <w:r>
        <w:rPr>
          <w:sz w:val="28"/>
        </w:rPr>
        <w:t>,</w:t>
      </w:r>
      <w:r w:rsidRPr="009A64BC">
        <w:rPr>
          <w:sz w:val="28"/>
        </w:rPr>
        <w:t xml:space="preserve"> </w:t>
      </w:r>
      <w:r>
        <w:rPr>
          <w:sz w:val="28"/>
        </w:rPr>
        <w:t>Собрания депутатов Калининского сельского поселения,</w:t>
      </w:r>
      <w:r w:rsidR="00DD6E25" w:rsidRPr="00DD6E25">
        <w:rPr>
          <w:b/>
          <w:sz w:val="28"/>
          <w:szCs w:val="28"/>
        </w:rPr>
        <w:t xml:space="preserve"> </w:t>
      </w:r>
    </w:p>
    <w:p w:rsidR="00A1497A" w:rsidRPr="00DD6E25" w:rsidRDefault="00433ECF" w:rsidP="00DD6E2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1497A" w:rsidRPr="00CB5D21" w:rsidRDefault="00A1497A" w:rsidP="00A1497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B5D21">
        <w:rPr>
          <w:sz w:val="28"/>
          <w:szCs w:val="28"/>
        </w:rPr>
        <w:t>Провести публичные  слушания по проекту нормативного правового акта «Правила землепользования и застройки 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 xml:space="preserve">ского сельского поселения» </w:t>
      </w:r>
      <w:r w:rsidR="00A91F3B">
        <w:rPr>
          <w:sz w:val="28"/>
          <w:szCs w:val="28"/>
        </w:rPr>
        <w:t xml:space="preserve"> на </w:t>
      </w:r>
      <w:r w:rsidR="00005E94">
        <w:rPr>
          <w:sz w:val="28"/>
          <w:szCs w:val="28"/>
        </w:rPr>
        <w:t>11.01.2013</w:t>
      </w:r>
      <w:r w:rsidRPr="00CB5D21">
        <w:rPr>
          <w:sz w:val="28"/>
          <w:szCs w:val="28"/>
        </w:rPr>
        <w:t xml:space="preserve"> г.</w:t>
      </w:r>
      <w:r w:rsidR="00DC38F6">
        <w:rPr>
          <w:sz w:val="28"/>
          <w:szCs w:val="28"/>
        </w:rPr>
        <w:t xml:space="preserve"> </w:t>
      </w:r>
      <w:r w:rsidR="00A91F3B">
        <w:rPr>
          <w:sz w:val="28"/>
          <w:szCs w:val="28"/>
        </w:rPr>
        <w:t>в</w:t>
      </w:r>
      <w:r w:rsidR="00DC38F6">
        <w:rPr>
          <w:sz w:val="28"/>
          <w:szCs w:val="28"/>
        </w:rPr>
        <w:t xml:space="preserve">  </w:t>
      </w:r>
      <w:r w:rsidR="00005E94">
        <w:rPr>
          <w:sz w:val="28"/>
          <w:szCs w:val="28"/>
        </w:rPr>
        <w:t xml:space="preserve"> 15.00 </w:t>
      </w:r>
      <w:r w:rsidR="00DC38F6">
        <w:rPr>
          <w:sz w:val="28"/>
          <w:szCs w:val="28"/>
        </w:rPr>
        <w:t>час.</w:t>
      </w:r>
    </w:p>
    <w:p w:rsidR="00A1497A" w:rsidRPr="00CB5D21" w:rsidRDefault="00A1497A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5D21">
        <w:rPr>
          <w:sz w:val="28"/>
          <w:szCs w:val="28"/>
        </w:rPr>
        <w:t>Утвердить состав комиссии по проведению публичных слушаний по проекту нормативного правового акта «Правила землепользования и застройки К</w:t>
      </w:r>
      <w:r>
        <w:rPr>
          <w:sz w:val="28"/>
          <w:szCs w:val="28"/>
        </w:rPr>
        <w:t>алининского</w:t>
      </w:r>
      <w:r w:rsidRPr="00CB5D21">
        <w:rPr>
          <w:sz w:val="28"/>
          <w:szCs w:val="28"/>
        </w:rPr>
        <w:t xml:space="preserve"> сельского поселения» (приложение 1).</w:t>
      </w:r>
    </w:p>
    <w:p w:rsidR="00A1497A" w:rsidRPr="00CB5D21" w:rsidRDefault="00A1497A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5D21">
        <w:rPr>
          <w:sz w:val="28"/>
          <w:szCs w:val="28"/>
        </w:rPr>
        <w:t>Утвердить положение о комиссии по проведению публичных слушаний по проекту нормативного правового акта «Правила землепользования и застройки К</w:t>
      </w:r>
      <w:r>
        <w:rPr>
          <w:sz w:val="28"/>
          <w:szCs w:val="28"/>
        </w:rPr>
        <w:t>алинин</w:t>
      </w:r>
      <w:r w:rsidRPr="00CB5D21">
        <w:rPr>
          <w:sz w:val="28"/>
          <w:szCs w:val="28"/>
        </w:rPr>
        <w:t>ского сельского поселения» (приложение 2).</w:t>
      </w:r>
    </w:p>
    <w:p w:rsidR="00A1497A" w:rsidRPr="00CB5D21" w:rsidRDefault="00A1497A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5D21">
        <w:rPr>
          <w:sz w:val="28"/>
          <w:szCs w:val="28"/>
        </w:rPr>
        <w:t xml:space="preserve"> Уполномочить комиссию  провести организацию проведения публичных слушаний, сбор предложений и замечаний, касающихся нормативного правового акта</w:t>
      </w:r>
      <w:r>
        <w:rPr>
          <w:sz w:val="28"/>
          <w:szCs w:val="28"/>
        </w:rPr>
        <w:t>,</w:t>
      </w:r>
      <w:r w:rsidRPr="00CB5D21">
        <w:rPr>
          <w:sz w:val="28"/>
          <w:szCs w:val="28"/>
        </w:rPr>
        <w:t xml:space="preserve"> для включения их в протокол публичных слушаний.</w:t>
      </w:r>
    </w:p>
    <w:p w:rsidR="00B51890" w:rsidRDefault="00A1497A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B51890">
        <w:rPr>
          <w:sz w:val="28"/>
          <w:szCs w:val="28"/>
        </w:rPr>
        <w:t xml:space="preserve">Местом для проведения </w:t>
      </w:r>
      <w:r w:rsidR="00DC38F6" w:rsidRPr="00B51890">
        <w:rPr>
          <w:sz w:val="28"/>
          <w:szCs w:val="28"/>
        </w:rPr>
        <w:t>публичных слушаний</w:t>
      </w:r>
      <w:r w:rsidRPr="00B51890">
        <w:rPr>
          <w:sz w:val="28"/>
          <w:szCs w:val="28"/>
        </w:rPr>
        <w:t xml:space="preserve"> определить  </w:t>
      </w:r>
      <w:r w:rsidR="00DC38F6" w:rsidRPr="00B51890">
        <w:rPr>
          <w:sz w:val="28"/>
          <w:szCs w:val="28"/>
        </w:rPr>
        <w:t xml:space="preserve">МБУК </w:t>
      </w:r>
      <w:r w:rsidR="00B51890" w:rsidRPr="00B51890">
        <w:rPr>
          <w:sz w:val="28"/>
          <w:szCs w:val="28"/>
        </w:rPr>
        <w:t>ЦР КСП «ЦДК»</w:t>
      </w:r>
      <w:r w:rsidR="00DC38F6" w:rsidRPr="00B51890">
        <w:rPr>
          <w:sz w:val="28"/>
          <w:szCs w:val="28"/>
        </w:rPr>
        <w:t xml:space="preserve"> </w:t>
      </w:r>
      <w:r w:rsidRPr="00B51890">
        <w:rPr>
          <w:sz w:val="28"/>
          <w:szCs w:val="28"/>
        </w:rPr>
        <w:t xml:space="preserve">по адресу: </w:t>
      </w:r>
      <w:proofErr w:type="gramStart"/>
      <w:r w:rsidRPr="00B51890">
        <w:rPr>
          <w:sz w:val="28"/>
          <w:szCs w:val="28"/>
        </w:rPr>
        <w:t xml:space="preserve">Ростовская область, Цимлянский район, ст. Калининская, пер. Театральный, 3. </w:t>
      </w:r>
      <w:proofErr w:type="gramEnd"/>
    </w:p>
    <w:p w:rsidR="00A1497A" w:rsidRPr="00B51890" w:rsidRDefault="00DC38F6" w:rsidP="00A149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B51890">
        <w:rPr>
          <w:sz w:val="28"/>
          <w:szCs w:val="28"/>
        </w:rPr>
        <w:t>Установит</w:t>
      </w:r>
      <w:r w:rsidR="00A91F3B" w:rsidRPr="00B51890">
        <w:rPr>
          <w:sz w:val="28"/>
          <w:szCs w:val="28"/>
        </w:rPr>
        <w:t>ь</w:t>
      </w:r>
      <w:r w:rsidRPr="00B51890">
        <w:rPr>
          <w:sz w:val="28"/>
          <w:szCs w:val="28"/>
        </w:rPr>
        <w:t>, что предложения и замечания по рассматриваемому проекту, указанному в пункте 1</w:t>
      </w:r>
      <w:r w:rsidR="00A91F3B" w:rsidRPr="00B51890">
        <w:rPr>
          <w:sz w:val="28"/>
          <w:szCs w:val="28"/>
        </w:rPr>
        <w:t>, могут быть направлены в организационный комитет по адресу: Ростовская область, Цимлянский район, ст. Калининская, ул. Центральная, 34 (Администрация Калининского сельского поселения)</w:t>
      </w:r>
      <w:r w:rsidR="00A1497A" w:rsidRPr="00B51890">
        <w:rPr>
          <w:sz w:val="28"/>
          <w:szCs w:val="28"/>
        </w:rPr>
        <w:t xml:space="preserve"> </w:t>
      </w:r>
      <w:r w:rsidR="00A91F3B" w:rsidRPr="00B51890">
        <w:rPr>
          <w:sz w:val="28"/>
          <w:szCs w:val="28"/>
        </w:rPr>
        <w:t xml:space="preserve"> или на </w:t>
      </w:r>
      <w:r w:rsidR="00A1497A" w:rsidRPr="00B51890">
        <w:rPr>
          <w:sz w:val="28"/>
          <w:szCs w:val="28"/>
        </w:rPr>
        <w:t xml:space="preserve">официальный сайт администрации </w:t>
      </w:r>
      <w:r w:rsidR="008C2724" w:rsidRPr="00B51890">
        <w:rPr>
          <w:sz w:val="28"/>
          <w:szCs w:val="28"/>
        </w:rPr>
        <w:t xml:space="preserve">Цимлянского района, раздел </w:t>
      </w:r>
      <w:r w:rsidR="00A1497A" w:rsidRPr="00B51890">
        <w:rPr>
          <w:sz w:val="28"/>
          <w:szCs w:val="28"/>
        </w:rPr>
        <w:t>Калининского сельского поселения в сети «Интернет».</w:t>
      </w:r>
    </w:p>
    <w:p w:rsidR="00A1497A" w:rsidRDefault="00A1497A" w:rsidP="00A1497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B5D21">
        <w:rPr>
          <w:sz w:val="28"/>
          <w:szCs w:val="28"/>
        </w:rPr>
        <w:t xml:space="preserve">Опубликовать данное </w:t>
      </w:r>
      <w:r w:rsidR="00433ECF">
        <w:rPr>
          <w:sz w:val="28"/>
          <w:szCs w:val="28"/>
        </w:rPr>
        <w:t>постановление</w:t>
      </w:r>
      <w:r w:rsidRPr="00CB5D21">
        <w:rPr>
          <w:sz w:val="28"/>
          <w:szCs w:val="28"/>
        </w:rPr>
        <w:t xml:space="preserve"> в </w:t>
      </w:r>
      <w:r>
        <w:rPr>
          <w:sz w:val="28"/>
          <w:szCs w:val="28"/>
        </w:rPr>
        <w:t>МУП ИИЦ «Придонье».</w:t>
      </w:r>
    </w:p>
    <w:p w:rsidR="00A1497A" w:rsidRPr="00CB5D21" w:rsidRDefault="00A1497A" w:rsidP="00A1497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B5D21">
        <w:rPr>
          <w:sz w:val="28"/>
          <w:szCs w:val="28"/>
        </w:rPr>
        <w:t>Контроль за</w:t>
      </w:r>
      <w:proofErr w:type="gramEnd"/>
      <w:r w:rsidRPr="00CB5D21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CB5D21">
        <w:rPr>
          <w:sz w:val="28"/>
          <w:szCs w:val="28"/>
        </w:rPr>
        <w:t xml:space="preserve"> оставляю за собой.</w:t>
      </w:r>
    </w:p>
    <w:p w:rsidR="00A1497A" w:rsidRPr="00DD6E25" w:rsidRDefault="00A1497A" w:rsidP="00DD6E25">
      <w:pPr>
        <w:jc w:val="both"/>
        <w:rPr>
          <w:sz w:val="28"/>
          <w:szCs w:val="28"/>
        </w:rPr>
      </w:pPr>
    </w:p>
    <w:p w:rsidR="00005E94" w:rsidRDefault="00005E94" w:rsidP="00DD6E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75BD0" w:rsidRDefault="00005E94" w:rsidP="00DD6E2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1497A" w:rsidRPr="00CB5D21">
        <w:rPr>
          <w:sz w:val="28"/>
          <w:szCs w:val="28"/>
        </w:rPr>
        <w:t xml:space="preserve"> К</w:t>
      </w:r>
      <w:r w:rsidR="00A1497A">
        <w:rPr>
          <w:sz w:val="28"/>
          <w:szCs w:val="28"/>
        </w:rPr>
        <w:t>алинин</w:t>
      </w:r>
      <w:r w:rsidR="00A1497A" w:rsidRPr="00CB5D21">
        <w:rPr>
          <w:sz w:val="28"/>
          <w:szCs w:val="28"/>
        </w:rPr>
        <w:t>ского</w:t>
      </w:r>
      <w:r w:rsidR="00DD6E25" w:rsidRPr="00DD6E25">
        <w:rPr>
          <w:sz w:val="28"/>
          <w:szCs w:val="28"/>
        </w:rPr>
        <w:t xml:space="preserve"> </w:t>
      </w:r>
      <w:r w:rsidR="00DD6E25" w:rsidRPr="00CB5D21">
        <w:rPr>
          <w:sz w:val="28"/>
          <w:szCs w:val="28"/>
        </w:rPr>
        <w:t>сельского поселени</w:t>
      </w:r>
      <w:r w:rsidR="00DD6E25">
        <w:rPr>
          <w:sz w:val="28"/>
          <w:szCs w:val="28"/>
        </w:rPr>
        <w:t xml:space="preserve">я                               </w:t>
      </w:r>
      <w:r>
        <w:rPr>
          <w:sz w:val="28"/>
          <w:szCs w:val="28"/>
        </w:rPr>
        <w:t>Т.В. Забазнова</w:t>
      </w:r>
    </w:p>
    <w:p w:rsidR="00DD6E25" w:rsidRDefault="00DD6E25" w:rsidP="00A1497A">
      <w:pPr>
        <w:jc w:val="right"/>
        <w:rPr>
          <w:sz w:val="28"/>
          <w:szCs w:val="28"/>
        </w:rPr>
      </w:pPr>
    </w:p>
    <w:p w:rsidR="00A1497A" w:rsidRPr="00CB5D21" w:rsidRDefault="00A1497A" w:rsidP="00A1497A">
      <w:pPr>
        <w:jc w:val="right"/>
        <w:rPr>
          <w:sz w:val="28"/>
          <w:szCs w:val="28"/>
        </w:rPr>
      </w:pPr>
      <w:r w:rsidRPr="00CB5D21">
        <w:rPr>
          <w:sz w:val="28"/>
          <w:szCs w:val="28"/>
        </w:rPr>
        <w:t>Приложение 1</w:t>
      </w:r>
    </w:p>
    <w:p w:rsidR="00005E94" w:rsidRPr="00CB5D21" w:rsidRDefault="00005E94" w:rsidP="00005E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от  06.11.2012 г.  </w:t>
      </w:r>
      <w:r w:rsidRPr="00CB5D21">
        <w:rPr>
          <w:sz w:val="28"/>
          <w:szCs w:val="28"/>
        </w:rPr>
        <w:t>№</w:t>
      </w:r>
      <w:r>
        <w:rPr>
          <w:sz w:val="28"/>
          <w:szCs w:val="28"/>
        </w:rPr>
        <w:t xml:space="preserve"> 91</w:t>
      </w:r>
    </w:p>
    <w:p w:rsidR="00A1497A" w:rsidRDefault="00A1497A" w:rsidP="00A1497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A1497A" w:rsidRPr="00CB5D21" w:rsidRDefault="00A1497A" w:rsidP="00A149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97A" w:rsidRPr="00CB5D21" w:rsidRDefault="00A1497A" w:rsidP="00A1497A">
      <w:pPr>
        <w:jc w:val="right"/>
        <w:rPr>
          <w:sz w:val="28"/>
          <w:szCs w:val="28"/>
        </w:rPr>
      </w:pPr>
    </w:p>
    <w:p w:rsidR="00A1497A" w:rsidRPr="00CB5D21" w:rsidRDefault="00A1497A" w:rsidP="00A1497A">
      <w:pPr>
        <w:jc w:val="center"/>
        <w:rPr>
          <w:b/>
          <w:sz w:val="28"/>
          <w:szCs w:val="28"/>
        </w:rPr>
      </w:pPr>
      <w:r w:rsidRPr="00CB5D21">
        <w:rPr>
          <w:b/>
          <w:sz w:val="28"/>
          <w:szCs w:val="28"/>
        </w:rPr>
        <w:t>Состав комиссии</w:t>
      </w:r>
    </w:p>
    <w:p w:rsidR="00A1497A" w:rsidRPr="00CB5D21" w:rsidRDefault="00A1497A" w:rsidP="00A1497A">
      <w:pPr>
        <w:jc w:val="center"/>
        <w:rPr>
          <w:b/>
          <w:sz w:val="28"/>
          <w:szCs w:val="28"/>
        </w:rPr>
      </w:pPr>
      <w:r w:rsidRPr="00CB5D21">
        <w:rPr>
          <w:b/>
          <w:sz w:val="28"/>
          <w:szCs w:val="28"/>
        </w:rPr>
        <w:t>по проведению публичных слушаний по проекту</w:t>
      </w:r>
    </w:p>
    <w:p w:rsidR="00A1497A" w:rsidRPr="00CB5D21" w:rsidRDefault="00A1497A" w:rsidP="00A1497A">
      <w:pPr>
        <w:jc w:val="center"/>
        <w:rPr>
          <w:b/>
          <w:sz w:val="28"/>
          <w:szCs w:val="28"/>
        </w:rPr>
      </w:pPr>
      <w:r w:rsidRPr="00CB5D21">
        <w:rPr>
          <w:b/>
          <w:sz w:val="28"/>
          <w:szCs w:val="28"/>
        </w:rPr>
        <w:t xml:space="preserve">нормативного правового акта «Правила землепользования и застройки </w:t>
      </w:r>
      <w:r>
        <w:rPr>
          <w:b/>
          <w:sz w:val="28"/>
          <w:szCs w:val="28"/>
        </w:rPr>
        <w:t>Калининского</w:t>
      </w:r>
      <w:r w:rsidRPr="00CB5D21">
        <w:rPr>
          <w:b/>
          <w:sz w:val="28"/>
          <w:szCs w:val="28"/>
        </w:rPr>
        <w:t xml:space="preserve"> сельского поселения»</w:t>
      </w:r>
    </w:p>
    <w:p w:rsidR="00A1497A" w:rsidRPr="00CB5D21" w:rsidRDefault="00A1497A" w:rsidP="00A1497A">
      <w:pPr>
        <w:jc w:val="center"/>
        <w:rPr>
          <w:b/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A1497A" w:rsidRDefault="00A1497A" w:rsidP="00A1497A">
      <w:pPr>
        <w:rPr>
          <w:b/>
          <w:i/>
          <w:sz w:val="28"/>
          <w:szCs w:val="28"/>
        </w:rPr>
      </w:pPr>
      <w:r w:rsidRPr="00A1497A">
        <w:rPr>
          <w:b/>
          <w:i/>
          <w:sz w:val="28"/>
          <w:szCs w:val="28"/>
        </w:rPr>
        <w:t>Председатель комиссии:</w:t>
      </w: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D21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A1497A" w:rsidRPr="00CB5D21" w:rsidRDefault="00A1497A" w:rsidP="00A1497A">
      <w:pPr>
        <w:rPr>
          <w:sz w:val="28"/>
          <w:szCs w:val="28"/>
        </w:rPr>
      </w:pPr>
      <w:r w:rsidRPr="00CB5D21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Маркин Николай Иванович</w:t>
      </w: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A1497A" w:rsidRDefault="00A1497A" w:rsidP="00A1497A">
      <w:pPr>
        <w:rPr>
          <w:b/>
          <w:i/>
          <w:sz w:val="28"/>
          <w:szCs w:val="28"/>
        </w:rPr>
      </w:pPr>
      <w:r w:rsidRPr="00A1497A">
        <w:rPr>
          <w:b/>
          <w:i/>
          <w:sz w:val="28"/>
          <w:szCs w:val="28"/>
        </w:rPr>
        <w:t>Секретарь комиссии:</w:t>
      </w:r>
    </w:p>
    <w:p w:rsidR="00A1497A" w:rsidRDefault="00A1497A" w:rsidP="00A1497A">
      <w:pPr>
        <w:rPr>
          <w:sz w:val="28"/>
          <w:szCs w:val="28"/>
        </w:rPr>
      </w:pPr>
    </w:p>
    <w:p w:rsidR="00A1497A" w:rsidRPr="004B5954" w:rsidRDefault="00A1497A" w:rsidP="00A149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  <w:r w:rsidRPr="004B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Недюжева Наталья Владимировна</w:t>
      </w:r>
    </w:p>
    <w:p w:rsidR="00A1497A" w:rsidRPr="00CB5D21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A1497A" w:rsidRDefault="00A1497A" w:rsidP="00A1497A">
      <w:pPr>
        <w:rPr>
          <w:b/>
          <w:i/>
          <w:sz w:val="28"/>
          <w:szCs w:val="28"/>
        </w:rPr>
      </w:pPr>
      <w:r w:rsidRPr="00A1497A">
        <w:rPr>
          <w:b/>
          <w:i/>
          <w:sz w:val="28"/>
          <w:szCs w:val="28"/>
        </w:rPr>
        <w:t>Члены комиссии:</w:t>
      </w:r>
    </w:p>
    <w:p w:rsidR="00A1497A" w:rsidRPr="00CB5D21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и</w:t>
      </w: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>имущественным отношениям                   Шишкова Любовь Михайловна</w:t>
      </w:r>
    </w:p>
    <w:p w:rsidR="00A1497A" w:rsidRPr="00CB5D21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>Нач. отдела экономики и финансов          Константинова Татьяна Васильевна</w:t>
      </w:r>
    </w:p>
    <w:p w:rsidR="00A1497A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</w:t>
      </w: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</w:t>
      </w:r>
      <w:r w:rsidR="00DC38F6">
        <w:rPr>
          <w:sz w:val="28"/>
          <w:szCs w:val="28"/>
        </w:rPr>
        <w:t>Кондаурова Елена  Вениаминовна</w:t>
      </w:r>
    </w:p>
    <w:p w:rsidR="00A1497A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</w:t>
      </w:r>
    </w:p>
    <w:p w:rsidR="00A1497A" w:rsidRDefault="00A1497A" w:rsidP="00A1497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</w:t>
      </w:r>
      <w:r w:rsidR="00DC38F6">
        <w:rPr>
          <w:sz w:val="28"/>
          <w:szCs w:val="28"/>
        </w:rPr>
        <w:t>Басова Елена Александровна</w:t>
      </w:r>
    </w:p>
    <w:p w:rsidR="00A1497A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rPr>
          <w:sz w:val="28"/>
          <w:szCs w:val="28"/>
        </w:rPr>
      </w:pPr>
    </w:p>
    <w:p w:rsidR="00A1497A" w:rsidRPr="00CB5D21" w:rsidRDefault="00A1497A" w:rsidP="00A1497A">
      <w:pPr>
        <w:rPr>
          <w:sz w:val="28"/>
          <w:szCs w:val="28"/>
        </w:rPr>
      </w:pPr>
    </w:p>
    <w:p w:rsidR="00A1497A" w:rsidRDefault="00A1497A" w:rsidP="00A1497A">
      <w:pPr>
        <w:jc w:val="right"/>
        <w:rPr>
          <w:sz w:val="28"/>
          <w:szCs w:val="28"/>
        </w:rPr>
      </w:pPr>
    </w:p>
    <w:p w:rsidR="007C0F93" w:rsidRDefault="007C0F93" w:rsidP="00A91F3B">
      <w:pPr>
        <w:jc w:val="right"/>
        <w:rPr>
          <w:sz w:val="28"/>
          <w:szCs w:val="28"/>
        </w:rPr>
      </w:pPr>
    </w:p>
    <w:p w:rsidR="00433ECF" w:rsidRDefault="00433ECF" w:rsidP="00005E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433ECF" w:rsidRPr="00CB5D21" w:rsidRDefault="00005E94" w:rsidP="00433E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433ECF">
        <w:rPr>
          <w:sz w:val="28"/>
          <w:szCs w:val="28"/>
        </w:rPr>
        <w:t xml:space="preserve"> от  </w:t>
      </w:r>
      <w:r>
        <w:rPr>
          <w:sz w:val="28"/>
          <w:szCs w:val="28"/>
        </w:rPr>
        <w:t>06.11.2012 г.</w:t>
      </w:r>
      <w:r w:rsidR="00433ECF">
        <w:rPr>
          <w:sz w:val="28"/>
          <w:szCs w:val="28"/>
        </w:rPr>
        <w:t xml:space="preserve">  </w:t>
      </w:r>
      <w:r w:rsidR="00433ECF" w:rsidRPr="00CB5D21">
        <w:rPr>
          <w:sz w:val="28"/>
          <w:szCs w:val="28"/>
        </w:rPr>
        <w:t>№</w:t>
      </w:r>
      <w:r w:rsidR="00433ECF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005E94" w:rsidRDefault="00005E94" w:rsidP="00A91F3B">
      <w:pPr>
        <w:spacing w:after="66" w:line="288" w:lineRule="auto"/>
        <w:jc w:val="center"/>
        <w:rPr>
          <w:b/>
          <w:bCs/>
          <w:sz w:val="28"/>
          <w:szCs w:val="28"/>
        </w:rPr>
      </w:pPr>
    </w:p>
    <w:p w:rsidR="00A1497A" w:rsidRPr="007C0F93" w:rsidRDefault="00A1497A" w:rsidP="00A91F3B">
      <w:pPr>
        <w:spacing w:after="66" w:line="288" w:lineRule="auto"/>
        <w:jc w:val="center"/>
        <w:rPr>
          <w:sz w:val="28"/>
          <w:szCs w:val="28"/>
        </w:rPr>
      </w:pPr>
      <w:r w:rsidRPr="007C0F93">
        <w:rPr>
          <w:b/>
          <w:bCs/>
          <w:sz w:val="28"/>
          <w:szCs w:val="28"/>
        </w:rPr>
        <w:t>ПОЛОЖЕНИЕ</w:t>
      </w:r>
    </w:p>
    <w:p w:rsidR="00A1497A" w:rsidRPr="007C0F93" w:rsidRDefault="00A1497A" w:rsidP="00A91F3B">
      <w:pPr>
        <w:jc w:val="center"/>
        <w:rPr>
          <w:b/>
          <w:sz w:val="28"/>
          <w:szCs w:val="28"/>
        </w:rPr>
      </w:pPr>
      <w:r w:rsidRPr="007C0F93">
        <w:rPr>
          <w:b/>
          <w:bCs/>
          <w:sz w:val="28"/>
          <w:szCs w:val="28"/>
        </w:rPr>
        <w:t>о комиссии по проведению публичных слушаний по</w:t>
      </w:r>
      <w:r w:rsidRPr="007C0F93">
        <w:rPr>
          <w:b/>
          <w:bCs/>
          <w:sz w:val="28"/>
          <w:szCs w:val="28"/>
        </w:rPr>
        <w:br/>
      </w:r>
      <w:r w:rsidRPr="007C0F93">
        <w:rPr>
          <w:b/>
          <w:sz w:val="28"/>
          <w:szCs w:val="28"/>
        </w:rPr>
        <w:t>проекту нормативного правового акта</w:t>
      </w:r>
    </w:p>
    <w:p w:rsidR="00A91F3B" w:rsidRPr="007C0F93" w:rsidRDefault="00A1497A" w:rsidP="00A91F3B">
      <w:pPr>
        <w:jc w:val="center"/>
        <w:rPr>
          <w:b/>
          <w:sz w:val="28"/>
          <w:szCs w:val="28"/>
        </w:rPr>
      </w:pPr>
      <w:r w:rsidRPr="007C0F93">
        <w:rPr>
          <w:b/>
          <w:sz w:val="28"/>
          <w:szCs w:val="28"/>
        </w:rPr>
        <w:t>«Правила землепользования и застройки</w:t>
      </w:r>
    </w:p>
    <w:p w:rsidR="00A1497A" w:rsidRPr="007C0F93" w:rsidRDefault="00A1497A" w:rsidP="00A91F3B">
      <w:pPr>
        <w:jc w:val="center"/>
        <w:rPr>
          <w:b/>
          <w:sz w:val="28"/>
          <w:szCs w:val="28"/>
        </w:rPr>
      </w:pPr>
      <w:r w:rsidRPr="007C0F93">
        <w:rPr>
          <w:b/>
          <w:sz w:val="28"/>
          <w:szCs w:val="28"/>
        </w:rPr>
        <w:t>Калининского</w:t>
      </w:r>
      <w:r w:rsidRPr="007C0F93">
        <w:rPr>
          <w:rStyle w:val="FontStyle30"/>
        </w:rPr>
        <w:t xml:space="preserve"> </w:t>
      </w:r>
      <w:r w:rsidRPr="007C0F93">
        <w:rPr>
          <w:b/>
          <w:sz w:val="28"/>
          <w:szCs w:val="28"/>
        </w:rPr>
        <w:t>сельского поселения»</w:t>
      </w:r>
    </w:p>
    <w:p w:rsidR="00A1497A" w:rsidRPr="007C0F93" w:rsidRDefault="00A1497A" w:rsidP="00A91F3B">
      <w:pPr>
        <w:jc w:val="both"/>
        <w:rPr>
          <w:b/>
          <w:sz w:val="28"/>
          <w:szCs w:val="28"/>
        </w:rPr>
      </w:pPr>
    </w:p>
    <w:p w:rsidR="00A1497A" w:rsidRPr="007C0F93" w:rsidRDefault="00A1497A" w:rsidP="00A91F3B">
      <w:pPr>
        <w:jc w:val="center"/>
        <w:rPr>
          <w:rStyle w:val="FontStyle30"/>
        </w:rPr>
      </w:pPr>
      <w:r w:rsidRPr="007C0F93">
        <w:rPr>
          <w:rStyle w:val="FontStyle30"/>
        </w:rPr>
        <w:t>1. Общие положения</w:t>
      </w:r>
    </w:p>
    <w:p w:rsidR="00A1497A" w:rsidRPr="007C0F93" w:rsidRDefault="00A1497A" w:rsidP="00A91F3B">
      <w:pPr>
        <w:pStyle w:val="Style4"/>
        <w:widowControl/>
        <w:numPr>
          <w:ilvl w:val="0"/>
          <w:numId w:val="2"/>
        </w:numPr>
        <w:tabs>
          <w:tab w:val="left" w:pos="1066"/>
        </w:tabs>
        <w:spacing w:before="322"/>
        <w:ind w:firstLine="576"/>
        <w:jc w:val="both"/>
        <w:rPr>
          <w:rStyle w:val="FontStyle30"/>
        </w:rPr>
      </w:pPr>
      <w:r w:rsidRPr="007C0F93">
        <w:rPr>
          <w:rStyle w:val="FontStyle30"/>
        </w:rPr>
        <w:t>Настоящее Положение регулирует  компетенцию, регламент работы Комиссии (далее комиссии) по проведению публичных слушаний и порядок принятия Комиссией решений.</w:t>
      </w:r>
    </w:p>
    <w:p w:rsidR="00A1497A" w:rsidRPr="007C0F93" w:rsidRDefault="00A1497A" w:rsidP="00A91F3B">
      <w:pPr>
        <w:jc w:val="both"/>
        <w:rPr>
          <w:sz w:val="28"/>
          <w:szCs w:val="28"/>
        </w:rPr>
      </w:pPr>
      <w:r w:rsidRPr="007C0F93">
        <w:rPr>
          <w:rStyle w:val="FontStyle30"/>
        </w:rPr>
        <w:t xml:space="preserve">     </w:t>
      </w:r>
      <w:proofErr w:type="gramStart"/>
      <w:r w:rsidRPr="007C0F93">
        <w:rPr>
          <w:rStyle w:val="FontStyle30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итогов публичных слушаний  по </w:t>
      </w:r>
      <w:r w:rsidRPr="007C0F93">
        <w:rPr>
          <w:sz w:val="28"/>
          <w:szCs w:val="28"/>
        </w:rPr>
        <w:t>проекту нормативного правового акта «Правила землепользования и застройки Калининского</w:t>
      </w:r>
      <w:r w:rsidRPr="007C0F93">
        <w:rPr>
          <w:rStyle w:val="FontStyle30"/>
        </w:rPr>
        <w:t xml:space="preserve"> </w:t>
      </w:r>
      <w:r w:rsidRPr="007C0F93">
        <w:rPr>
          <w:sz w:val="28"/>
          <w:szCs w:val="28"/>
        </w:rPr>
        <w:t xml:space="preserve"> сельского поселения». </w:t>
      </w:r>
      <w:proofErr w:type="gramEnd"/>
    </w:p>
    <w:p w:rsidR="00A91F3B" w:rsidRPr="007C0F93" w:rsidRDefault="00A91F3B" w:rsidP="00A91F3B">
      <w:pPr>
        <w:jc w:val="both"/>
        <w:rPr>
          <w:sz w:val="28"/>
          <w:szCs w:val="28"/>
        </w:rPr>
      </w:pPr>
    </w:p>
    <w:p w:rsidR="00A1497A" w:rsidRPr="007C0F93" w:rsidRDefault="00A1497A" w:rsidP="00A91F3B">
      <w:pPr>
        <w:pStyle w:val="Style4"/>
        <w:widowControl/>
        <w:tabs>
          <w:tab w:val="left" w:pos="1066"/>
        </w:tabs>
        <w:spacing w:before="77"/>
        <w:ind w:left="576"/>
        <w:jc w:val="center"/>
        <w:rPr>
          <w:rStyle w:val="FontStyle30"/>
        </w:rPr>
      </w:pPr>
      <w:r w:rsidRPr="007C0F93">
        <w:rPr>
          <w:rStyle w:val="FontStyle30"/>
        </w:rPr>
        <w:t>2. Задачи, функции и полномочия Комиссии</w:t>
      </w:r>
    </w:p>
    <w:p w:rsidR="00A91F3B" w:rsidRPr="007C0F93" w:rsidRDefault="00A91F3B" w:rsidP="00A91F3B">
      <w:pPr>
        <w:pStyle w:val="Style4"/>
        <w:widowControl/>
        <w:tabs>
          <w:tab w:val="left" w:pos="1066"/>
        </w:tabs>
        <w:spacing w:before="77"/>
        <w:ind w:left="576"/>
        <w:jc w:val="center"/>
        <w:rPr>
          <w:rStyle w:val="FontStyle30"/>
        </w:rPr>
      </w:pPr>
    </w:p>
    <w:p w:rsidR="00A1497A" w:rsidRPr="007C0F93" w:rsidRDefault="00A1497A" w:rsidP="00A91F3B">
      <w:pPr>
        <w:pStyle w:val="Style4"/>
        <w:widowControl/>
        <w:tabs>
          <w:tab w:val="left" w:pos="1042"/>
        </w:tabs>
        <w:spacing w:before="82" w:line="322" w:lineRule="exact"/>
        <w:ind w:left="552"/>
        <w:jc w:val="both"/>
        <w:rPr>
          <w:rStyle w:val="FontStyle30"/>
        </w:rPr>
      </w:pPr>
      <w:r w:rsidRPr="007C0F93">
        <w:rPr>
          <w:rStyle w:val="FontStyle30"/>
        </w:rPr>
        <w:t>2.1.</w:t>
      </w:r>
      <w:r w:rsidRPr="007C0F93">
        <w:rPr>
          <w:rStyle w:val="FontStyle30"/>
        </w:rPr>
        <w:tab/>
        <w:t>Задачами Комиссии являются:</w:t>
      </w:r>
    </w:p>
    <w:p w:rsidR="00A1497A" w:rsidRPr="007C0F93" w:rsidRDefault="00A1497A" w:rsidP="00A91F3B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jc w:val="both"/>
        <w:rPr>
          <w:rStyle w:val="FontStyle30"/>
        </w:rPr>
      </w:pPr>
      <w:r w:rsidRPr="007C0F93">
        <w:rPr>
          <w:rStyle w:val="FontStyle30"/>
        </w:rPr>
        <w:t xml:space="preserve">проведение в установленном порядке публичных слушаний по проекту нормативного правового акта «Правила землепользования и застройки </w:t>
      </w:r>
      <w:r w:rsidRPr="007C0F93">
        <w:rPr>
          <w:rFonts w:ascii="Times New Roman" w:hAnsi="Times New Roman"/>
          <w:sz w:val="28"/>
          <w:szCs w:val="28"/>
        </w:rPr>
        <w:t>Калининского</w:t>
      </w:r>
      <w:r w:rsidRPr="007C0F93">
        <w:rPr>
          <w:rStyle w:val="FontStyle30"/>
        </w:rPr>
        <w:t xml:space="preserve">  сельского поселения»;</w:t>
      </w:r>
    </w:p>
    <w:p w:rsidR="00A1497A" w:rsidRPr="007C0F93" w:rsidRDefault="00A1497A" w:rsidP="00A91F3B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jc w:val="both"/>
        <w:rPr>
          <w:rStyle w:val="FontStyle30"/>
        </w:rPr>
      </w:pPr>
      <w:r w:rsidRPr="007C0F93">
        <w:rPr>
          <w:rStyle w:val="FontStyle30"/>
        </w:rPr>
        <w:t xml:space="preserve">информирование жителей сельского поселения о программах его развития, выявление общественного мнения, предложений и рекомендаций по проекту нормативного правового акта «Правила землепользования и застройки </w:t>
      </w:r>
      <w:r w:rsidRPr="007C0F93">
        <w:rPr>
          <w:rFonts w:ascii="Times New Roman" w:hAnsi="Times New Roman"/>
          <w:sz w:val="28"/>
          <w:szCs w:val="28"/>
        </w:rPr>
        <w:t>Калининского</w:t>
      </w:r>
      <w:r w:rsidRPr="007C0F93">
        <w:rPr>
          <w:rStyle w:val="FontStyle30"/>
        </w:rPr>
        <w:t xml:space="preserve">  сельского поселения»;</w:t>
      </w:r>
    </w:p>
    <w:p w:rsidR="00A1497A" w:rsidRPr="007C0F93" w:rsidRDefault="00A1497A" w:rsidP="00A91F3B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jc w:val="both"/>
        <w:rPr>
          <w:rStyle w:val="FontStyle30"/>
        </w:rPr>
      </w:pPr>
      <w:r w:rsidRPr="007C0F93">
        <w:rPr>
          <w:rStyle w:val="FontStyle30"/>
        </w:rPr>
        <w:t xml:space="preserve">подготовка заключения Комиссии по итогам публичных слушаний проекта нормативного правового акта «Правила землепользования и застройки Калининского сельского поселения»; </w:t>
      </w:r>
    </w:p>
    <w:p w:rsidR="00A1497A" w:rsidRPr="007C0F93" w:rsidRDefault="00A1497A" w:rsidP="00A91F3B">
      <w:pPr>
        <w:pStyle w:val="Style4"/>
        <w:widowControl/>
        <w:tabs>
          <w:tab w:val="left" w:pos="1042"/>
        </w:tabs>
        <w:spacing w:line="322" w:lineRule="exact"/>
        <w:ind w:left="552"/>
        <w:jc w:val="both"/>
        <w:rPr>
          <w:rStyle w:val="FontStyle30"/>
        </w:rPr>
      </w:pPr>
      <w:r w:rsidRPr="007C0F93">
        <w:rPr>
          <w:rStyle w:val="FontStyle30"/>
        </w:rPr>
        <w:t>2.2.</w:t>
      </w:r>
      <w:r w:rsidRPr="007C0F93">
        <w:rPr>
          <w:rStyle w:val="FontStyle30"/>
        </w:rPr>
        <w:tab/>
        <w:t>Функциями Комиссии являются:</w:t>
      </w:r>
    </w:p>
    <w:p w:rsidR="00A1497A" w:rsidRPr="007C0F93" w:rsidRDefault="00A1497A" w:rsidP="00A91F3B">
      <w:pPr>
        <w:pStyle w:val="Style4"/>
        <w:widowControl/>
        <w:tabs>
          <w:tab w:val="left" w:pos="1258"/>
        </w:tabs>
        <w:spacing w:line="322" w:lineRule="exact"/>
        <w:ind w:left="552"/>
        <w:jc w:val="both"/>
        <w:rPr>
          <w:rStyle w:val="FontStyle30"/>
        </w:rPr>
      </w:pPr>
      <w:r w:rsidRPr="007C0F93">
        <w:rPr>
          <w:rStyle w:val="FontStyle30"/>
        </w:rPr>
        <w:t>2.2.1.</w:t>
      </w:r>
      <w:r w:rsidRPr="007C0F93">
        <w:rPr>
          <w:rStyle w:val="FontStyle30"/>
        </w:rPr>
        <w:tab/>
        <w:t xml:space="preserve">      составление плана мероприятий публичных слушаний;</w:t>
      </w:r>
    </w:p>
    <w:p w:rsidR="00A1497A" w:rsidRPr="007C0F93" w:rsidRDefault="00A1497A" w:rsidP="00A91F3B">
      <w:pPr>
        <w:pStyle w:val="Style4"/>
        <w:widowControl/>
        <w:numPr>
          <w:ilvl w:val="0"/>
          <w:numId w:val="4"/>
        </w:numPr>
        <w:tabs>
          <w:tab w:val="left" w:pos="1589"/>
        </w:tabs>
        <w:spacing w:line="322" w:lineRule="exact"/>
        <w:ind w:firstLine="547"/>
        <w:jc w:val="both"/>
        <w:rPr>
          <w:rStyle w:val="FontStyle30"/>
        </w:rPr>
      </w:pPr>
      <w:r w:rsidRPr="007C0F93">
        <w:rPr>
          <w:rStyle w:val="FontStyle30"/>
        </w:rPr>
        <w:t>определение перечня организаций, должностных лиц, специалистов и граждан, привлекаемых для проведения плановых мероприятий публичных слушаний;</w:t>
      </w:r>
    </w:p>
    <w:p w:rsidR="00A1497A" w:rsidRPr="007C0F93" w:rsidRDefault="00A1497A" w:rsidP="00A91F3B">
      <w:pPr>
        <w:pStyle w:val="Style4"/>
        <w:widowControl/>
        <w:numPr>
          <w:ilvl w:val="0"/>
          <w:numId w:val="4"/>
        </w:numPr>
        <w:tabs>
          <w:tab w:val="left" w:pos="1589"/>
        </w:tabs>
        <w:spacing w:line="322" w:lineRule="exact"/>
        <w:ind w:firstLine="547"/>
        <w:jc w:val="both"/>
        <w:rPr>
          <w:rStyle w:val="FontStyle30"/>
        </w:rPr>
      </w:pPr>
      <w:r w:rsidRPr="007C0F93">
        <w:rPr>
          <w:rStyle w:val="FontStyle30"/>
        </w:rPr>
        <w:t xml:space="preserve">ознакомление участников публичных слушаний и заинтересованных лиц с материалами, выносимыми на публичные слушания, и информирование </w:t>
      </w:r>
      <w:r w:rsidRPr="007C0F93">
        <w:rPr>
          <w:rStyle w:val="FontStyle30"/>
        </w:rPr>
        <w:lastRenderedPageBreak/>
        <w:t>указанных лиц о дате, времени и месте проведения мероприятий публичных слушаний;</w:t>
      </w:r>
    </w:p>
    <w:p w:rsidR="00A1497A" w:rsidRPr="007C0F93" w:rsidRDefault="00A1497A" w:rsidP="00A91F3B">
      <w:pPr>
        <w:pStyle w:val="Style4"/>
        <w:widowControl/>
        <w:spacing w:line="322" w:lineRule="exact"/>
        <w:jc w:val="both"/>
        <w:rPr>
          <w:rStyle w:val="FontStyle30"/>
        </w:rPr>
      </w:pPr>
      <w:r w:rsidRPr="007C0F93">
        <w:rPr>
          <w:rStyle w:val="FontStyle30"/>
        </w:rPr>
        <w:t xml:space="preserve">        2.2.4.</w:t>
      </w:r>
      <w:r w:rsidRPr="007C0F93">
        <w:rPr>
          <w:rStyle w:val="FontStyle30"/>
        </w:rPr>
        <w:tab/>
        <w:t>организация и проведение мероприятий публичных слушаний;</w:t>
      </w:r>
    </w:p>
    <w:p w:rsidR="00A1497A" w:rsidRPr="007C0F93" w:rsidRDefault="00A1497A" w:rsidP="00A91F3B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72"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составление протокола при проведении мероприятий, заседаний Комиссии и публичных слушаний;</w:t>
      </w:r>
    </w:p>
    <w:p w:rsidR="00A1497A" w:rsidRPr="007C0F93" w:rsidRDefault="00A1497A" w:rsidP="00A91F3B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5"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иные предусмотренные законом и правовыми актами органов местного самоуправления функции;</w:t>
      </w:r>
    </w:p>
    <w:p w:rsidR="00A1497A" w:rsidRPr="007C0F93" w:rsidRDefault="00A1497A" w:rsidP="00A91F3B">
      <w:pPr>
        <w:pStyle w:val="Style6"/>
        <w:widowControl/>
        <w:spacing w:line="322" w:lineRule="exact"/>
        <w:ind w:left="614"/>
        <w:jc w:val="both"/>
        <w:rPr>
          <w:rStyle w:val="FontStyle30"/>
        </w:rPr>
      </w:pPr>
      <w:r w:rsidRPr="007C0F93">
        <w:rPr>
          <w:rStyle w:val="FontStyle30"/>
        </w:rPr>
        <w:t>2.3. Полномочия Комиссии:</w:t>
      </w:r>
    </w:p>
    <w:p w:rsidR="00A1497A" w:rsidRPr="007C0F93" w:rsidRDefault="00A1497A" w:rsidP="00A91F3B">
      <w:pPr>
        <w:pStyle w:val="Style4"/>
        <w:widowControl/>
        <w:numPr>
          <w:ilvl w:val="0"/>
          <w:numId w:val="6"/>
        </w:numPr>
        <w:tabs>
          <w:tab w:val="left" w:pos="1334"/>
        </w:tabs>
        <w:spacing w:before="5"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принятие решений о форме, теме и содержании планируемого мероприятия публичного слушания,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A1497A" w:rsidRPr="007C0F93" w:rsidRDefault="00A1497A" w:rsidP="00A91F3B">
      <w:pPr>
        <w:pStyle w:val="Style4"/>
        <w:widowControl/>
        <w:numPr>
          <w:ilvl w:val="0"/>
          <w:numId w:val="6"/>
        </w:numPr>
        <w:tabs>
          <w:tab w:val="left" w:pos="1334"/>
        </w:tabs>
        <w:spacing w:before="5"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утверждение плана мероприятий, подлежащих проведению в процессе публичных слушаний;</w:t>
      </w:r>
    </w:p>
    <w:p w:rsidR="00A1497A" w:rsidRPr="007C0F93" w:rsidRDefault="00A1497A" w:rsidP="00A91F3B">
      <w:pPr>
        <w:pStyle w:val="Style4"/>
        <w:widowControl/>
        <w:tabs>
          <w:tab w:val="left" w:pos="1258"/>
        </w:tabs>
        <w:spacing w:line="322" w:lineRule="exact"/>
        <w:ind w:firstLine="540"/>
        <w:jc w:val="both"/>
        <w:rPr>
          <w:rStyle w:val="FontStyle30"/>
        </w:rPr>
      </w:pPr>
      <w:r w:rsidRPr="007C0F93">
        <w:rPr>
          <w:rStyle w:val="FontStyle30"/>
        </w:rPr>
        <w:t>2.3.3.</w:t>
      </w:r>
      <w:r w:rsidRPr="007C0F93">
        <w:rPr>
          <w:rStyle w:val="FontStyle30"/>
        </w:rPr>
        <w:tab/>
        <w:t>утверждение текста объявления о проведении публичных</w:t>
      </w:r>
      <w:r w:rsidRPr="007C0F93">
        <w:rPr>
          <w:rStyle w:val="FontStyle30"/>
        </w:rPr>
        <w:br/>
        <w:t xml:space="preserve">слушаний по проекту нормативного правового акта «Правила землепользования и застройки </w:t>
      </w:r>
      <w:r w:rsidRPr="007C0F93">
        <w:rPr>
          <w:rFonts w:ascii="Times New Roman" w:hAnsi="Times New Roman"/>
          <w:sz w:val="28"/>
          <w:szCs w:val="28"/>
        </w:rPr>
        <w:t>Калининского</w:t>
      </w:r>
      <w:r w:rsidRPr="007C0F93">
        <w:rPr>
          <w:rStyle w:val="FontStyle30"/>
        </w:rPr>
        <w:t xml:space="preserve"> сельского поселения»; и текстов информационных сообщений, публикуемых в процессе публичных слушаний от имени Комиссии;</w:t>
      </w:r>
    </w:p>
    <w:p w:rsidR="00A1497A" w:rsidRPr="007C0F93" w:rsidRDefault="00A1497A" w:rsidP="00A91F3B">
      <w:pPr>
        <w:pStyle w:val="Style4"/>
        <w:widowControl/>
        <w:tabs>
          <w:tab w:val="left" w:pos="1243"/>
        </w:tabs>
        <w:spacing w:before="5"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2.3.4.</w:t>
      </w:r>
      <w:r w:rsidRPr="007C0F93">
        <w:rPr>
          <w:rStyle w:val="FontStyle30"/>
        </w:rPr>
        <w:tab/>
        <w:t>определение времени и места приема замечаний и предложений</w:t>
      </w:r>
      <w:r w:rsidRPr="007C0F93">
        <w:rPr>
          <w:rStyle w:val="FontStyle30"/>
        </w:rPr>
        <w:br/>
        <w:t>участников публичных слушаний;</w:t>
      </w:r>
    </w:p>
    <w:p w:rsidR="00A1497A" w:rsidRPr="007C0F93" w:rsidRDefault="00A1497A" w:rsidP="00A91F3B">
      <w:pPr>
        <w:pStyle w:val="Style4"/>
        <w:widowControl/>
        <w:tabs>
          <w:tab w:val="left" w:pos="1291"/>
        </w:tabs>
        <w:spacing w:line="322" w:lineRule="exact"/>
        <w:ind w:left="590"/>
        <w:jc w:val="both"/>
        <w:rPr>
          <w:rStyle w:val="FontStyle30"/>
        </w:rPr>
      </w:pPr>
      <w:r w:rsidRPr="007C0F93">
        <w:rPr>
          <w:rStyle w:val="FontStyle30"/>
        </w:rPr>
        <w:t>2.3.5.</w:t>
      </w:r>
      <w:r w:rsidRPr="007C0F93">
        <w:rPr>
          <w:rStyle w:val="FontStyle30"/>
        </w:rPr>
        <w:tab/>
        <w:t>утверждение протоколов публичных слушаний;</w:t>
      </w:r>
    </w:p>
    <w:p w:rsidR="00A1497A" w:rsidRPr="007C0F93" w:rsidRDefault="008C2724" w:rsidP="00A91F3B">
      <w:pPr>
        <w:pStyle w:val="Style4"/>
        <w:widowControl/>
        <w:tabs>
          <w:tab w:val="left" w:pos="1258"/>
        </w:tabs>
        <w:spacing w:line="322" w:lineRule="exact"/>
        <w:jc w:val="both"/>
        <w:rPr>
          <w:rStyle w:val="FontStyle30"/>
        </w:rPr>
      </w:pPr>
      <w:r w:rsidRPr="007C0F93">
        <w:rPr>
          <w:rStyle w:val="FontStyle30"/>
        </w:rPr>
        <w:t xml:space="preserve">        </w:t>
      </w:r>
      <w:r w:rsidR="00A1497A" w:rsidRPr="007C0F93">
        <w:rPr>
          <w:rStyle w:val="FontStyle30"/>
        </w:rPr>
        <w:t>2.3.6.</w:t>
      </w:r>
      <w:r w:rsidR="00A1497A" w:rsidRPr="007C0F93">
        <w:rPr>
          <w:rStyle w:val="FontStyle30"/>
        </w:rPr>
        <w:tab/>
        <w:t>утверждение заключения по итогам публичных слушаний проекта</w:t>
      </w:r>
      <w:r w:rsidR="00A1497A" w:rsidRPr="007C0F93">
        <w:rPr>
          <w:rStyle w:val="FontStyle30"/>
        </w:rPr>
        <w:br/>
        <w:t xml:space="preserve">нормативного правового акта «Правила землепользования и застройки </w:t>
      </w:r>
      <w:r w:rsidR="00A1497A" w:rsidRPr="007C0F93">
        <w:rPr>
          <w:rFonts w:ascii="Times New Roman" w:hAnsi="Times New Roman"/>
          <w:sz w:val="28"/>
          <w:szCs w:val="28"/>
        </w:rPr>
        <w:t>Калининского</w:t>
      </w:r>
      <w:r w:rsidR="00A1497A" w:rsidRPr="007C0F93">
        <w:rPr>
          <w:rStyle w:val="FontStyle30"/>
        </w:rPr>
        <w:t xml:space="preserve"> сельского поселения».</w:t>
      </w:r>
    </w:p>
    <w:p w:rsidR="00A1497A" w:rsidRPr="007C0F93" w:rsidRDefault="00A1497A" w:rsidP="00A91F3B">
      <w:pPr>
        <w:pStyle w:val="Style4"/>
        <w:widowControl/>
        <w:tabs>
          <w:tab w:val="left" w:pos="1258"/>
        </w:tabs>
        <w:spacing w:line="322" w:lineRule="exact"/>
        <w:jc w:val="both"/>
        <w:rPr>
          <w:rStyle w:val="FontStyle30"/>
        </w:rPr>
      </w:pPr>
    </w:p>
    <w:p w:rsidR="00A1497A" w:rsidRPr="007C0F93" w:rsidRDefault="00A1497A" w:rsidP="00A91F3B">
      <w:pPr>
        <w:pStyle w:val="Style4"/>
        <w:widowControl/>
        <w:tabs>
          <w:tab w:val="left" w:pos="1243"/>
        </w:tabs>
        <w:spacing w:before="5"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3. Порядок проведения заседаний Комиссии и принятия решений</w:t>
      </w:r>
    </w:p>
    <w:p w:rsidR="00A1497A" w:rsidRPr="007C0F93" w:rsidRDefault="00A1497A" w:rsidP="00A91F3B">
      <w:pPr>
        <w:pStyle w:val="Style4"/>
        <w:widowControl/>
        <w:tabs>
          <w:tab w:val="left" w:pos="1243"/>
        </w:tabs>
        <w:spacing w:before="5" w:line="322" w:lineRule="exact"/>
        <w:ind w:firstLine="542"/>
        <w:jc w:val="both"/>
        <w:rPr>
          <w:rStyle w:val="FontStyle30"/>
        </w:rPr>
      </w:pPr>
    </w:p>
    <w:p w:rsidR="00A1497A" w:rsidRPr="007C0F93" w:rsidRDefault="00A1497A" w:rsidP="00A91F3B">
      <w:pPr>
        <w:pStyle w:val="Style4"/>
        <w:widowControl/>
        <w:tabs>
          <w:tab w:val="left" w:pos="1051"/>
        </w:tabs>
        <w:spacing w:before="86" w:line="322" w:lineRule="exact"/>
        <w:ind w:firstLine="552"/>
        <w:jc w:val="both"/>
        <w:rPr>
          <w:rStyle w:val="FontStyle30"/>
        </w:rPr>
      </w:pPr>
      <w:r w:rsidRPr="007C0F93">
        <w:rPr>
          <w:rStyle w:val="FontStyle30"/>
        </w:rPr>
        <w:t>3.1.</w:t>
      </w:r>
      <w:r w:rsidRPr="007C0F93">
        <w:rPr>
          <w:rStyle w:val="FontStyle30"/>
        </w:rPr>
        <w:tab/>
        <w:t>Периодичность заседаний Комиссии определяется председателем</w:t>
      </w:r>
      <w:r w:rsidRPr="007C0F93">
        <w:rPr>
          <w:rStyle w:val="FontStyle30"/>
        </w:rPr>
        <w:br/>
        <w:t>Комиссии в рабочем порядке по мере необходимости принятия оперативного</w:t>
      </w:r>
      <w:r w:rsidRPr="007C0F93">
        <w:rPr>
          <w:rStyle w:val="FontStyle30"/>
        </w:rPr>
        <w:br/>
        <w:t>решения по вопросам, находящимся в компетенции Комиссии.</w:t>
      </w:r>
    </w:p>
    <w:p w:rsidR="00A1497A" w:rsidRPr="007C0F93" w:rsidRDefault="00A1497A" w:rsidP="00A91F3B">
      <w:pPr>
        <w:pStyle w:val="Style6"/>
        <w:widowControl/>
        <w:spacing w:line="322" w:lineRule="exact"/>
        <w:ind w:firstLine="538"/>
        <w:jc w:val="both"/>
        <w:rPr>
          <w:rStyle w:val="FontStyle30"/>
        </w:rPr>
      </w:pPr>
      <w:r w:rsidRPr="007C0F93">
        <w:rPr>
          <w:rStyle w:val="FontStyle30"/>
        </w:rPr>
        <w:t>Место, дата и время заседаний Комиссии устанавливаются председателем Комиссии.</w:t>
      </w:r>
    </w:p>
    <w:p w:rsidR="00A1497A" w:rsidRPr="007C0F93" w:rsidRDefault="00A1497A" w:rsidP="00A91F3B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jc w:val="both"/>
        <w:rPr>
          <w:rStyle w:val="FontStyle30"/>
        </w:rPr>
      </w:pPr>
      <w:r w:rsidRPr="007C0F93">
        <w:rPr>
          <w:rStyle w:val="FontStyle30"/>
        </w:rPr>
        <w:t>В случае отсутствия председателя Комиссии его полномочия осуществляются одним из членов  Комиссии.</w:t>
      </w:r>
    </w:p>
    <w:p w:rsidR="00A1497A" w:rsidRPr="007C0F93" w:rsidRDefault="00A1497A" w:rsidP="00A91F3B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jc w:val="both"/>
        <w:rPr>
          <w:rFonts w:ascii="Times New Roman" w:hAnsi="Times New Roman"/>
          <w:sz w:val="28"/>
          <w:szCs w:val="28"/>
        </w:rPr>
      </w:pPr>
      <w:r w:rsidRPr="007C0F93">
        <w:rPr>
          <w:rStyle w:val="FontStyle30"/>
        </w:rPr>
        <w:t>Заседания Комиссии ведет ее председатель. Решения Комиссии по текущим вопросам проведения публичны</w:t>
      </w:r>
      <w:r w:rsidRPr="007C0F93">
        <w:rPr>
          <w:rFonts w:ascii="Times New Roman" w:hAnsi="Times New Roman"/>
          <w:sz w:val="28"/>
          <w:szCs w:val="28"/>
        </w:rPr>
        <w:t xml:space="preserve"> </w:t>
      </w:r>
    </w:p>
    <w:p w:rsidR="00A1497A" w:rsidRPr="007C0F93" w:rsidRDefault="00A1497A" w:rsidP="00A91F3B">
      <w:pPr>
        <w:pStyle w:val="Style4"/>
        <w:widowControl/>
        <w:tabs>
          <w:tab w:val="left" w:pos="1051"/>
        </w:tabs>
        <w:spacing w:line="322" w:lineRule="exact"/>
        <w:ind w:firstLine="552"/>
        <w:jc w:val="both"/>
        <w:rPr>
          <w:rStyle w:val="FontStyle30"/>
        </w:rPr>
      </w:pPr>
      <w:r w:rsidRPr="007C0F93">
        <w:rPr>
          <w:rStyle w:val="FontStyle30"/>
        </w:rPr>
        <w:t>3.4.</w:t>
      </w:r>
      <w:r w:rsidRPr="007C0F93">
        <w:rPr>
          <w:rStyle w:val="FontStyle30"/>
        </w:rPr>
        <w:tab/>
        <w:t>Повестка заседания Комиссии утверждается ее председателем и</w:t>
      </w:r>
      <w:r w:rsidRPr="007C0F93">
        <w:rPr>
          <w:rStyle w:val="FontStyle30"/>
        </w:rPr>
        <w:br/>
        <w:t>доводится до сведения членов Комиссии в оперативном порядке.</w:t>
      </w:r>
    </w:p>
    <w:p w:rsidR="00A1497A" w:rsidRPr="007C0F93" w:rsidRDefault="00A1497A" w:rsidP="00A91F3B">
      <w:pPr>
        <w:pStyle w:val="Style4"/>
        <w:widowControl/>
        <w:tabs>
          <w:tab w:val="left" w:pos="1234"/>
        </w:tabs>
        <w:spacing w:line="322" w:lineRule="exact"/>
        <w:ind w:firstLine="544"/>
        <w:jc w:val="both"/>
        <w:rPr>
          <w:rStyle w:val="FontStyle30"/>
        </w:rPr>
      </w:pPr>
      <w:r w:rsidRPr="007C0F93">
        <w:rPr>
          <w:rStyle w:val="FontStyle30"/>
        </w:rPr>
        <w:t>3.5.</w:t>
      </w:r>
      <w:r w:rsidRPr="007C0F93">
        <w:rPr>
          <w:rStyle w:val="FontStyle30"/>
        </w:rPr>
        <w:tab/>
        <w:t>Комиссия вправе принимать решения по входящим в ее</w:t>
      </w:r>
      <w:r w:rsidRPr="007C0F93">
        <w:rPr>
          <w:rStyle w:val="FontStyle30"/>
        </w:rPr>
        <w:br/>
        <w:t>компетенцию вопросам, если на ее заседании присутствует не менее 2/3 от</w:t>
      </w:r>
      <w:r w:rsidRPr="007C0F93">
        <w:rPr>
          <w:rStyle w:val="FontStyle30"/>
        </w:rPr>
        <w:br/>
        <w:t>общего числа участников Комиссии.</w:t>
      </w:r>
    </w:p>
    <w:p w:rsidR="00A1497A" w:rsidRPr="007C0F93" w:rsidRDefault="00A1497A" w:rsidP="00A91F3B">
      <w:pPr>
        <w:pStyle w:val="Style4"/>
        <w:widowControl/>
        <w:tabs>
          <w:tab w:val="left" w:pos="1094"/>
        </w:tabs>
        <w:spacing w:line="322" w:lineRule="exact"/>
        <w:ind w:firstLine="547"/>
        <w:jc w:val="both"/>
        <w:rPr>
          <w:rStyle w:val="FontStyle30"/>
        </w:rPr>
      </w:pPr>
      <w:r w:rsidRPr="007C0F93">
        <w:rPr>
          <w:rStyle w:val="FontStyle30"/>
        </w:rPr>
        <w:t>3.6.</w:t>
      </w:r>
      <w:r w:rsidRPr="007C0F93">
        <w:rPr>
          <w:rStyle w:val="FontStyle30"/>
        </w:rPr>
        <w:tab/>
        <w:t>Решения по вопросам, находящимся в компетенции Комиссии,</w:t>
      </w:r>
      <w:r w:rsidRPr="007C0F93">
        <w:rPr>
          <w:rStyle w:val="FontStyle30"/>
        </w:rPr>
        <w:br/>
        <w:t>принимаются после их обсуждения и изучения представленных документов</w:t>
      </w:r>
      <w:r w:rsidRPr="007C0F93">
        <w:rPr>
          <w:rStyle w:val="FontStyle30"/>
        </w:rPr>
        <w:br/>
        <w:t>по результатам голосования (простым большинством голосов).</w:t>
      </w:r>
    </w:p>
    <w:p w:rsidR="00A1497A" w:rsidRPr="007C0F93" w:rsidRDefault="00A1497A" w:rsidP="00A91F3B">
      <w:pPr>
        <w:pStyle w:val="Style6"/>
        <w:widowControl/>
        <w:spacing w:line="322" w:lineRule="exact"/>
        <w:ind w:firstLine="542"/>
        <w:jc w:val="both"/>
        <w:rPr>
          <w:rStyle w:val="FontStyle30"/>
        </w:rPr>
      </w:pPr>
      <w:r w:rsidRPr="007C0F93">
        <w:rPr>
          <w:rStyle w:val="FontStyle30"/>
        </w:rPr>
        <w:t>В случае равенства голосов решающим является голос председателя Комиссии.</w:t>
      </w:r>
    </w:p>
    <w:p w:rsidR="00A1497A" w:rsidRPr="007C0F93" w:rsidRDefault="00A1497A" w:rsidP="00A91F3B">
      <w:pPr>
        <w:pStyle w:val="Style4"/>
        <w:widowControl/>
        <w:tabs>
          <w:tab w:val="left" w:pos="1258"/>
        </w:tabs>
        <w:spacing w:line="322" w:lineRule="exact"/>
        <w:jc w:val="both"/>
        <w:rPr>
          <w:rStyle w:val="FontStyle30"/>
        </w:rPr>
      </w:pPr>
      <w:r w:rsidRPr="007C0F93">
        <w:rPr>
          <w:rStyle w:val="FontStyle30"/>
        </w:rPr>
        <w:lastRenderedPageBreak/>
        <w:t xml:space="preserve">       3.7.</w:t>
      </w:r>
      <w:r w:rsidRPr="007C0F93">
        <w:rPr>
          <w:rStyle w:val="FontStyle30"/>
        </w:rPr>
        <w:tab/>
        <w:t xml:space="preserve">Результаты публичных слушаний по проекту  нормативного правового акта «Правила землепользования и застройки </w:t>
      </w:r>
      <w:r w:rsidRPr="007C0F93">
        <w:rPr>
          <w:rFonts w:ascii="Times New Roman" w:hAnsi="Times New Roman"/>
          <w:sz w:val="28"/>
          <w:szCs w:val="28"/>
        </w:rPr>
        <w:t>Калининского</w:t>
      </w:r>
      <w:r w:rsidRPr="007C0F93">
        <w:rPr>
          <w:rStyle w:val="FontStyle30"/>
        </w:rPr>
        <w:t xml:space="preserve"> сельского поселения» оформляются заключением Комиссии.</w:t>
      </w:r>
    </w:p>
    <w:p w:rsidR="00A1497A" w:rsidRPr="007C0F93" w:rsidRDefault="00A1497A" w:rsidP="00A91F3B">
      <w:pPr>
        <w:pStyle w:val="Style4"/>
        <w:widowControl/>
        <w:tabs>
          <w:tab w:val="left" w:pos="1258"/>
        </w:tabs>
        <w:spacing w:line="322" w:lineRule="exact"/>
        <w:ind w:firstLine="540"/>
        <w:jc w:val="both"/>
        <w:rPr>
          <w:rStyle w:val="FontStyle30"/>
        </w:rPr>
      </w:pPr>
      <w:r w:rsidRPr="007C0F93">
        <w:rPr>
          <w:rStyle w:val="FontStyle30"/>
        </w:rPr>
        <w:t xml:space="preserve">3.8. Протоколы заседаний Комиссии и протоколы программных мероприятий публичных слушаний по проекту нормативного правового акта «Правила землепользования и застройки </w:t>
      </w:r>
      <w:r w:rsidRPr="007C0F93">
        <w:rPr>
          <w:rFonts w:ascii="Times New Roman" w:hAnsi="Times New Roman"/>
          <w:sz w:val="28"/>
          <w:szCs w:val="28"/>
        </w:rPr>
        <w:t>К</w:t>
      </w:r>
      <w:r w:rsidR="008C2724" w:rsidRPr="007C0F93">
        <w:rPr>
          <w:rFonts w:ascii="Times New Roman" w:hAnsi="Times New Roman"/>
          <w:sz w:val="28"/>
          <w:szCs w:val="28"/>
        </w:rPr>
        <w:t>алинин</w:t>
      </w:r>
      <w:r w:rsidRPr="007C0F93">
        <w:rPr>
          <w:rFonts w:ascii="Times New Roman" w:hAnsi="Times New Roman"/>
          <w:sz w:val="28"/>
          <w:szCs w:val="28"/>
        </w:rPr>
        <w:t>ского</w:t>
      </w:r>
      <w:r w:rsidRPr="007C0F93">
        <w:rPr>
          <w:rStyle w:val="FontStyle30"/>
        </w:rPr>
        <w:t xml:space="preserve"> сельского поселения» приобщаются к заключению Комиссии, а также брошюруются в папки и хранятся в архиве Администрации </w:t>
      </w:r>
      <w:r w:rsidRPr="007C0F93">
        <w:rPr>
          <w:rFonts w:ascii="Times New Roman" w:hAnsi="Times New Roman"/>
          <w:sz w:val="28"/>
          <w:szCs w:val="28"/>
        </w:rPr>
        <w:t>Калининского</w:t>
      </w:r>
      <w:r w:rsidRPr="007C0F93">
        <w:rPr>
          <w:rStyle w:val="FontStyle30"/>
        </w:rPr>
        <w:t xml:space="preserve">  сельского поселения.</w:t>
      </w:r>
    </w:p>
    <w:p w:rsidR="00A1497A" w:rsidRPr="007C0F93" w:rsidRDefault="00A1497A" w:rsidP="00A91F3B">
      <w:pPr>
        <w:pStyle w:val="Style4"/>
        <w:widowControl/>
        <w:tabs>
          <w:tab w:val="left" w:pos="1258"/>
        </w:tabs>
        <w:spacing w:line="322" w:lineRule="exact"/>
        <w:ind w:firstLine="540"/>
        <w:jc w:val="both"/>
        <w:rPr>
          <w:rStyle w:val="FontStyle30"/>
        </w:rPr>
      </w:pPr>
      <w:r w:rsidRPr="007C0F93">
        <w:rPr>
          <w:rFonts w:ascii="Times New Roman" w:hAnsi="Times New Roman"/>
          <w:sz w:val="28"/>
          <w:szCs w:val="28"/>
        </w:rPr>
        <w:t xml:space="preserve">3.9. По истечении установленного срока приема предложений и замечаний комиссия прекращает прием предложений и замечаний и приступает к их обработке, обобщению и анализу. </w:t>
      </w:r>
      <w:proofErr w:type="gramStart"/>
      <w:r w:rsidRPr="007C0F93">
        <w:rPr>
          <w:rFonts w:ascii="Times New Roman" w:hAnsi="Times New Roman"/>
          <w:sz w:val="28"/>
          <w:szCs w:val="28"/>
        </w:rPr>
        <w:t>Предложения, замечания и их анализ прилагаются к материалам публичного слушания</w:t>
      </w:r>
      <w:r w:rsidRPr="007C0F93">
        <w:rPr>
          <w:rStyle w:val="FontStyle30"/>
        </w:rPr>
        <w:t xml:space="preserve">х слушаний по проекту нормативного правового акта «Правила землепользования и застройки </w:t>
      </w:r>
      <w:r w:rsidRPr="007C0F93">
        <w:rPr>
          <w:rFonts w:ascii="Times New Roman" w:hAnsi="Times New Roman"/>
          <w:sz w:val="28"/>
          <w:szCs w:val="28"/>
        </w:rPr>
        <w:t>К</w:t>
      </w:r>
      <w:r w:rsidR="008C2724" w:rsidRPr="007C0F93">
        <w:rPr>
          <w:rFonts w:ascii="Times New Roman" w:hAnsi="Times New Roman"/>
          <w:sz w:val="28"/>
          <w:szCs w:val="28"/>
        </w:rPr>
        <w:t>алинин</w:t>
      </w:r>
      <w:r w:rsidRPr="007C0F93">
        <w:rPr>
          <w:rFonts w:ascii="Times New Roman" w:hAnsi="Times New Roman"/>
          <w:sz w:val="28"/>
          <w:szCs w:val="28"/>
        </w:rPr>
        <w:t>ского</w:t>
      </w:r>
      <w:r w:rsidRPr="007C0F93">
        <w:rPr>
          <w:rStyle w:val="FontStyle30"/>
        </w:rPr>
        <w:t xml:space="preserve">  сельского поселения» оформляются протоколами.</w:t>
      </w:r>
      <w:proofErr w:type="gramEnd"/>
    </w:p>
    <w:p w:rsidR="00A1497A" w:rsidRPr="007C0F93" w:rsidRDefault="00A1497A" w:rsidP="00A91F3B">
      <w:pPr>
        <w:ind w:firstLine="540"/>
        <w:jc w:val="both"/>
        <w:rPr>
          <w:sz w:val="28"/>
          <w:szCs w:val="28"/>
        </w:rPr>
      </w:pPr>
      <w:r w:rsidRPr="007C0F93">
        <w:rPr>
          <w:sz w:val="28"/>
          <w:szCs w:val="28"/>
        </w:rPr>
        <w:t>3.10. В соответствие с пунктом 9 статьи 13 Устава Калининского</w:t>
      </w:r>
      <w:r w:rsidRPr="007C0F93">
        <w:rPr>
          <w:rStyle w:val="FontStyle30"/>
        </w:rPr>
        <w:t xml:space="preserve"> </w:t>
      </w:r>
      <w:r w:rsidRPr="007C0F93">
        <w:rPr>
          <w:sz w:val="28"/>
          <w:szCs w:val="28"/>
        </w:rPr>
        <w:t>сельского поселения по  результатам публичных слушаний  составляется заключение, подписываемое Главой Калининского</w:t>
      </w:r>
      <w:r w:rsidRPr="007C0F93">
        <w:rPr>
          <w:rStyle w:val="FontStyle30"/>
        </w:rPr>
        <w:t xml:space="preserve"> </w:t>
      </w:r>
      <w:r w:rsidRPr="007C0F93">
        <w:rPr>
          <w:sz w:val="28"/>
          <w:szCs w:val="28"/>
        </w:rPr>
        <w:t xml:space="preserve"> сельского поселения.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A1497A" w:rsidRPr="007C0F93" w:rsidRDefault="00A1497A" w:rsidP="00A91F3B">
      <w:pPr>
        <w:pStyle w:val="Style6"/>
        <w:widowControl/>
        <w:spacing w:line="322" w:lineRule="exact"/>
        <w:jc w:val="both"/>
        <w:rPr>
          <w:rStyle w:val="FontStyle30"/>
        </w:rPr>
      </w:pPr>
      <w:r w:rsidRPr="007C0F93">
        <w:rPr>
          <w:rStyle w:val="FontStyle30"/>
        </w:rPr>
        <w:t>В необходимых случаях оформляются и заверяются в установленном порядке выписки из протокола заседания Комиссии.</w:t>
      </w:r>
    </w:p>
    <w:p w:rsidR="00A1497A" w:rsidRPr="007C0F93" w:rsidRDefault="00A1497A" w:rsidP="00A91F3B">
      <w:pPr>
        <w:pStyle w:val="Style6"/>
        <w:widowControl/>
        <w:spacing w:line="322" w:lineRule="exact"/>
        <w:ind w:firstLine="542"/>
        <w:jc w:val="both"/>
        <w:rPr>
          <w:rStyle w:val="FontStyle30"/>
        </w:rPr>
      </w:pPr>
    </w:p>
    <w:p w:rsidR="00A1497A" w:rsidRPr="007C0F93" w:rsidRDefault="00A1497A" w:rsidP="00A91F3B">
      <w:pPr>
        <w:jc w:val="both"/>
        <w:rPr>
          <w:sz w:val="28"/>
          <w:szCs w:val="28"/>
        </w:rPr>
      </w:pPr>
    </w:p>
    <w:p w:rsidR="007732DD" w:rsidRPr="007C0F93" w:rsidRDefault="007732DD">
      <w:pPr>
        <w:rPr>
          <w:sz w:val="28"/>
          <w:szCs w:val="28"/>
        </w:rPr>
      </w:pPr>
    </w:p>
    <w:sectPr w:rsidR="007732DD" w:rsidRPr="007C0F93" w:rsidSect="00DD6E2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90"/>
    <w:multiLevelType w:val="singleLevel"/>
    <w:tmpl w:val="64324B90"/>
    <w:lvl w:ilvl="0">
      <w:start w:val="2"/>
      <w:numFmt w:val="decimal"/>
      <w:lvlText w:val="2.2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1">
    <w:nsid w:val="1BA369C6"/>
    <w:multiLevelType w:val="singleLevel"/>
    <w:tmpl w:val="1FE4D242"/>
    <w:lvl w:ilvl="0">
      <w:start w:val="5"/>
      <w:numFmt w:val="decimal"/>
      <w:lvlText w:val="2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33C12EA0"/>
    <w:multiLevelType w:val="singleLevel"/>
    <w:tmpl w:val="FEC8F0D8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47E7622"/>
    <w:multiLevelType w:val="singleLevel"/>
    <w:tmpl w:val="79180FF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1F151B9"/>
    <w:multiLevelType w:val="singleLevel"/>
    <w:tmpl w:val="B6381516"/>
    <w:lvl w:ilvl="0">
      <w:start w:val="1"/>
      <w:numFmt w:val="decimal"/>
      <w:lvlText w:val="2.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55EE599D"/>
    <w:multiLevelType w:val="hybridMultilevel"/>
    <w:tmpl w:val="E374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F36FA"/>
    <w:multiLevelType w:val="singleLevel"/>
    <w:tmpl w:val="CB089740"/>
    <w:lvl w:ilvl="0">
      <w:start w:val="1"/>
      <w:numFmt w:val="decimal"/>
      <w:lvlText w:val="2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5"/>
    <w:rsid w:val="00005E94"/>
    <w:rsid w:val="001328F0"/>
    <w:rsid w:val="00272EA9"/>
    <w:rsid w:val="003718A3"/>
    <w:rsid w:val="00375BD0"/>
    <w:rsid w:val="00433ECF"/>
    <w:rsid w:val="004A25D7"/>
    <w:rsid w:val="0060466D"/>
    <w:rsid w:val="006B0F44"/>
    <w:rsid w:val="0071080A"/>
    <w:rsid w:val="007732DD"/>
    <w:rsid w:val="007C0F93"/>
    <w:rsid w:val="008B09A3"/>
    <w:rsid w:val="008C2724"/>
    <w:rsid w:val="00A13629"/>
    <w:rsid w:val="00A1497A"/>
    <w:rsid w:val="00A91F3B"/>
    <w:rsid w:val="00B51890"/>
    <w:rsid w:val="00BC2842"/>
    <w:rsid w:val="00D5795A"/>
    <w:rsid w:val="00D86B98"/>
    <w:rsid w:val="00DC38F6"/>
    <w:rsid w:val="00DD6E25"/>
    <w:rsid w:val="00DE0DA5"/>
    <w:rsid w:val="00F95AE6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18A3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8A3"/>
    <w:rPr>
      <w:rFonts w:ascii="Times New Roman" w:eastAsia="Times New Roman" w:hAnsi="Times New Roman" w:cs="Times New Roman"/>
      <w:i/>
      <w:sz w:val="28"/>
      <w:szCs w:val="28"/>
      <w:u w:val="single"/>
      <w:shd w:val="clear" w:color="auto" w:fill="FFFFFF"/>
      <w:lang w:eastAsia="ru-RU"/>
    </w:rPr>
  </w:style>
  <w:style w:type="paragraph" w:customStyle="1" w:styleId="Style7">
    <w:name w:val="Style7"/>
    <w:basedOn w:val="a"/>
    <w:rsid w:val="003718A3"/>
    <w:pPr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rsid w:val="003718A3"/>
    <w:rPr>
      <w:rFonts w:ascii="Candara" w:hAnsi="Candara"/>
      <w:sz w:val="24"/>
      <w:szCs w:val="24"/>
    </w:rPr>
  </w:style>
  <w:style w:type="paragraph" w:customStyle="1" w:styleId="Style5">
    <w:name w:val="Style5"/>
    <w:basedOn w:val="a"/>
    <w:rsid w:val="003718A3"/>
    <w:rPr>
      <w:rFonts w:ascii="Candara" w:hAnsi="Candara"/>
      <w:sz w:val="24"/>
      <w:szCs w:val="24"/>
    </w:rPr>
  </w:style>
  <w:style w:type="paragraph" w:styleId="a3">
    <w:name w:val="Plain Text"/>
    <w:basedOn w:val="a"/>
    <w:link w:val="a4"/>
    <w:rsid w:val="003718A3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3718A3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rsid w:val="003718A3"/>
    <w:rPr>
      <w:sz w:val="24"/>
      <w:szCs w:val="24"/>
    </w:rPr>
  </w:style>
  <w:style w:type="character" w:customStyle="1" w:styleId="FontStyle20">
    <w:name w:val="Font Style20"/>
    <w:rsid w:val="003718A3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5">
    <w:name w:val="Знак"/>
    <w:basedOn w:val="a"/>
    <w:rsid w:val="00A1362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A1497A"/>
    <w:pPr>
      <w:widowControl/>
      <w:autoSpaceDE/>
      <w:autoSpaceDN/>
      <w:adjustRightInd/>
      <w:ind w:left="720"/>
      <w:contextualSpacing/>
    </w:pPr>
  </w:style>
  <w:style w:type="character" w:customStyle="1" w:styleId="FontStyle30">
    <w:name w:val="Font Style30"/>
    <w:rsid w:val="00A1497A"/>
    <w:rPr>
      <w:rFonts w:ascii="Times New Roman" w:hAnsi="Times New Roman" w:cs="Times New Roman"/>
      <w:sz w:val="28"/>
      <w:szCs w:val="28"/>
    </w:rPr>
  </w:style>
  <w:style w:type="paragraph" w:customStyle="1" w:styleId="a7">
    <w:name w:val="Знак Знак Знак Знак"/>
    <w:basedOn w:val="a"/>
    <w:rsid w:val="00A1497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046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18A3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8A3"/>
    <w:rPr>
      <w:rFonts w:ascii="Times New Roman" w:eastAsia="Times New Roman" w:hAnsi="Times New Roman" w:cs="Times New Roman"/>
      <w:i/>
      <w:sz w:val="28"/>
      <w:szCs w:val="28"/>
      <w:u w:val="single"/>
      <w:shd w:val="clear" w:color="auto" w:fill="FFFFFF"/>
      <w:lang w:eastAsia="ru-RU"/>
    </w:rPr>
  </w:style>
  <w:style w:type="paragraph" w:customStyle="1" w:styleId="Style7">
    <w:name w:val="Style7"/>
    <w:basedOn w:val="a"/>
    <w:rsid w:val="003718A3"/>
    <w:pPr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rsid w:val="003718A3"/>
    <w:rPr>
      <w:rFonts w:ascii="Candara" w:hAnsi="Candara"/>
      <w:sz w:val="24"/>
      <w:szCs w:val="24"/>
    </w:rPr>
  </w:style>
  <w:style w:type="paragraph" w:customStyle="1" w:styleId="Style5">
    <w:name w:val="Style5"/>
    <w:basedOn w:val="a"/>
    <w:rsid w:val="003718A3"/>
    <w:rPr>
      <w:rFonts w:ascii="Candara" w:hAnsi="Candara"/>
      <w:sz w:val="24"/>
      <w:szCs w:val="24"/>
    </w:rPr>
  </w:style>
  <w:style w:type="paragraph" w:styleId="a3">
    <w:name w:val="Plain Text"/>
    <w:basedOn w:val="a"/>
    <w:link w:val="a4"/>
    <w:rsid w:val="003718A3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3718A3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rsid w:val="003718A3"/>
    <w:rPr>
      <w:sz w:val="24"/>
      <w:szCs w:val="24"/>
    </w:rPr>
  </w:style>
  <w:style w:type="character" w:customStyle="1" w:styleId="FontStyle20">
    <w:name w:val="Font Style20"/>
    <w:rsid w:val="003718A3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5">
    <w:name w:val="Знак"/>
    <w:basedOn w:val="a"/>
    <w:rsid w:val="00A1362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A1497A"/>
    <w:pPr>
      <w:widowControl/>
      <w:autoSpaceDE/>
      <w:autoSpaceDN/>
      <w:adjustRightInd/>
      <w:ind w:left="720"/>
      <w:contextualSpacing/>
    </w:pPr>
  </w:style>
  <w:style w:type="character" w:customStyle="1" w:styleId="FontStyle30">
    <w:name w:val="Font Style30"/>
    <w:rsid w:val="00A1497A"/>
    <w:rPr>
      <w:rFonts w:ascii="Times New Roman" w:hAnsi="Times New Roman" w:cs="Times New Roman"/>
      <w:sz w:val="28"/>
      <w:szCs w:val="28"/>
    </w:rPr>
  </w:style>
  <w:style w:type="paragraph" w:customStyle="1" w:styleId="a7">
    <w:name w:val="Знак Знак Знак Знак"/>
    <w:basedOn w:val="a"/>
    <w:rsid w:val="00A1497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046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F728-929E-458B-90A0-A4AE019E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cp:lastPrinted>2012-11-08T06:08:00Z</cp:lastPrinted>
  <dcterms:created xsi:type="dcterms:W3CDTF">2012-10-03T08:06:00Z</dcterms:created>
  <dcterms:modified xsi:type="dcterms:W3CDTF">2012-11-08T06:09:00Z</dcterms:modified>
</cp:coreProperties>
</file>