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B9" w:rsidRDefault="00D711B9" w:rsidP="00FF3D59"/>
    <w:p w:rsidR="00FF3D59" w:rsidRDefault="00557D70" w:rsidP="00FF3D59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-443865</wp:posOffset>
            </wp:positionV>
            <wp:extent cx="457200" cy="485775"/>
            <wp:effectExtent l="19050" t="0" r="0" b="0"/>
            <wp:wrapTight wrapText="bothSides">
              <wp:wrapPolygon edited="0">
                <wp:start x="-900" y="0"/>
                <wp:lineTo x="-900" y="21176"/>
                <wp:lineTo x="21600" y="21176"/>
                <wp:lineTo x="21600" y="0"/>
                <wp:lineTo x="-900" y="0"/>
              </wp:wrapPolygon>
            </wp:wrapTight>
            <wp:docPr id="1" name="Рисунок 1" descr="Герб РО (BMP)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О (BMP) 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3D59" w:rsidRPr="004B1540" w:rsidRDefault="00FF3D59" w:rsidP="00FF3D59">
      <w:pPr>
        <w:jc w:val="center"/>
        <w:rPr>
          <w:b/>
          <w:sz w:val="28"/>
          <w:szCs w:val="28"/>
        </w:rPr>
      </w:pPr>
      <w:r w:rsidRPr="004B1540">
        <w:rPr>
          <w:b/>
          <w:sz w:val="28"/>
          <w:szCs w:val="28"/>
        </w:rPr>
        <w:t>АДМИНИСТРАЦИЯ</w:t>
      </w:r>
    </w:p>
    <w:p w:rsidR="00FF3D59" w:rsidRPr="004B1540" w:rsidRDefault="00FF3D59" w:rsidP="00FF3D59">
      <w:pPr>
        <w:jc w:val="center"/>
        <w:rPr>
          <w:b/>
          <w:sz w:val="28"/>
          <w:szCs w:val="28"/>
        </w:rPr>
      </w:pPr>
      <w:r w:rsidRPr="004B1540">
        <w:rPr>
          <w:b/>
          <w:sz w:val="28"/>
          <w:szCs w:val="28"/>
        </w:rPr>
        <w:t xml:space="preserve"> КАЛИНИНСКОГО СЕЛЬСКОГО ПОСЕЛЕНИЯ</w:t>
      </w:r>
    </w:p>
    <w:p w:rsidR="00FF3D59" w:rsidRDefault="00FF3D59" w:rsidP="00FF3D59">
      <w:pPr>
        <w:jc w:val="center"/>
        <w:rPr>
          <w:b/>
          <w:sz w:val="28"/>
          <w:szCs w:val="28"/>
        </w:rPr>
      </w:pPr>
      <w:r w:rsidRPr="004B1540">
        <w:rPr>
          <w:b/>
          <w:sz w:val="28"/>
          <w:szCs w:val="28"/>
        </w:rPr>
        <w:t>ЦИМЛЯНСКОГО РАЙОНА РОСТОВСКОЙ ОБЛАСТИ</w:t>
      </w:r>
    </w:p>
    <w:p w:rsidR="00FF3D59" w:rsidRPr="004B1540" w:rsidRDefault="00FF3D59" w:rsidP="00FF3D59">
      <w:pPr>
        <w:jc w:val="center"/>
        <w:rPr>
          <w:sz w:val="28"/>
          <w:szCs w:val="28"/>
        </w:rPr>
      </w:pPr>
    </w:p>
    <w:p w:rsidR="00FF3D59" w:rsidRPr="008B5CFB" w:rsidRDefault="00FF3D59" w:rsidP="00FF3D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F3D59" w:rsidRDefault="00FF3D59" w:rsidP="00FF3D59">
      <w:pPr>
        <w:tabs>
          <w:tab w:val="left" w:pos="3435"/>
        </w:tabs>
      </w:pPr>
    </w:p>
    <w:p w:rsidR="00FF3D59" w:rsidRDefault="006C6954" w:rsidP="0051713F">
      <w:pPr>
        <w:tabs>
          <w:tab w:val="left" w:pos="343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12.03.2014г</w:t>
      </w:r>
      <w:r>
        <w:rPr>
          <w:sz w:val="28"/>
          <w:szCs w:val="28"/>
        </w:rPr>
        <w:tab/>
      </w:r>
      <w:r w:rsidR="00755D77">
        <w:rPr>
          <w:sz w:val="28"/>
          <w:szCs w:val="28"/>
        </w:rPr>
        <w:t xml:space="preserve">   </w:t>
      </w:r>
      <w:r w:rsidR="00FF3D59">
        <w:rPr>
          <w:sz w:val="28"/>
          <w:szCs w:val="28"/>
        </w:rPr>
        <w:t xml:space="preserve">№ </w:t>
      </w:r>
      <w:r>
        <w:rPr>
          <w:sz w:val="28"/>
          <w:szCs w:val="28"/>
        </w:rPr>
        <w:t>10</w:t>
      </w:r>
      <w:r w:rsidR="00FF3D59">
        <w:rPr>
          <w:sz w:val="28"/>
          <w:szCs w:val="28"/>
        </w:rPr>
        <w:t xml:space="preserve">                                ст. Калининская</w:t>
      </w:r>
    </w:p>
    <w:p w:rsidR="0051713F" w:rsidRDefault="0051713F" w:rsidP="0051713F">
      <w:pPr>
        <w:tabs>
          <w:tab w:val="left" w:pos="3435"/>
          <w:tab w:val="center" w:pos="4677"/>
        </w:tabs>
        <w:jc w:val="center"/>
        <w:rPr>
          <w:rStyle w:val="a3"/>
          <w:b w:val="0"/>
          <w:bCs w:val="0"/>
          <w:color w:val="000000"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79"/>
      </w:tblGrid>
      <w:tr w:rsidR="0051713F" w:rsidTr="00755D77">
        <w:trPr>
          <w:trHeight w:val="1238"/>
        </w:trPr>
        <w:tc>
          <w:tcPr>
            <w:tcW w:w="7979" w:type="dxa"/>
          </w:tcPr>
          <w:p w:rsidR="0051713F" w:rsidRPr="0051713F" w:rsidRDefault="0051713F" w:rsidP="000D1E67">
            <w:pPr>
              <w:pStyle w:val="1"/>
              <w:keepNext/>
              <w:suppressAutoHyphens/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 w:rsidRPr="00FF3D59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Об утверждении Положения о </w:t>
            </w:r>
            <w:r w:rsidRPr="00FF3D59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 xml:space="preserve">муниципальном </w:t>
            </w:r>
            <w:r w:rsidRPr="00FF3D59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звене территориальной подсистемы единой государственной системы предупреждения и 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ликвидации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FF3D59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чрезвычайных ситуаций </w:t>
            </w:r>
            <w:r w:rsidRPr="00FF3D59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на территории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FF3D59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 xml:space="preserve">Калининского сельского </w:t>
            </w:r>
            <w:r w:rsidRPr="00FF3D59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поселения</w:t>
            </w:r>
            <w:r>
              <w:rPr>
                <w:rStyle w:val="a3"/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 w:rsidR="00FF3D59" w:rsidRPr="00FF3D59" w:rsidRDefault="00FF3D59" w:rsidP="00FF3D59"/>
    <w:p w:rsidR="0023540A" w:rsidRPr="00FB07F7" w:rsidRDefault="00563FB8" w:rsidP="0023540A">
      <w:pPr>
        <w:pStyle w:val="2"/>
      </w:pPr>
      <w:r>
        <w:t xml:space="preserve">В соответствии с ФЗ </w:t>
      </w:r>
      <w:r w:rsidR="0023540A">
        <w:t>от 21.12.94 № 68-ФЗ «О защите населения и территорий от чрезвычайных ситуаций природного и техногенного характера», постановления Правительства Российской Федерации от 30.12.2003 № 794 «О единой государственной системе предупреждения и ликвидации чрезвычайных ситуаций», Областного закона от 29.12.2004 № 256-ЗС «О защите населения и территорий от чрезвычайных ситуаций межмуниципального и регионального характера» и в целях совершенствования районного звена областной подсистемы единой государственной системы предупреждения и ликвидации чрезвычайных ситуаций,</w:t>
      </w:r>
    </w:p>
    <w:p w:rsidR="00D711B9" w:rsidRDefault="00D711B9" w:rsidP="0023540A">
      <w:pPr>
        <w:jc w:val="center"/>
        <w:rPr>
          <w:sz w:val="28"/>
          <w:szCs w:val="28"/>
        </w:rPr>
      </w:pPr>
    </w:p>
    <w:p w:rsidR="0023540A" w:rsidRDefault="0023540A" w:rsidP="0023540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711B9" w:rsidRDefault="00D711B9" w:rsidP="00E37691">
      <w:pPr>
        <w:jc w:val="both"/>
        <w:rPr>
          <w:sz w:val="28"/>
          <w:szCs w:val="28"/>
        </w:rPr>
      </w:pPr>
    </w:p>
    <w:p w:rsidR="00FF3D59" w:rsidRPr="007323AD" w:rsidRDefault="00FF3D59" w:rsidP="00E37691">
      <w:pPr>
        <w:jc w:val="both"/>
        <w:rPr>
          <w:sz w:val="28"/>
          <w:szCs w:val="28"/>
        </w:rPr>
      </w:pPr>
      <w:r w:rsidRPr="007323AD">
        <w:rPr>
          <w:sz w:val="28"/>
          <w:szCs w:val="28"/>
        </w:rPr>
        <w:t>1. Утвердить:</w:t>
      </w:r>
    </w:p>
    <w:p w:rsidR="00FF3D59" w:rsidRPr="007323AD" w:rsidRDefault="00FF3D59" w:rsidP="00E37691">
      <w:pPr>
        <w:jc w:val="both"/>
        <w:rPr>
          <w:sz w:val="28"/>
          <w:szCs w:val="28"/>
        </w:rPr>
      </w:pPr>
      <w:r w:rsidRPr="007323AD">
        <w:rPr>
          <w:sz w:val="28"/>
          <w:szCs w:val="28"/>
        </w:rPr>
        <w:t xml:space="preserve">1.1. </w:t>
      </w:r>
      <w:hyperlink w:anchor="sub_1000" w:history="1">
        <w:r w:rsidRPr="007323AD">
          <w:rPr>
            <w:sz w:val="28"/>
            <w:szCs w:val="28"/>
          </w:rPr>
          <w:t>Положение</w:t>
        </w:r>
      </w:hyperlink>
      <w:r w:rsidRPr="007323AD">
        <w:rPr>
          <w:bCs/>
          <w:sz w:val="28"/>
          <w:szCs w:val="28"/>
        </w:rPr>
        <w:t>омуниципальномзвене территориальной подсистемы единой государственной системы предупреждения и ликвидации чрезвычайных ситуаций</w:t>
      </w:r>
      <w:r w:rsidRPr="007323AD">
        <w:rPr>
          <w:sz w:val="28"/>
          <w:szCs w:val="28"/>
        </w:rPr>
        <w:t xml:space="preserve"> на территории </w:t>
      </w:r>
      <w:r w:rsidR="005672C4" w:rsidRPr="007323AD">
        <w:rPr>
          <w:sz w:val="28"/>
          <w:szCs w:val="28"/>
        </w:rPr>
        <w:t xml:space="preserve">Калининского </w:t>
      </w:r>
      <w:r w:rsidRPr="007323AD">
        <w:rPr>
          <w:sz w:val="28"/>
          <w:szCs w:val="28"/>
        </w:rPr>
        <w:t xml:space="preserve">сельского поселения </w:t>
      </w:r>
      <w:r w:rsidRPr="007323AD">
        <w:rPr>
          <w:sz w:val="28"/>
          <w:szCs w:val="28"/>
        </w:rPr>
        <w:br/>
        <w:t xml:space="preserve"> (Приложение № 1).</w:t>
      </w:r>
    </w:p>
    <w:p w:rsidR="00755D77" w:rsidRDefault="00FF3D59" w:rsidP="00E37691">
      <w:pPr>
        <w:jc w:val="both"/>
        <w:rPr>
          <w:sz w:val="28"/>
          <w:szCs w:val="28"/>
        </w:rPr>
      </w:pPr>
      <w:r w:rsidRPr="007323AD">
        <w:rPr>
          <w:sz w:val="28"/>
          <w:szCs w:val="28"/>
        </w:rPr>
        <w:t xml:space="preserve">1.2. </w:t>
      </w:r>
      <w:r w:rsidRPr="007323AD">
        <w:rPr>
          <w:bCs/>
          <w:sz w:val="28"/>
          <w:szCs w:val="28"/>
        </w:rPr>
        <w:t>Структурумуниципального</w:t>
      </w:r>
      <w:r w:rsidRPr="007323AD">
        <w:rPr>
          <w:sz w:val="28"/>
          <w:szCs w:val="28"/>
        </w:rPr>
        <w:t xml:space="preserve"> звена территориальной подсистемы единой государственной системы предупреждения и ликвидации чрезвычайных ситуаций на территории </w:t>
      </w:r>
      <w:r w:rsidR="005672C4" w:rsidRPr="007323AD">
        <w:rPr>
          <w:sz w:val="28"/>
          <w:szCs w:val="28"/>
        </w:rPr>
        <w:t xml:space="preserve">Калининского </w:t>
      </w:r>
      <w:r w:rsidRPr="007323AD">
        <w:rPr>
          <w:sz w:val="28"/>
          <w:szCs w:val="28"/>
        </w:rPr>
        <w:t xml:space="preserve">сельского поселения </w:t>
      </w:r>
    </w:p>
    <w:p w:rsidR="00FF3D59" w:rsidRPr="007323AD" w:rsidRDefault="00FF3D59" w:rsidP="00E37691">
      <w:pPr>
        <w:jc w:val="both"/>
        <w:rPr>
          <w:sz w:val="28"/>
          <w:szCs w:val="28"/>
        </w:rPr>
      </w:pPr>
      <w:r w:rsidRPr="007323AD">
        <w:rPr>
          <w:sz w:val="28"/>
          <w:szCs w:val="28"/>
        </w:rPr>
        <w:t>(Приложение № 2).</w:t>
      </w:r>
    </w:p>
    <w:p w:rsidR="00FF3D59" w:rsidRPr="007323AD" w:rsidRDefault="00FF3D59" w:rsidP="00E37691">
      <w:pPr>
        <w:jc w:val="both"/>
        <w:rPr>
          <w:sz w:val="28"/>
          <w:szCs w:val="28"/>
        </w:rPr>
      </w:pPr>
      <w:r w:rsidRPr="007323AD">
        <w:rPr>
          <w:sz w:val="28"/>
          <w:szCs w:val="28"/>
        </w:rPr>
        <w:t xml:space="preserve">2. Рекомендовать руководителям предприятий, организаций, объектов жизнеобеспечения, производственного и социального назначения независимо от их организационно-правовых форм по согласованию с </w:t>
      </w:r>
      <w:r w:rsidR="007323AD" w:rsidRPr="007323AD">
        <w:rPr>
          <w:sz w:val="28"/>
          <w:szCs w:val="28"/>
        </w:rPr>
        <w:t xml:space="preserve">администрацией Калининского сельского поселения </w:t>
      </w:r>
      <w:r w:rsidRPr="007323AD">
        <w:rPr>
          <w:sz w:val="28"/>
          <w:szCs w:val="28"/>
        </w:rPr>
        <w:t xml:space="preserve"> разработать и утвердить положения, структуру, состав сил и средств объектовых звеньев </w:t>
      </w:r>
      <w:r w:rsidRPr="007323AD">
        <w:rPr>
          <w:bCs/>
          <w:sz w:val="28"/>
          <w:szCs w:val="28"/>
        </w:rPr>
        <w:t>муниципального</w:t>
      </w:r>
      <w:r w:rsidR="007323AD" w:rsidRPr="007323AD">
        <w:rPr>
          <w:sz w:val="28"/>
          <w:szCs w:val="28"/>
        </w:rPr>
        <w:t xml:space="preserve"> звена </w:t>
      </w:r>
      <w:r w:rsidRPr="007323AD">
        <w:rPr>
          <w:sz w:val="28"/>
          <w:szCs w:val="28"/>
        </w:rPr>
        <w:t>территориальной подсистемы единой государственной системы предупреждения и ликвидации чрезвычайных ситуаций на территории сельского поселения.</w:t>
      </w:r>
    </w:p>
    <w:p w:rsidR="004B724C" w:rsidRDefault="007323AD" w:rsidP="00E3769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FB07F7">
        <w:rPr>
          <w:sz w:val="28"/>
          <w:szCs w:val="28"/>
        </w:rPr>
        <w:t xml:space="preserve">. </w:t>
      </w:r>
      <w:r w:rsidR="004B724C">
        <w:rPr>
          <w:sz w:val="28"/>
          <w:szCs w:val="28"/>
        </w:rPr>
        <w:t>Постановление № 24 от 07.04.2011г признать утратившим силу.</w:t>
      </w:r>
    </w:p>
    <w:p w:rsidR="007323AD" w:rsidRDefault="004B724C" w:rsidP="00E37691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323AD" w:rsidRPr="00FB07F7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7323AD" w:rsidRDefault="007323AD" w:rsidP="007323AD">
      <w:pPr>
        <w:jc w:val="both"/>
        <w:rPr>
          <w:sz w:val="28"/>
          <w:szCs w:val="28"/>
        </w:rPr>
      </w:pPr>
    </w:p>
    <w:p w:rsidR="00460697" w:rsidRDefault="00460697" w:rsidP="007323AD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460697" w:rsidRDefault="00460697" w:rsidP="0046069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7323AD">
        <w:rPr>
          <w:sz w:val="28"/>
          <w:szCs w:val="28"/>
        </w:rPr>
        <w:t xml:space="preserve"> Калининского</w:t>
      </w:r>
      <w:r>
        <w:rPr>
          <w:sz w:val="28"/>
          <w:szCs w:val="28"/>
        </w:rPr>
        <w:t xml:space="preserve"> </w:t>
      </w:r>
    </w:p>
    <w:p w:rsidR="007323AD" w:rsidRPr="00460697" w:rsidRDefault="007323AD" w:rsidP="00460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Pr="00FB07F7">
        <w:rPr>
          <w:sz w:val="28"/>
          <w:szCs w:val="28"/>
        </w:rPr>
        <w:t>поселения                                 </w:t>
      </w:r>
      <w:r>
        <w:rPr>
          <w:sz w:val="28"/>
          <w:szCs w:val="28"/>
        </w:rPr>
        <w:t xml:space="preserve">                    </w:t>
      </w:r>
      <w:r w:rsidR="00460697">
        <w:rPr>
          <w:sz w:val="28"/>
          <w:szCs w:val="28"/>
        </w:rPr>
        <w:t>Т.В. Забазнова</w:t>
      </w:r>
    </w:p>
    <w:p w:rsidR="007323AD" w:rsidRDefault="007323AD" w:rsidP="007323AD">
      <w:pPr>
        <w:spacing w:before="100" w:beforeAutospacing="1" w:after="100" w:afterAutospacing="1"/>
        <w:jc w:val="both"/>
        <w:rPr>
          <w:bCs/>
          <w:sz w:val="28"/>
          <w:szCs w:val="28"/>
        </w:rPr>
      </w:pPr>
    </w:p>
    <w:p w:rsidR="007323AD" w:rsidRDefault="007323AD" w:rsidP="007323AD">
      <w:pPr>
        <w:spacing w:before="100" w:beforeAutospacing="1" w:after="100" w:afterAutospacing="1"/>
        <w:jc w:val="both"/>
        <w:rPr>
          <w:bCs/>
          <w:sz w:val="28"/>
          <w:szCs w:val="28"/>
        </w:rPr>
      </w:pPr>
    </w:p>
    <w:p w:rsidR="007323AD" w:rsidRDefault="007323AD" w:rsidP="007323AD">
      <w:pPr>
        <w:spacing w:before="100" w:beforeAutospacing="1" w:after="100" w:afterAutospacing="1"/>
        <w:jc w:val="both"/>
        <w:rPr>
          <w:bCs/>
          <w:sz w:val="28"/>
          <w:szCs w:val="28"/>
        </w:rPr>
      </w:pPr>
    </w:p>
    <w:p w:rsidR="007323AD" w:rsidRDefault="007323AD" w:rsidP="007323AD">
      <w:pPr>
        <w:spacing w:before="100" w:beforeAutospacing="1" w:after="100" w:afterAutospacing="1"/>
        <w:jc w:val="both"/>
        <w:rPr>
          <w:bCs/>
          <w:sz w:val="28"/>
          <w:szCs w:val="28"/>
        </w:rPr>
      </w:pPr>
    </w:p>
    <w:p w:rsidR="007323AD" w:rsidRDefault="007323AD" w:rsidP="007323AD">
      <w:pPr>
        <w:spacing w:before="100" w:beforeAutospacing="1" w:after="100" w:afterAutospacing="1"/>
        <w:jc w:val="both"/>
        <w:rPr>
          <w:bCs/>
          <w:sz w:val="28"/>
          <w:szCs w:val="28"/>
        </w:rPr>
      </w:pPr>
    </w:p>
    <w:p w:rsidR="007323AD" w:rsidRDefault="007323AD" w:rsidP="007323AD">
      <w:pPr>
        <w:spacing w:before="100" w:beforeAutospacing="1" w:after="100" w:afterAutospacing="1"/>
        <w:jc w:val="both"/>
        <w:rPr>
          <w:bCs/>
          <w:sz w:val="28"/>
          <w:szCs w:val="28"/>
        </w:rPr>
      </w:pPr>
    </w:p>
    <w:p w:rsidR="007323AD" w:rsidRDefault="007323AD" w:rsidP="007323AD">
      <w:pPr>
        <w:spacing w:before="100" w:beforeAutospacing="1" w:after="100" w:afterAutospacing="1"/>
        <w:jc w:val="both"/>
        <w:rPr>
          <w:bCs/>
          <w:sz w:val="28"/>
          <w:szCs w:val="28"/>
        </w:rPr>
      </w:pPr>
    </w:p>
    <w:p w:rsidR="007323AD" w:rsidRDefault="007323AD" w:rsidP="007323AD">
      <w:pPr>
        <w:spacing w:before="100" w:beforeAutospacing="1" w:after="100" w:afterAutospacing="1"/>
        <w:jc w:val="both"/>
        <w:rPr>
          <w:bCs/>
          <w:sz w:val="28"/>
          <w:szCs w:val="28"/>
        </w:rPr>
      </w:pPr>
    </w:p>
    <w:p w:rsidR="007323AD" w:rsidRDefault="007323AD" w:rsidP="007323AD">
      <w:pPr>
        <w:spacing w:before="100" w:beforeAutospacing="1" w:after="100" w:afterAutospacing="1"/>
        <w:jc w:val="both"/>
        <w:rPr>
          <w:bCs/>
          <w:sz w:val="28"/>
          <w:szCs w:val="28"/>
        </w:rPr>
      </w:pPr>
    </w:p>
    <w:p w:rsidR="007323AD" w:rsidRDefault="007323AD" w:rsidP="007323AD">
      <w:pPr>
        <w:spacing w:before="100" w:beforeAutospacing="1" w:after="100" w:afterAutospacing="1"/>
        <w:jc w:val="both"/>
        <w:rPr>
          <w:bCs/>
          <w:sz w:val="28"/>
          <w:szCs w:val="28"/>
        </w:rPr>
      </w:pPr>
    </w:p>
    <w:p w:rsidR="007323AD" w:rsidRDefault="007323AD" w:rsidP="007323AD">
      <w:pPr>
        <w:spacing w:before="100" w:beforeAutospacing="1" w:after="100" w:afterAutospacing="1"/>
        <w:jc w:val="both"/>
        <w:rPr>
          <w:bCs/>
          <w:sz w:val="28"/>
          <w:szCs w:val="28"/>
        </w:rPr>
      </w:pPr>
    </w:p>
    <w:p w:rsidR="007323AD" w:rsidRDefault="007323AD" w:rsidP="007323AD">
      <w:pPr>
        <w:spacing w:before="100" w:beforeAutospacing="1" w:after="100" w:afterAutospacing="1"/>
        <w:jc w:val="both"/>
        <w:rPr>
          <w:bCs/>
          <w:sz w:val="28"/>
          <w:szCs w:val="28"/>
        </w:rPr>
      </w:pPr>
    </w:p>
    <w:p w:rsidR="007323AD" w:rsidRDefault="007323AD" w:rsidP="007323AD">
      <w:pPr>
        <w:spacing w:before="100" w:beforeAutospacing="1" w:after="100" w:afterAutospacing="1"/>
        <w:jc w:val="both"/>
        <w:rPr>
          <w:bCs/>
          <w:sz w:val="28"/>
          <w:szCs w:val="28"/>
        </w:rPr>
      </w:pPr>
    </w:p>
    <w:p w:rsidR="007323AD" w:rsidRDefault="007323AD" w:rsidP="007323AD">
      <w:pPr>
        <w:spacing w:before="100" w:beforeAutospacing="1" w:after="100" w:afterAutospacing="1"/>
        <w:jc w:val="both"/>
        <w:rPr>
          <w:bCs/>
          <w:sz w:val="28"/>
          <w:szCs w:val="28"/>
        </w:rPr>
      </w:pPr>
    </w:p>
    <w:p w:rsidR="007323AD" w:rsidRDefault="007323AD" w:rsidP="007323AD">
      <w:pPr>
        <w:spacing w:before="100" w:beforeAutospacing="1" w:after="100" w:afterAutospacing="1"/>
        <w:jc w:val="both"/>
        <w:rPr>
          <w:bCs/>
          <w:sz w:val="28"/>
          <w:szCs w:val="28"/>
        </w:rPr>
      </w:pPr>
    </w:p>
    <w:p w:rsidR="007323AD" w:rsidRDefault="007323AD" w:rsidP="007323AD">
      <w:pPr>
        <w:spacing w:before="100" w:beforeAutospacing="1" w:after="100" w:afterAutospacing="1"/>
        <w:jc w:val="both"/>
        <w:rPr>
          <w:bCs/>
          <w:sz w:val="28"/>
          <w:szCs w:val="28"/>
        </w:rPr>
      </w:pPr>
    </w:p>
    <w:p w:rsidR="007323AD" w:rsidRDefault="007323AD" w:rsidP="007323AD">
      <w:pPr>
        <w:spacing w:before="100" w:beforeAutospacing="1" w:after="100" w:afterAutospacing="1"/>
        <w:jc w:val="both"/>
        <w:rPr>
          <w:bCs/>
          <w:sz w:val="28"/>
          <w:szCs w:val="28"/>
        </w:rPr>
      </w:pPr>
    </w:p>
    <w:p w:rsidR="007323AD" w:rsidRDefault="007323AD" w:rsidP="007323AD">
      <w:pPr>
        <w:spacing w:before="100" w:beforeAutospacing="1" w:after="100" w:afterAutospacing="1"/>
        <w:jc w:val="both"/>
        <w:rPr>
          <w:bCs/>
          <w:sz w:val="28"/>
          <w:szCs w:val="28"/>
        </w:rPr>
      </w:pPr>
    </w:p>
    <w:p w:rsidR="007323AD" w:rsidRDefault="007323AD" w:rsidP="007323AD">
      <w:pPr>
        <w:spacing w:before="100" w:beforeAutospacing="1" w:after="100" w:afterAutospacing="1"/>
        <w:jc w:val="both"/>
        <w:rPr>
          <w:bCs/>
          <w:sz w:val="28"/>
          <w:szCs w:val="28"/>
        </w:rPr>
      </w:pPr>
    </w:p>
    <w:p w:rsidR="007323AD" w:rsidRPr="00557D70" w:rsidRDefault="007323AD" w:rsidP="007323AD">
      <w:pPr>
        <w:spacing w:before="100" w:beforeAutospacing="1" w:after="100" w:afterAutospacing="1"/>
        <w:jc w:val="both"/>
        <w:rPr>
          <w:bCs/>
          <w:sz w:val="28"/>
          <w:szCs w:val="28"/>
        </w:rPr>
      </w:pPr>
    </w:p>
    <w:p w:rsidR="00FF3D59" w:rsidRPr="00557D70" w:rsidRDefault="00FF3D59" w:rsidP="007323AD">
      <w:pPr>
        <w:jc w:val="right"/>
        <w:rPr>
          <w:sz w:val="28"/>
          <w:szCs w:val="28"/>
        </w:rPr>
      </w:pPr>
      <w:r w:rsidRPr="00557D70">
        <w:rPr>
          <w:bCs/>
          <w:sz w:val="28"/>
          <w:szCs w:val="28"/>
        </w:rPr>
        <w:t>Приложение № 1</w:t>
      </w:r>
    </w:p>
    <w:p w:rsidR="00FF3D59" w:rsidRPr="00FF3D59" w:rsidRDefault="00FF3D59" w:rsidP="006C6954">
      <w:pPr>
        <w:jc w:val="right"/>
      </w:pPr>
      <w:r w:rsidRPr="00557D70">
        <w:rPr>
          <w:bCs/>
          <w:sz w:val="28"/>
          <w:szCs w:val="28"/>
        </w:rPr>
        <w:lastRenderedPageBreak/>
        <w:t xml:space="preserve">к </w:t>
      </w:r>
      <w:r w:rsidRPr="00557D70">
        <w:rPr>
          <w:sz w:val="28"/>
          <w:szCs w:val="28"/>
        </w:rPr>
        <w:t xml:space="preserve">постановлению </w:t>
      </w:r>
    </w:p>
    <w:p w:rsidR="00FF3D59" w:rsidRPr="006C6954" w:rsidRDefault="006C6954" w:rsidP="006C6954">
      <w:pPr>
        <w:tabs>
          <w:tab w:val="left" w:pos="7290"/>
        </w:tabs>
        <w:jc w:val="right"/>
        <w:rPr>
          <w:sz w:val="28"/>
          <w:szCs w:val="28"/>
        </w:rPr>
      </w:pPr>
      <w:r w:rsidRPr="006C6954">
        <w:rPr>
          <w:sz w:val="28"/>
          <w:szCs w:val="28"/>
        </w:rPr>
        <w:t>от 12.03.2014г №10</w:t>
      </w:r>
    </w:p>
    <w:p w:rsidR="00FF3D59" w:rsidRPr="00557D70" w:rsidRDefault="00FF3D59" w:rsidP="00FF3D59"/>
    <w:p w:rsidR="00FF3D59" w:rsidRPr="00557D70" w:rsidRDefault="00FF3D59" w:rsidP="00E37691">
      <w:pPr>
        <w:jc w:val="center"/>
        <w:rPr>
          <w:bCs/>
          <w:sz w:val="28"/>
          <w:szCs w:val="28"/>
        </w:rPr>
      </w:pPr>
      <w:r w:rsidRPr="00557D70">
        <w:rPr>
          <w:bCs/>
          <w:sz w:val="28"/>
          <w:szCs w:val="28"/>
        </w:rPr>
        <w:t>Положение</w:t>
      </w:r>
      <w:r w:rsidRPr="00557D70">
        <w:rPr>
          <w:bCs/>
          <w:sz w:val="28"/>
          <w:szCs w:val="28"/>
        </w:rPr>
        <w:br/>
      </w:r>
      <w:r w:rsidRPr="00557D70">
        <w:rPr>
          <w:sz w:val="28"/>
          <w:szCs w:val="28"/>
        </w:rPr>
        <w:t>о муниципальномзвене территориальной подсистемы единой государственной системы предупреждения и ликвидации чрезвычайных ситуаций</w:t>
      </w:r>
      <w:r w:rsidRPr="00557D70">
        <w:rPr>
          <w:bCs/>
          <w:sz w:val="28"/>
          <w:szCs w:val="28"/>
        </w:rPr>
        <w:t xml:space="preserve"> на территории </w:t>
      </w:r>
      <w:r w:rsidR="007323AD" w:rsidRPr="00557D70">
        <w:rPr>
          <w:bCs/>
          <w:sz w:val="28"/>
          <w:szCs w:val="28"/>
        </w:rPr>
        <w:t xml:space="preserve">Калининского </w:t>
      </w:r>
      <w:r w:rsidRPr="00557D70">
        <w:rPr>
          <w:bCs/>
          <w:sz w:val="28"/>
          <w:szCs w:val="28"/>
        </w:rPr>
        <w:t>сельского поселения</w:t>
      </w:r>
      <w:r w:rsidRPr="00557D70">
        <w:rPr>
          <w:bCs/>
          <w:sz w:val="28"/>
          <w:szCs w:val="28"/>
        </w:rPr>
        <w:br/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 xml:space="preserve">1. Настоящее Положение определяет порядок организации и функционирования </w:t>
      </w:r>
      <w:r w:rsidRPr="00F03CE8">
        <w:rPr>
          <w:bCs/>
          <w:sz w:val="28"/>
          <w:szCs w:val="28"/>
        </w:rPr>
        <w:t>муниципальногозвена территориальной подсистемы единой государственной системы предупреждения и ликвидации чрезвычайных ситуаций</w:t>
      </w:r>
      <w:r w:rsidRPr="00F03CE8">
        <w:rPr>
          <w:sz w:val="28"/>
          <w:szCs w:val="28"/>
        </w:rPr>
        <w:t xml:space="preserve"> на территории </w:t>
      </w:r>
      <w:r w:rsidR="007323AD" w:rsidRPr="00F03CE8">
        <w:rPr>
          <w:sz w:val="28"/>
          <w:szCs w:val="28"/>
        </w:rPr>
        <w:t xml:space="preserve">Калининского сельского поселения </w:t>
      </w:r>
      <w:r w:rsidRPr="00F03CE8">
        <w:rPr>
          <w:sz w:val="28"/>
          <w:szCs w:val="28"/>
        </w:rPr>
        <w:t>(далее - сельское звено ТП РСЧС).</w:t>
      </w:r>
    </w:p>
    <w:p w:rsidR="00FF3D59" w:rsidRPr="00F03CE8" w:rsidRDefault="00FF3D59" w:rsidP="00F03CE8">
      <w:pPr>
        <w:spacing w:before="100" w:beforeAutospacing="1" w:after="100" w:afterAutospacing="1"/>
        <w:jc w:val="both"/>
        <w:rPr>
          <w:sz w:val="28"/>
          <w:szCs w:val="28"/>
        </w:rPr>
      </w:pPr>
      <w:r w:rsidRPr="00F03CE8">
        <w:rPr>
          <w:sz w:val="28"/>
          <w:szCs w:val="28"/>
        </w:rPr>
        <w:t xml:space="preserve">2. Сельское звено ТП РСЧС объединяет органы управления, силы и средства отраслевых (функциональных) и территориальных структурных подразделений администрации </w:t>
      </w:r>
      <w:r w:rsidR="007323AD" w:rsidRPr="00F03CE8">
        <w:rPr>
          <w:sz w:val="28"/>
          <w:szCs w:val="28"/>
        </w:rPr>
        <w:t>Калининского сельского поселения</w:t>
      </w:r>
      <w:r w:rsidRPr="00F03CE8">
        <w:rPr>
          <w:sz w:val="28"/>
          <w:szCs w:val="28"/>
        </w:rPr>
        <w:t xml:space="preserve">, организаций, предприятий и учреждений </w:t>
      </w:r>
      <w:r w:rsidR="007323AD" w:rsidRPr="00F03CE8">
        <w:rPr>
          <w:sz w:val="28"/>
          <w:szCs w:val="28"/>
        </w:rPr>
        <w:t xml:space="preserve">Калининского сельского поселения </w:t>
      </w:r>
      <w:r w:rsidRPr="00F03CE8">
        <w:rPr>
          <w:sz w:val="28"/>
          <w:szCs w:val="28"/>
        </w:rPr>
        <w:t xml:space="preserve">(далее - организации),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 </w:t>
      </w:r>
      <w:r w:rsidRPr="00F03CE8">
        <w:rPr>
          <w:bCs/>
          <w:sz w:val="28"/>
          <w:szCs w:val="28"/>
        </w:rPr>
        <w:t>Федеральным законом</w:t>
      </w:r>
      <w:r w:rsidRPr="00F03CE8">
        <w:rPr>
          <w:sz w:val="28"/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F03CE8">
          <w:rPr>
            <w:sz w:val="28"/>
            <w:szCs w:val="28"/>
          </w:rPr>
          <w:t>1994 г</w:t>
        </w:r>
      </w:smartTag>
      <w:r w:rsidRPr="00F03CE8">
        <w:rPr>
          <w:sz w:val="28"/>
          <w:szCs w:val="28"/>
        </w:rPr>
        <w:t>. № 68-ФЗ «О защите населения и территорий от чрезвычайных ситуаций природного и техногенного характера</w:t>
      </w:r>
      <w:r w:rsidR="007323AD" w:rsidRPr="00F03CE8">
        <w:rPr>
          <w:sz w:val="28"/>
          <w:szCs w:val="28"/>
        </w:rPr>
        <w:t>, Законом Ростовской области «О защите населения и территорий Ростовской области от чрезвычайных ситуаций природного и техногенного характера»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 xml:space="preserve">3. Сельское звено ТП РСЧС создается для предупреждения и ликвидации чрезвычайных ситуаций в пределах границ </w:t>
      </w:r>
      <w:r w:rsidR="007323AD" w:rsidRPr="00F03CE8">
        <w:rPr>
          <w:sz w:val="28"/>
          <w:szCs w:val="28"/>
        </w:rPr>
        <w:t>Калининского сельского поселения</w:t>
      </w:r>
      <w:r w:rsidRPr="00F03CE8">
        <w:rPr>
          <w:sz w:val="28"/>
          <w:szCs w:val="28"/>
        </w:rPr>
        <w:t xml:space="preserve">, в его состав входят объектовые звенья, находящиеся на территории </w:t>
      </w:r>
      <w:r w:rsidR="007323AD" w:rsidRPr="00F03CE8">
        <w:rPr>
          <w:sz w:val="28"/>
          <w:szCs w:val="28"/>
        </w:rPr>
        <w:t>Калининского сельского поселения</w:t>
      </w:r>
      <w:r w:rsidRPr="00F03CE8">
        <w:rPr>
          <w:sz w:val="28"/>
          <w:szCs w:val="28"/>
        </w:rPr>
        <w:t>.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Организация, состав сил и средств объектовых звеньев, а также порядок их деятельности определяются соответствующими положениями, решениями о них, которые утверждаются руководителями организаций (объектов).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4. Сельское звено ТП РСЧС включает два уровня: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муниципальный уровень - в пределах территории муниципального образования;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объектовый уровень - в пределах площади земельного участка (застройки) организации (объекта) и прилегающей к ней территории.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На каждом уровне сельского звена ТП 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5. Координационными органами сельского звена ТП РСЧС являются: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 xml:space="preserve">на муниципальном уровне - комиссия по предупреждению и ликвидации </w:t>
      </w:r>
      <w:r w:rsidRPr="00F03CE8">
        <w:rPr>
          <w:sz w:val="28"/>
          <w:szCs w:val="28"/>
        </w:rPr>
        <w:lastRenderedPageBreak/>
        <w:t xml:space="preserve">чрезвычайных ситуаций и обеспечению пожарной безопасности </w:t>
      </w:r>
      <w:r w:rsidR="007323AD" w:rsidRPr="00F03CE8">
        <w:rPr>
          <w:sz w:val="28"/>
          <w:szCs w:val="28"/>
        </w:rPr>
        <w:t xml:space="preserve">Калининского сельского поселения </w:t>
      </w:r>
      <w:r w:rsidRPr="00F03CE8">
        <w:rPr>
          <w:sz w:val="28"/>
          <w:szCs w:val="28"/>
        </w:rPr>
        <w:t xml:space="preserve">и территориальных структурных подразделений администрации </w:t>
      </w:r>
      <w:r w:rsidR="007323AD" w:rsidRPr="00F03CE8">
        <w:rPr>
          <w:sz w:val="28"/>
          <w:szCs w:val="28"/>
        </w:rPr>
        <w:t>Калининского сельского поселения</w:t>
      </w:r>
      <w:r w:rsidRPr="00F03CE8">
        <w:rPr>
          <w:sz w:val="28"/>
          <w:szCs w:val="28"/>
        </w:rPr>
        <w:t>;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на объектовом уровне - комиссия по предупреждению и ликвидации чрезвычайных ситуаций и обеспечению пожарной безопасности организации.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 xml:space="preserve">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осуществляются главой администрации </w:t>
      </w:r>
      <w:r w:rsidR="007323AD" w:rsidRPr="00F03CE8">
        <w:rPr>
          <w:sz w:val="28"/>
          <w:szCs w:val="28"/>
        </w:rPr>
        <w:t>Калининского сельского поселения</w:t>
      </w:r>
      <w:r w:rsidRPr="00F03CE8">
        <w:rPr>
          <w:sz w:val="28"/>
          <w:szCs w:val="28"/>
        </w:rPr>
        <w:t xml:space="preserve"> и руководителями организаций.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Компетенция и полномочия комиссий по предупреждению и ликвидации чрезвычайных ситуаций и обеспечению пожарной безопасности определяются в соответствующих положениях о них или в решении об их создании.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6. Постоянно действующими органами управления сельского звена ТП РСЧС являются: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на муниципальном уровне – орган, специально уполномоченный на решение задач в области защиты населения и территорий от чрезвычайных ситуаций и (или) гражданской обороны при органах местного самоуправления (при малочисленности администрации сельского поселения назначается на нештатной основе работник, уполномоченный на решение задач в области защиты населения и территорий от чрезвычайных ситуаций и (или) гражданской обороны при органах местного самоуправления);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на объектовом уровне - структурные подразделения организаций, уполномоченные на решение задач в области защиты населения и территорий от чрезвычайных ситуаций и гражданской обороны.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Постоянно действующие органы управления сельского звена ТП РСЧС создаются и осуществляют свою деятельность в порядке, установленном действующим законодательством Российской Федерации, закон</w:t>
      </w:r>
      <w:r w:rsidR="007323AD" w:rsidRPr="00F03CE8">
        <w:rPr>
          <w:sz w:val="28"/>
          <w:szCs w:val="28"/>
        </w:rPr>
        <w:t xml:space="preserve">одательством Ростовской </w:t>
      </w:r>
      <w:r w:rsidRPr="00F03CE8">
        <w:rPr>
          <w:sz w:val="28"/>
          <w:szCs w:val="28"/>
        </w:rPr>
        <w:t xml:space="preserve">области и правовыми актами администрации </w:t>
      </w:r>
      <w:r w:rsidR="007323AD" w:rsidRPr="00F03CE8">
        <w:rPr>
          <w:sz w:val="28"/>
          <w:szCs w:val="28"/>
        </w:rPr>
        <w:t>Калининского сельского поселения</w:t>
      </w:r>
      <w:r w:rsidRPr="00F03CE8">
        <w:rPr>
          <w:sz w:val="28"/>
          <w:szCs w:val="28"/>
        </w:rPr>
        <w:t>.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Компетенция и полномочия постоянно действующих органов управления сельского звена ТП РСЧС определяются в соответствующих положениях о них или в уставах указанных органов.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7. Органами повседневного управления сельского звена ТП РСЧС (далее - органы) являются: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 xml:space="preserve">дежурно-диспетчерские службы структурных </w:t>
      </w:r>
      <w:r w:rsidR="00617106" w:rsidRPr="00F03CE8">
        <w:rPr>
          <w:sz w:val="28"/>
          <w:szCs w:val="28"/>
        </w:rPr>
        <w:t>подразделений администрации Цимлянского района</w:t>
      </w:r>
      <w:r w:rsidRPr="00F03CE8">
        <w:rPr>
          <w:sz w:val="28"/>
          <w:szCs w:val="28"/>
        </w:rPr>
        <w:t>;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Органы создаются и осуществляют свою деятельность в соответствии с действующим законодательством Российской Федерации, закон</w:t>
      </w:r>
      <w:r w:rsidR="00617106" w:rsidRPr="00F03CE8">
        <w:rPr>
          <w:sz w:val="28"/>
          <w:szCs w:val="28"/>
        </w:rPr>
        <w:t xml:space="preserve">одательством Ростовской </w:t>
      </w:r>
      <w:r w:rsidRPr="00F03CE8">
        <w:rPr>
          <w:sz w:val="28"/>
          <w:szCs w:val="28"/>
        </w:rPr>
        <w:t xml:space="preserve">области, правовыми актами администрации </w:t>
      </w:r>
      <w:r w:rsidR="00617106" w:rsidRPr="00F03CE8">
        <w:rPr>
          <w:sz w:val="28"/>
          <w:szCs w:val="28"/>
        </w:rPr>
        <w:t>Калининского сельского поселения</w:t>
      </w:r>
      <w:r w:rsidRPr="00F03CE8">
        <w:rPr>
          <w:sz w:val="28"/>
          <w:szCs w:val="28"/>
        </w:rPr>
        <w:t xml:space="preserve"> и решениями руководителей организаций (объектов).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 xml:space="preserve">Размещение постоянно действующих органов управления сельского звена ТП РСЧС в зависимости от обстановки осуществляется на стационарных или подвижных пунктах управления, оснащенных техническими средствами </w:t>
      </w:r>
      <w:r w:rsidRPr="00F03CE8">
        <w:rPr>
          <w:sz w:val="28"/>
          <w:szCs w:val="28"/>
        </w:rPr>
        <w:lastRenderedPageBreak/>
        <w:t>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 xml:space="preserve">8. К силам и средствам сельского звена ТП РСЧС относятся специально подготовленные силы и средства отраслевых структурных подразделений администрации, организаций и общественных объединений, расположенных в границах </w:t>
      </w:r>
      <w:r w:rsidR="00617106" w:rsidRPr="00F03CE8">
        <w:rPr>
          <w:sz w:val="28"/>
          <w:szCs w:val="28"/>
        </w:rPr>
        <w:t>Калининского сельского поселения</w:t>
      </w:r>
      <w:r w:rsidRPr="00F03CE8">
        <w:rPr>
          <w:sz w:val="28"/>
          <w:szCs w:val="28"/>
        </w:rPr>
        <w:t>, предназначенные и выделяемые (привлекаемые) для предупреждения и ликвидации чрезвычайных ситуаций.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В состав сил и средств каждого уровня сельского звена ТП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ликвидации.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Основу сил и средств постоянной готовности составляют муниципальное казенное учреждение «С</w:t>
      </w:r>
      <w:r w:rsidR="00617106" w:rsidRPr="00F03CE8">
        <w:rPr>
          <w:sz w:val="28"/>
          <w:szCs w:val="28"/>
        </w:rPr>
        <w:t>лужба спасения</w:t>
      </w:r>
      <w:r w:rsidRPr="00F03CE8">
        <w:rPr>
          <w:sz w:val="28"/>
          <w:szCs w:val="28"/>
        </w:rPr>
        <w:t>», ведомственные профессиональные аварийно-спасательные службы и спасательные формирования, нештатные аварийно-спасательные формирования гражданской обороны организаций, оснащенные специальной техникой, оборудованием, снаряжением, инструментом, материалами (с учетом обеспечения проведения аварийно-спасательных и других неотложных работ в зоне чрезвычайной ситуации в течение не менее трех суток).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Состав и структуру сил постоянной готовности определяют создающие их орг</w:t>
      </w:r>
      <w:r w:rsidR="00617106" w:rsidRPr="00F03CE8">
        <w:rPr>
          <w:sz w:val="28"/>
          <w:szCs w:val="28"/>
        </w:rPr>
        <w:t>аны местного самоуправления</w:t>
      </w:r>
      <w:r w:rsidRPr="00F03CE8">
        <w:rPr>
          <w:sz w:val="28"/>
          <w:szCs w:val="28"/>
        </w:rPr>
        <w:t>, организации и общественные объединения исходя из возложенных на них задач по предупреждению и ликвидации чрезвычайных ситуаций.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 xml:space="preserve">9. Координацию деятельности аварийно-спасательных служб и аварийно-спасательных формирований, организационно-методическое руководство планированием действий в рамках сельского звена ТП РСЧС, организацию проведения аварийно-спасательных и других неотложных работ при чрезвычайных ситуациях муниципального характера на территории </w:t>
      </w:r>
      <w:r w:rsidR="007A7E6A" w:rsidRPr="00F03CE8">
        <w:rPr>
          <w:sz w:val="28"/>
          <w:szCs w:val="28"/>
        </w:rPr>
        <w:t xml:space="preserve">Калининского сельского поселения </w:t>
      </w:r>
      <w:r w:rsidRPr="00F03CE8">
        <w:rPr>
          <w:sz w:val="28"/>
          <w:szCs w:val="28"/>
        </w:rPr>
        <w:t xml:space="preserve">осуществляет в установленном порядке комитет гражданской защиты населения администрации </w:t>
      </w:r>
      <w:r w:rsidR="007A7E6A" w:rsidRPr="00F03CE8">
        <w:rPr>
          <w:sz w:val="28"/>
          <w:szCs w:val="28"/>
        </w:rPr>
        <w:t>Калининского сельского поселения</w:t>
      </w:r>
      <w:r w:rsidRPr="00F03CE8">
        <w:rPr>
          <w:sz w:val="28"/>
          <w:szCs w:val="28"/>
        </w:rPr>
        <w:t>.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10. 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в соответствии с планами взаимодействия при ликвидации чрезвычайных ситуаций на других объектах и территориях;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по решению органов исполн</w:t>
      </w:r>
      <w:r w:rsidR="007A7E6A" w:rsidRPr="00F03CE8">
        <w:rPr>
          <w:sz w:val="28"/>
          <w:szCs w:val="28"/>
        </w:rPr>
        <w:t xml:space="preserve">ительной власти Ростовской </w:t>
      </w:r>
      <w:r w:rsidRPr="00F03CE8">
        <w:rPr>
          <w:sz w:val="28"/>
          <w:szCs w:val="28"/>
        </w:rPr>
        <w:t>области</w:t>
      </w:r>
      <w:r w:rsidR="007A7E6A" w:rsidRPr="00F03CE8">
        <w:rPr>
          <w:sz w:val="28"/>
          <w:szCs w:val="28"/>
        </w:rPr>
        <w:t>, администрации Цимлянского района</w:t>
      </w:r>
      <w:r w:rsidRPr="00F03CE8">
        <w:rPr>
          <w:sz w:val="28"/>
          <w:szCs w:val="28"/>
        </w:rPr>
        <w:t>, руководителей организаций, осуществляющих руководство деятельностью указанных служб и формирований.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11. Для ликвидации чрезвычайных ситуаций создаются и используются: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резервы финансовых и матери</w:t>
      </w:r>
      <w:r w:rsidR="007A7E6A" w:rsidRPr="00F03CE8">
        <w:rPr>
          <w:sz w:val="28"/>
          <w:szCs w:val="28"/>
        </w:rPr>
        <w:t xml:space="preserve">альных ресурсов администрации Калининского </w:t>
      </w:r>
      <w:r w:rsidR="007A7E6A" w:rsidRPr="00F03CE8">
        <w:rPr>
          <w:sz w:val="28"/>
          <w:szCs w:val="28"/>
        </w:rPr>
        <w:lastRenderedPageBreak/>
        <w:t>сельского поселения</w:t>
      </w:r>
      <w:r w:rsidRPr="00F03CE8">
        <w:rPr>
          <w:sz w:val="28"/>
          <w:szCs w:val="28"/>
        </w:rPr>
        <w:t>;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 xml:space="preserve">резервы финансовых и материальных ресурсов организаций и общественных объединений </w:t>
      </w:r>
      <w:r w:rsidR="007A7E6A" w:rsidRPr="00F03CE8">
        <w:rPr>
          <w:sz w:val="28"/>
          <w:szCs w:val="28"/>
        </w:rPr>
        <w:t>Калининского сельского поселения.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 xml:space="preserve">Порядок создания, хранения, использования и восполнения резервов, финансовых и материальных ресурсов сельского звена ТП РСЧС определяется правовыми актами администрации </w:t>
      </w:r>
      <w:r w:rsidR="007A7E6A" w:rsidRPr="00F03CE8">
        <w:rPr>
          <w:sz w:val="28"/>
          <w:szCs w:val="28"/>
        </w:rPr>
        <w:t>Калининского сельского поселения</w:t>
      </w:r>
      <w:r w:rsidRPr="00F03CE8">
        <w:rPr>
          <w:sz w:val="28"/>
          <w:szCs w:val="28"/>
        </w:rPr>
        <w:t>, на объектовом уровне - решением руководителей организаций.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Номенклатура и объем резервов материальных ресурсов для ликвидации чрезвычайных ситуаций сельского звена ТП РСЧС, а также контроль за их созданием, хранением, использованием и восполнением устанавливаются создающим их органом.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12. Информационное обеспечение сельского звена ТП РСЧС осуществляется с использованием технических систем, средств связи и оповещения, автоматизации и информационных ресурсов, обеспечивающих обмен данными, подготовку, сбор, хранение, обработку, анализ и передачу информации.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 xml:space="preserve">Сбор и обмен информацией в области защиты населения и территорий от чрезвычайных ситуаций и обеспечения пожарной безопасности осуществляется органами местного самоуправления </w:t>
      </w:r>
      <w:r w:rsidR="007A7E6A" w:rsidRPr="00F03CE8">
        <w:rPr>
          <w:sz w:val="28"/>
          <w:szCs w:val="28"/>
        </w:rPr>
        <w:t>Калининского сельского поселения</w:t>
      </w:r>
      <w:r w:rsidRPr="00F03CE8">
        <w:rPr>
          <w:sz w:val="28"/>
          <w:szCs w:val="28"/>
        </w:rPr>
        <w:t xml:space="preserve"> и организациями в порядке, установленном Правительством Российской Федерации, нормативными правовыми акт</w:t>
      </w:r>
      <w:r w:rsidR="007A7E6A" w:rsidRPr="00F03CE8">
        <w:rPr>
          <w:sz w:val="28"/>
          <w:szCs w:val="28"/>
        </w:rPr>
        <w:t xml:space="preserve">ами Губернатора Ростовской </w:t>
      </w:r>
      <w:r w:rsidRPr="00F03CE8">
        <w:rPr>
          <w:sz w:val="28"/>
          <w:szCs w:val="28"/>
        </w:rPr>
        <w:t>о</w:t>
      </w:r>
      <w:r w:rsidR="007A7E6A" w:rsidRPr="00F03CE8">
        <w:rPr>
          <w:sz w:val="28"/>
          <w:szCs w:val="28"/>
        </w:rPr>
        <w:t>бласти и администрации Цимлянского района</w:t>
      </w:r>
      <w:r w:rsidRPr="00F03CE8">
        <w:rPr>
          <w:sz w:val="28"/>
          <w:szCs w:val="28"/>
        </w:rPr>
        <w:t>.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Сроки и формы представления указанной информации устанавливаются Министерством Российской Федерации по делам гражданской обороны, чрезвычайным ситуациям и ликвидации последствий стихийных бедствий по согласованию с территориальными органами федеральных органов исполнительной власти и органами исполни</w:t>
      </w:r>
      <w:r w:rsidR="007A7E6A" w:rsidRPr="00F03CE8">
        <w:rPr>
          <w:sz w:val="28"/>
          <w:szCs w:val="28"/>
        </w:rPr>
        <w:t xml:space="preserve">тельной власти Ростовской </w:t>
      </w:r>
      <w:r w:rsidRPr="00F03CE8">
        <w:rPr>
          <w:sz w:val="28"/>
          <w:szCs w:val="28"/>
        </w:rPr>
        <w:t>области.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 xml:space="preserve">13. Проведение мероприятий по предупреждению и ликвидации чрезвычайных ситуаций в рамках сельского звена ТП РСЧС осуществляется на основе плана действий по предупреждению и ликвидации чрезвычайных ситуаций природного и техногенного </w:t>
      </w:r>
      <w:r w:rsidR="007A7E6A" w:rsidRPr="00F03CE8">
        <w:rPr>
          <w:sz w:val="28"/>
          <w:szCs w:val="28"/>
        </w:rPr>
        <w:t>характера на территории Калининского сельского поселения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 xml:space="preserve">Организационно-методическое руководство планированием действий в рамках сельского звена ТП РСЧС осуществляет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</w:t>
      </w:r>
      <w:r w:rsidR="008C4C3A" w:rsidRPr="00F03CE8">
        <w:rPr>
          <w:sz w:val="28"/>
          <w:szCs w:val="28"/>
        </w:rPr>
        <w:t>Ростовской</w:t>
      </w:r>
      <w:r w:rsidRPr="00F03CE8">
        <w:rPr>
          <w:sz w:val="28"/>
          <w:szCs w:val="28"/>
        </w:rPr>
        <w:t xml:space="preserve"> области.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 xml:space="preserve">14. При отсутствии угрозы возникновения чрезвычайных ситуаций на объектах, территории </w:t>
      </w:r>
      <w:r w:rsidR="008C4C3A" w:rsidRPr="00F03CE8">
        <w:rPr>
          <w:sz w:val="28"/>
          <w:szCs w:val="28"/>
        </w:rPr>
        <w:t xml:space="preserve">Калининского сельского поселения </w:t>
      </w:r>
      <w:r w:rsidRPr="00F03CE8">
        <w:rPr>
          <w:sz w:val="28"/>
          <w:szCs w:val="28"/>
        </w:rPr>
        <w:t>органы управления и силы сельского звена ТП РСЧС функционируют в режиме повседневной деятельности.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 xml:space="preserve">Решениями главы администрации </w:t>
      </w:r>
      <w:r w:rsidR="008C4C3A" w:rsidRPr="00F03CE8">
        <w:rPr>
          <w:sz w:val="28"/>
          <w:szCs w:val="28"/>
        </w:rPr>
        <w:t>Калининского сельского поселения</w:t>
      </w:r>
      <w:r w:rsidRPr="00F03CE8">
        <w:rPr>
          <w:sz w:val="28"/>
          <w:szCs w:val="28"/>
        </w:rPr>
        <w:t xml:space="preserve">, руководителей организаций, на территориях которых могут возникнуть или возникли чрезвычайные ситуации, для соответствующих органов управления </w:t>
      </w:r>
      <w:r w:rsidRPr="00F03CE8">
        <w:rPr>
          <w:sz w:val="28"/>
          <w:szCs w:val="28"/>
        </w:rPr>
        <w:lastRenderedPageBreak/>
        <w:t>и сил сельского звена ТП РСЧС может устанавливаться один из следующих режимов функционирования: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режим повышенной готовности - при угрозе возникновения чрезвычайных ситуаций;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режим чрезвычайной ситуации - при возникновении и ликвидации чрезвычайных ситуаций.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15. При введении режима повышенной готовности или режима чрезвычайной ситуации в зависимости от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чрезвычайных ситуаций, устанавливается один из следующих уровней реагирования на чрезвычайную ситуацию (далее - уровень реагирования):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объектовый уровень реагирования - решением руководителя организации при ликвидации чрезвычайной ситуации, если зона чрезвычайной ситуации находится в пределах территории данной организации;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 xml:space="preserve">местный уровень реагирования - решением главы администрации </w:t>
      </w:r>
      <w:r w:rsidR="008C4C3A" w:rsidRPr="00F03CE8">
        <w:rPr>
          <w:sz w:val="28"/>
          <w:szCs w:val="28"/>
        </w:rPr>
        <w:t>Калининского сельского поселения</w:t>
      </w:r>
      <w:r w:rsidRPr="00F03CE8">
        <w:rPr>
          <w:sz w:val="28"/>
          <w:szCs w:val="28"/>
        </w:rPr>
        <w:t xml:space="preserve"> при ликвидации чрезвычайной ситуации силами и средствами организаций и о</w:t>
      </w:r>
      <w:r w:rsidR="008C4C3A" w:rsidRPr="00F03CE8">
        <w:rPr>
          <w:sz w:val="28"/>
          <w:szCs w:val="28"/>
        </w:rPr>
        <w:t xml:space="preserve">рганов местного самоуправления Калининского сельского поселения </w:t>
      </w:r>
      <w:r w:rsidRPr="00F03CE8">
        <w:rPr>
          <w:sz w:val="28"/>
          <w:szCs w:val="28"/>
        </w:rPr>
        <w:t xml:space="preserve">оказавшимися в зоне чрезвычайной ситуации, если зона чрезвычайной ситуации </w:t>
      </w:r>
      <w:r w:rsidR="008C4C3A" w:rsidRPr="00F03CE8">
        <w:rPr>
          <w:sz w:val="28"/>
          <w:szCs w:val="28"/>
        </w:rPr>
        <w:t>находится в пределах территории Калининского сельского поселения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 xml:space="preserve">региональный (межмуниципальный) уровень реагирования - решением Губернатора </w:t>
      </w:r>
      <w:r w:rsidR="008C4C3A" w:rsidRPr="00F03CE8">
        <w:rPr>
          <w:sz w:val="28"/>
          <w:szCs w:val="28"/>
        </w:rPr>
        <w:t>Ростовской</w:t>
      </w:r>
      <w:r w:rsidRPr="00F03CE8">
        <w:rPr>
          <w:sz w:val="28"/>
          <w:szCs w:val="28"/>
        </w:rPr>
        <w:t xml:space="preserve"> области при ликвидации чрезвычайной ситуации силами и средствами организаций, органов местного самоуправления </w:t>
      </w:r>
      <w:r w:rsidR="008C4C3A" w:rsidRPr="00F03CE8">
        <w:rPr>
          <w:sz w:val="28"/>
          <w:szCs w:val="28"/>
        </w:rPr>
        <w:t>Калининского сельского поселения</w:t>
      </w:r>
      <w:r w:rsidRPr="00F03CE8">
        <w:rPr>
          <w:sz w:val="28"/>
          <w:szCs w:val="28"/>
        </w:rPr>
        <w:t xml:space="preserve"> и органов исполнительной</w:t>
      </w:r>
      <w:r w:rsidR="008C4C3A" w:rsidRPr="00F03CE8">
        <w:rPr>
          <w:sz w:val="28"/>
          <w:szCs w:val="28"/>
        </w:rPr>
        <w:t xml:space="preserve"> власти Ростовской </w:t>
      </w:r>
      <w:r w:rsidRPr="00F03CE8">
        <w:rPr>
          <w:sz w:val="28"/>
          <w:szCs w:val="28"/>
        </w:rPr>
        <w:t>области, оказавшихся в зоне чрезвычайной ситуации, которая затрагивает территории двух и более муниципальных районов либо территории муниципального района</w:t>
      </w:r>
      <w:r w:rsidR="008C4C3A" w:rsidRPr="00F03CE8">
        <w:rPr>
          <w:sz w:val="28"/>
          <w:szCs w:val="28"/>
        </w:rPr>
        <w:t xml:space="preserve"> и поселения</w:t>
      </w:r>
      <w:r w:rsidRPr="00F03CE8">
        <w:rPr>
          <w:sz w:val="28"/>
          <w:szCs w:val="28"/>
        </w:rPr>
        <w:t>, если зона чрезвычайной ситуации находится в предел</w:t>
      </w:r>
      <w:r w:rsidR="008C4C3A" w:rsidRPr="00F03CE8">
        <w:rPr>
          <w:sz w:val="28"/>
          <w:szCs w:val="28"/>
        </w:rPr>
        <w:t>ах территории Ростовской</w:t>
      </w:r>
      <w:r w:rsidRPr="00F03CE8">
        <w:rPr>
          <w:sz w:val="28"/>
          <w:szCs w:val="28"/>
        </w:rPr>
        <w:t xml:space="preserve"> области.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 xml:space="preserve">16. Решениями главы администрации </w:t>
      </w:r>
      <w:r w:rsidR="008C4C3A" w:rsidRPr="00F03CE8">
        <w:rPr>
          <w:sz w:val="28"/>
          <w:szCs w:val="28"/>
        </w:rPr>
        <w:t>Калининского сельского поселения</w:t>
      </w:r>
      <w:r w:rsidRPr="00F03CE8">
        <w:rPr>
          <w:sz w:val="28"/>
          <w:szCs w:val="28"/>
        </w:rPr>
        <w:t xml:space="preserve"> и руководителей организаций о введении для соответствующих органов управления и сил сельского звена ТП РСЧС режима повышенной готовности или режима чрезвычайной ситуации определяются: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границы территории, на которой может возникнуть чрезвычайная ситуация, или границы зоны чрезвычайной ситуации;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силы и средства, привлекаемые к проведению мероприятий по предупреждению и ликвидации чрезвычайной ситуации;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перечень мер по обеспечению защиты населения от чрезвычайной ситуации или организации работ по ее ликвидации;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 xml:space="preserve">Должностные лица администрации </w:t>
      </w:r>
      <w:r w:rsidR="008C4C3A" w:rsidRPr="00F03CE8">
        <w:rPr>
          <w:sz w:val="28"/>
          <w:szCs w:val="28"/>
        </w:rPr>
        <w:t>Калининского сельского поселения</w:t>
      </w:r>
      <w:r w:rsidRPr="00F03CE8">
        <w:rPr>
          <w:sz w:val="28"/>
          <w:szCs w:val="28"/>
        </w:rPr>
        <w:t xml:space="preserve"> и </w:t>
      </w:r>
      <w:r w:rsidRPr="00F03CE8">
        <w:rPr>
          <w:sz w:val="28"/>
          <w:szCs w:val="28"/>
        </w:rPr>
        <w:lastRenderedPageBreak/>
        <w:t>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сельского звена ТП РСЧС, а также о мерах по обеспечению безопасности населения.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 xml:space="preserve">17.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глава администрации </w:t>
      </w:r>
      <w:r w:rsidR="008C4C3A" w:rsidRPr="00F03CE8">
        <w:rPr>
          <w:sz w:val="28"/>
          <w:szCs w:val="28"/>
        </w:rPr>
        <w:t>Калининского сельского поселения</w:t>
      </w:r>
      <w:r w:rsidRPr="00F03CE8">
        <w:rPr>
          <w:sz w:val="28"/>
          <w:szCs w:val="28"/>
        </w:rPr>
        <w:t>, руководители организаций отменяют установленные режимы функционирования.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 xml:space="preserve">18. 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сельского звена ТП РСЧС глава администрации </w:t>
      </w:r>
      <w:r w:rsidR="008C4C3A" w:rsidRPr="00F03CE8">
        <w:rPr>
          <w:sz w:val="28"/>
          <w:szCs w:val="28"/>
        </w:rPr>
        <w:t>Калининского сельского поселения</w:t>
      </w:r>
      <w:r w:rsidRPr="00F03CE8">
        <w:rPr>
          <w:sz w:val="28"/>
          <w:szCs w:val="28"/>
        </w:rPr>
        <w:t xml:space="preserve"> или должностное лицо структурного подразделения администрации </w:t>
      </w:r>
      <w:r w:rsidR="008C4C3A" w:rsidRPr="00F03CE8">
        <w:rPr>
          <w:sz w:val="28"/>
          <w:szCs w:val="28"/>
        </w:rPr>
        <w:t>Калининского сельского поселения</w:t>
      </w:r>
      <w:r w:rsidRPr="00F03CE8">
        <w:rPr>
          <w:sz w:val="28"/>
          <w:szCs w:val="28"/>
        </w:rPr>
        <w:t xml:space="preserve"> может определять руководителя работ по ликвидации чрезвычайной ситуации, который несет ответственность за проведение этих работ, и принимать дополнительные меры по защите населения и территорий от чрезвычайных ситуаций: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ограничивает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 xml:space="preserve">определяет порядок </w:t>
      </w:r>
      <w:r w:rsidR="008C4C3A" w:rsidRPr="00F03CE8">
        <w:rPr>
          <w:sz w:val="28"/>
          <w:szCs w:val="28"/>
        </w:rPr>
        <w:t>раз бронирования</w:t>
      </w:r>
      <w:r w:rsidRPr="00F03CE8">
        <w:rPr>
          <w:sz w:val="28"/>
          <w:szCs w:val="28"/>
        </w:rPr>
        <w:t xml:space="preserve"> резервов материальных ресурсов, находящихся в зоне чрезвычайной ситуации, за исключением государственного и регионального материального резерва;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 xml:space="preserve">определяет порядок использования транспортных средств, средств связи и оповещения, а также иного имущества органов местного </w:t>
      </w:r>
      <w:r w:rsidR="008C4C3A" w:rsidRPr="00F03CE8">
        <w:rPr>
          <w:sz w:val="28"/>
          <w:szCs w:val="28"/>
        </w:rPr>
        <w:t xml:space="preserve">самоуправления </w:t>
      </w:r>
      <w:r w:rsidRPr="00F03CE8">
        <w:rPr>
          <w:sz w:val="28"/>
          <w:szCs w:val="28"/>
        </w:rPr>
        <w:t>и организаций;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приостанавливает деятельность организаций, оказавшихся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осуществляет меры, обусловленные развитием чрезвычайной ситуации, не ограничивающие прав и свобод человека и гражданина,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воздействия, в том числе: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проводит эвакуационные мероприятия,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привлекает к проведению работ по ликвидации чрезвычайной ситуации нештатные и общественные аварийно-спасательные формирования при наличии у них документов, подтверждающих их аттестацию на проведение аварийно-спасательных работ,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привлекает на добровольной основе население к ликвидации возникшей чрезвычайной ситуации.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 xml:space="preserve">Руководитель работ по ликвидации чрезвычайных ситуаций незамедлительно </w:t>
      </w:r>
      <w:r w:rsidRPr="00F03CE8">
        <w:rPr>
          <w:sz w:val="28"/>
          <w:szCs w:val="28"/>
        </w:rPr>
        <w:lastRenderedPageBreak/>
        <w:t>информирует о принятых им в случае крайней необходимости решениях главу а</w:t>
      </w:r>
      <w:r w:rsidR="008C4C3A" w:rsidRPr="00F03CE8">
        <w:rPr>
          <w:sz w:val="28"/>
          <w:szCs w:val="28"/>
        </w:rPr>
        <w:t xml:space="preserve">дминистрации </w:t>
      </w:r>
      <w:r w:rsidRPr="00F03CE8">
        <w:rPr>
          <w:sz w:val="28"/>
          <w:szCs w:val="28"/>
        </w:rPr>
        <w:t>и руководителей организаций, на территории которых произошла чрезвычайная ситуация.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19. Основными мероприятиями, проводимыми органами управления и силами сельского звена ТП РСЧС являются: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19.1. В режиме повседневной деятельности: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изучение состояния окружающей среды и прогнозирование чрезвычайных ситуаций;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планирование действий органов управления и сил сельского звена ТП РСЧС, организация подготовки и обеспечения их деятельности;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подготовка населения к действиям в чрезвычайных ситуациях;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 xml:space="preserve">проведение в пределах своих полномочий контроля по решению вопросов в области защиты населения и территорий от чрезвычайных ситуаций и обеспечения пожарной безопасности на территории </w:t>
      </w:r>
      <w:r w:rsidR="008C4C3A" w:rsidRPr="00F03CE8">
        <w:rPr>
          <w:sz w:val="28"/>
          <w:szCs w:val="28"/>
        </w:rPr>
        <w:t>Калининского сельского поселения;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осуществление в пределах своих полномочий необходимых видов страхования;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подготовка к эвакуации населения, материальных и культурных ценностей в безопасные районы, их размещение и возвращение соответственно в места постоянного проживания либо хранения, организация первоочередного жизнеобеспечения населения в чрезвычайных ситуациях;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ведение статистической отчетности о чрезвычайных ситуациях, участие в расследовании причин аварий и катастроф, а также выработка мер по устранению причин их возникновения.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19.2. В режиме повышенной готовности: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усиление контроля за состоянием окружающей среды, прогнозирование возникновения чрезвычайных ситуаций и их последствий;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 xml:space="preserve">оповещение главы администрации </w:t>
      </w:r>
      <w:r w:rsidR="008C4C3A" w:rsidRPr="00F03CE8">
        <w:rPr>
          <w:sz w:val="28"/>
          <w:szCs w:val="28"/>
        </w:rPr>
        <w:t>Калининского сельского поселения</w:t>
      </w:r>
      <w:r w:rsidRPr="00F03CE8">
        <w:rPr>
          <w:sz w:val="28"/>
          <w:szCs w:val="28"/>
        </w:rPr>
        <w:t>, организаций, населения о возможности возникновения чрезвычайной ситуации;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введение при необходимости круглосуточного дежурства руководителей и должностных лиц органов управления и сил сельского звена ТП РСЧС на стационарных пунктах управления;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 xml:space="preserve">непрерывный сбор, обработка и передача органам управления и силам сельского звена ТП РСЧС данных о прогнозируемых чрезвычайных </w:t>
      </w:r>
      <w:r w:rsidRPr="00F03CE8">
        <w:rPr>
          <w:sz w:val="28"/>
          <w:szCs w:val="28"/>
        </w:rPr>
        <w:lastRenderedPageBreak/>
        <w:t>ситуациях, информирование населения о приемах и способах защиты от них;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уточнение планов действий по предупреждению и ликвидации чрезвычайных ситуаций и иных документов;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приведение при необходимости сил и средств сельского звена ТП РСЧС в готовность к реагированию на чрезвычайную ситуацию, формирование оперативных групп и организация выдвижения их в предполагаемые районы действий;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восполнение при необходимости резервов материальных ресурсов, создаваемых для ликвидации чрезвычайных ситуаций;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проведение при необходимости эвакуационных мероприятий.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19.3. В режиме чрезвычайной ситуации: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непрерывный контроль за состоянием окружающей среды, прогнозирование развития возникших чрезвычайных ситуаций и их последствий;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 xml:space="preserve">оповещение главы администрации </w:t>
      </w:r>
      <w:r w:rsidR="008C4C3A" w:rsidRPr="00F03CE8">
        <w:rPr>
          <w:sz w:val="28"/>
          <w:szCs w:val="28"/>
        </w:rPr>
        <w:t>Калининского сельского поселения</w:t>
      </w:r>
      <w:r w:rsidRPr="00F03CE8">
        <w:rPr>
          <w:sz w:val="28"/>
          <w:szCs w:val="28"/>
        </w:rPr>
        <w:t xml:space="preserve">, председателя комиссии по предупреждению и ликвидации чрезвычайных ситуаций и обеспечению пожарной безопасности </w:t>
      </w:r>
      <w:r w:rsidR="008C4C3A" w:rsidRPr="00F03CE8">
        <w:rPr>
          <w:sz w:val="28"/>
          <w:szCs w:val="28"/>
        </w:rPr>
        <w:t>Калининского сельского поселения</w:t>
      </w:r>
      <w:r w:rsidRPr="00F03CE8">
        <w:rPr>
          <w:sz w:val="28"/>
          <w:szCs w:val="28"/>
        </w:rPr>
        <w:t xml:space="preserve">, органов управления и сил сельского звена ТП РСЧС, руководителей организаций, а также населения </w:t>
      </w:r>
      <w:r w:rsidR="008C4C3A" w:rsidRPr="00F03CE8">
        <w:rPr>
          <w:sz w:val="28"/>
          <w:szCs w:val="28"/>
        </w:rPr>
        <w:t xml:space="preserve">Калининского сельского поселения </w:t>
      </w:r>
      <w:r w:rsidRPr="00F03CE8">
        <w:rPr>
          <w:sz w:val="28"/>
          <w:szCs w:val="28"/>
        </w:rPr>
        <w:t>о возникающих чрезвычайных ситуациях;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проведение мероприятий по защите населения и территорий от чрезвычайных ситуаций;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организация работ по ликвидации чрезвычайных ситуаций и всестороннему обеспечению действий сил и средств сельского звена 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организация и поддержание непрерывного взаимодействия органов местного</w:t>
      </w:r>
      <w:r w:rsidR="008C4C3A" w:rsidRPr="00F03CE8">
        <w:rPr>
          <w:sz w:val="28"/>
          <w:szCs w:val="28"/>
        </w:rPr>
        <w:t xml:space="preserve"> самоуправления </w:t>
      </w:r>
      <w:r w:rsidRPr="00F03CE8">
        <w:rPr>
          <w:sz w:val="28"/>
          <w:szCs w:val="28"/>
        </w:rPr>
        <w:t xml:space="preserve">и организаций. Поддержание непрерывного взаимодействия с органами исполнительной власти </w:t>
      </w:r>
      <w:r w:rsidR="008C4C3A" w:rsidRPr="00F03CE8">
        <w:rPr>
          <w:sz w:val="28"/>
          <w:szCs w:val="28"/>
        </w:rPr>
        <w:t xml:space="preserve">Ростовской </w:t>
      </w:r>
      <w:r w:rsidRPr="00F03CE8">
        <w:rPr>
          <w:sz w:val="28"/>
          <w:szCs w:val="28"/>
        </w:rPr>
        <w:t>области и территориальными органами управления федеральных органов исполнительной власти;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проведение мероприятий по жизнеобеспечению населения в чрезвычайных ситуациях.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20.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Ликвидация чрезвычайных ситуаций осуществляется: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локальной - силами и средствами организаций;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муниципальной - силами и средствами сельского звена ТП РСЧС;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 xml:space="preserve">межмуниципальной - силами и средствами сельского звена ТП РСЧС, </w:t>
      </w:r>
      <w:r w:rsidRPr="00F03CE8">
        <w:rPr>
          <w:sz w:val="28"/>
          <w:szCs w:val="28"/>
        </w:rPr>
        <w:lastRenderedPageBreak/>
        <w:t xml:space="preserve">органов исполнительной власти </w:t>
      </w:r>
      <w:r w:rsidR="008C4C3A" w:rsidRPr="00F03CE8">
        <w:rPr>
          <w:sz w:val="28"/>
          <w:szCs w:val="28"/>
        </w:rPr>
        <w:t>Ростовской</w:t>
      </w:r>
      <w:r w:rsidRPr="00F03CE8">
        <w:rPr>
          <w:sz w:val="28"/>
          <w:szCs w:val="28"/>
        </w:rPr>
        <w:t xml:space="preserve"> области, оказавшихся в зоне чрезвычайной ситуации.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При недостаточности указанных сил и средств привлекаются в установленном порядке силы и средства федеральных органов исполнительной власти.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Руководители аварийно-спасательных служб и аварийно-спасательных формирований, прибывшие в зону чрезвычайной ситуации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назначенных лицами к полномочиям которых отнесена ликвидация чрезвычайных ситуаций.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Руководители работ по ликвидации чрезвычайных ситуаций по согласованию с руководителями организаций, на территории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 xml:space="preserve">21. Финансовое обеспечение функционирования сельского звена ТП РСЧС осуществляется за счет </w:t>
      </w:r>
      <w:r w:rsidR="008C4C3A" w:rsidRPr="00F03CE8">
        <w:rPr>
          <w:sz w:val="28"/>
          <w:szCs w:val="28"/>
        </w:rPr>
        <w:t xml:space="preserve">средств районного бюджета, </w:t>
      </w:r>
      <w:r w:rsidRPr="00F03CE8">
        <w:rPr>
          <w:sz w:val="28"/>
          <w:szCs w:val="28"/>
        </w:rPr>
        <w:t xml:space="preserve"> собственников (пользователей) имущества, страховых фондов и других источников в соответствии с действующим законодательством Российской Федерации.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 xml:space="preserve"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действующим законодательством Российской Федерации, законодательством </w:t>
      </w:r>
      <w:r w:rsidR="008C4C3A" w:rsidRPr="00F03CE8">
        <w:rPr>
          <w:sz w:val="28"/>
          <w:szCs w:val="28"/>
        </w:rPr>
        <w:t xml:space="preserve">Ростовской </w:t>
      </w:r>
      <w:r w:rsidRPr="00F03CE8">
        <w:rPr>
          <w:sz w:val="28"/>
          <w:szCs w:val="28"/>
        </w:rPr>
        <w:t>области и правов</w:t>
      </w:r>
      <w:r w:rsidR="008C4C3A" w:rsidRPr="00F03CE8">
        <w:rPr>
          <w:sz w:val="28"/>
          <w:szCs w:val="28"/>
        </w:rPr>
        <w:t>ыми актами администрации</w:t>
      </w:r>
      <w:r w:rsidRPr="00F03CE8">
        <w:rPr>
          <w:sz w:val="28"/>
          <w:szCs w:val="28"/>
        </w:rPr>
        <w:t>.</w:t>
      </w:r>
    </w:p>
    <w:p w:rsidR="00FF3D59" w:rsidRPr="00F03CE8" w:rsidRDefault="00FF3D59" w:rsidP="00F03CE8">
      <w:pPr>
        <w:jc w:val="both"/>
        <w:rPr>
          <w:sz w:val="28"/>
          <w:szCs w:val="28"/>
        </w:rPr>
      </w:pPr>
    </w:p>
    <w:p w:rsidR="006C6954" w:rsidRPr="00557D70" w:rsidRDefault="00FF3D59" w:rsidP="006C6954">
      <w:pPr>
        <w:jc w:val="right"/>
        <w:rPr>
          <w:sz w:val="28"/>
          <w:szCs w:val="28"/>
        </w:rPr>
      </w:pPr>
      <w:r w:rsidRPr="00F03CE8">
        <w:rPr>
          <w:sz w:val="28"/>
          <w:szCs w:val="28"/>
        </w:rPr>
        <w:br w:type="page"/>
      </w:r>
      <w:r w:rsidR="006C6954">
        <w:rPr>
          <w:bCs/>
          <w:sz w:val="28"/>
          <w:szCs w:val="28"/>
        </w:rPr>
        <w:lastRenderedPageBreak/>
        <w:t>Приложение № 2</w:t>
      </w:r>
    </w:p>
    <w:p w:rsidR="006C6954" w:rsidRPr="00FF3D59" w:rsidRDefault="006C6954" w:rsidP="006C6954">
      <w:pPr>
        <w:jc w:val="right"/>
      </w:pPr>
      <w:r w:rsidRPr="00557D70">
        <w:rPr>
          <w:bCs/>
          <w:sz w:val="28"/>
          <w:szCs w:val="28"/>
        </w:rPr>
        <w:t xml:space="preserve">к </w:t>
      </w:r>
      <w:r w:rsidRPr="00557D70">
        <w:rPr>
          <w:sz w:val="28"/>
          <w:szCs w:val="28"/>
        </w:rPr>
        <w:t xml:space="preserve">постановлению </w:t>
      </w:r>
    </w:p>
    <w:p w:rsidR="006C6954" w:rsidRPr="006C6954" w:rsidRDefault="006C6954" w:rsidP="006C6954">
      <w:pPr>
        <w:tabs>
          <w:tab w:val="left" w:pos="7290"/>
        </w:tabs>
        <w:jc w:val="right"/>
        <w:rPr>
          <w:sz w:val="28"/>
          <w:szCs w:val="28"/>
        </w:rPr>
      </w:pPr>
      <w:r w:rsidRPr="006C6954">
        <w:rPr>
          <w:sz w:val="28"/>
          <w:szCs w:val="28"/>
        </w:rPr>
        <w:t>от 12.03.2014г №10</w:t>
      </w:r>
    </w:p>
    <w:p w:rsidR="00FF3D59" w:rsidRPr="00FF3D59" w:rsidRDefault="00FF3D59" w:rsidP="006C6954">
      <w:pPr>
        <w:tabs>
          <w:tab w:val="left" w:pos="7290"/>
        </w:tabs>
        <w:jc w:val="right"/>
      </w:pPr>
    </w:p>
    <w:p w:rsidR="00FF3D59" w:rsidRPr="006C6954" w:rsidRDefault="00FF3D59" w:rsidP="008C4C3A">
      <w:pPr>
        <w:jc w:val="center"/>
        <w:rPr>
          <w:bCs/>
          <w:sz w:val="28"/>
          <w:szCs w:val="28"/>
        </w:rPr>
      </w:pPr>
      <w:r w:rsidRPr="006C6954">
        <w:rPr>
          <w:bCs/>
          <w:sz w:val="28"/>
          <w:szCs w:val="28"/>
        </w:rPr>
        <w:t>Структура</w:t>
      </w:r>
      <w:r w:rsidRPr="006C6954">
        <w:rPr>
          <w:bCs/>
          <w:sz w:val="28"/>
          <w:szCs w:val="28"/>
        </w:rPr>
        <w:br/>
      </w:r>
      <w:r w:rsidRPr="006C6954">
        <w:rPr>
          <w:sz w:val="28"/>
          <w:szCs w:val="28"/>
        </w:rPr>
        <w:t>муниципальногозвена  территориальной подсистемы единой государственной системы предупреждения и ликвидации чрезвычайных ситуаций</w:t>
      </w:r>
      <w:r w:rsidRPr="006C6954">
        <w:rPr>
          <w:bCs/>
          <w:sz w:val="28"/>
          <w:szCs w:val="28"/>
        </w:rPr>
        <w:t xml:space="preserve"> на территории </w:t>
      </w:r>
      <w:r w:rsidR="008C4C3A" w:rsidRPr="006C6954">
        <w:rPr>
          <w:bCs/>
          <w:sz w:val="28"/>
          <w:szCs w:val="28"/>
        </w:rPr>
        <w:t xml:space="preserve">Калининского </w:t>
      </w:r>
      <w:r w:rsidRPr="006C6954">
        <w:rPr>
          <w:bCs/>
          <w:sz w:val="28"/>
          <w:szCs w:val="28"/>
        </w:rPr>
        <w:t>сельского поселения</w:t>
      </w:r>
    </w:p>
    <w:tbl>
      <w:tblPr>
        <w:tblW w:w="964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9"/>
        <w:gridCol w:w="5103"/>
      </w:tblGrid>
      <w:tr w:rsidR="00FF3D59" w:rsidRPr="006C6954" w:rsidTr="00CC3907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59" w:rsidRPr="006C6954" w:rsidRDefault="00FF3D59" w:rsidP="00FF3D59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№ п/п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59" w:rsidRPr="006C6954" w:rsidRDefault="00FF3D59" w:rsidP="00FF3D59">
            <w:pPr>
              <w:rPr>
                <w:sz w:val="28"/>
                <w:szCs w:val="28"/>
              </w:rPr>
            </w:pPr>
          </w:p>
          <w:p w:rsidR="00FF3D59" w:rsidRPr="006C6954" w:rsidRDefault="00FF3D59" w:rsidP="00FF3D59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Наименование структурных звеньев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59" w:rsidRPr="006C6954" w:rsidRDefault="00FF3D59" w:rsidP="00FF3D59">
            <w:pPr>
              <w:rPr>
                <w:sz w:val="28"/>
                <w:szCs w:val="28"/>
              </w:rPr>
            </w:pPr>
          </w:p>
          <w:p w:rsidR="00FF3D59" w:rsidRPr="006C6954" w:rsidRDefault="00FF3D59" w:rsidP="00FF3D59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Ведомственная принадлежность</w:t>
            </w:r>
          </w:p>
          <w:p w:rsidR="00FF3D59" w:rsidRPr="006C6954" w:rsidRDefault="00FF3D59" w:rsidP="00FF3D59">
            <w:pPr>
              <w:rPr>
                <w:sz w:val="28"/>
                <w:szCs w:val="28"/>
              </w:rPr>
            </w:pPr>
          </w:p>
        </w:tc>
      </w:tr>
      <w:tr w:rsidR="00FF3D59" w:rsidRPr="006C6954" w:rsidTr="00CC3907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3D59" w:rsidRPr="006C6954" w:rsidRDefault="00FF3D59" w:rsidP="00F03CE8">
            <w:pPr>
              <w:rPr>
                <w:bCs/>
                <w:sz w:val="28"/>
                <w:szCs w:val="28"/>
              </w:rPr>
            </w:pPr>
            <w:r w:rsidRPr="006C6954">
              <w:rPr>
                <w:bCs/>
                <w:sz w:val="28"/>
                <w:szCs w:val="28"/>
              </w:rPr>
              <w:t xml:space="preserve">1. </w:t>
            </w:r>
            <w:r w:rsidRPr="006C6954">
              <w:rPr>
                <w:sz w:val="28"/>
                <w:szCs w:val="28"/>
              </w:rPr>
              <w:t>Муниципальноезвено территориальной подсистемы единой государственной системы предупреждения и ликвидации чрезвычайных ситуаций</w:t>
            </w:r>
            <w:r w:rsidRPr="006C6954">
              <w:rPr>
                <w:bCs/>
                <w:sz w:val="28"/>
                <w:szCs w:val="28"/>
              </w:rPr>
              <w:t xml:space="preserve"> на территории </w:t>
            </w:r>
            <w:r w:rsidR="00F03CE8" w:rsidRPr="006C6954">
              <w:rPr>
                <w:bCs/>
                <w:sz w:val="28"/>
                <w:szCs w:val="28"/>
              </w:rPr>
              <w:t xml:space="preserve">Калининского </w:t>
            </w:r>
            <w:r w:rsidRPr="006C6954">
              <w:rPr>
                <w:bCs/>
                <w:sz w:val="28"/>
                <w:szCs w:val="28"/>
              </w:rPr>
              <w:t>сельского поселения</w:t>
            </w:r>
          </w:p>
        </w:tc>
      </w:tr>
      <w:tr w:rsidR="00FF3D59" w:rsidRPr="006C6954" w:rsidTr="00CC3907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3D59" w:rsidRPr="006C6954" w:rsidRDefault="00FF3D59" w:rsidP="00FF3D59">
            <w:pPr>
              <w:rPr>
                <w:bCs/>
                <w:sz w:val="28"/>
                <w:szCs w:val="28"/>
              </w:rPr>
            </w:pPr>
            <w:r w:rsidRPr="006C6954">
              <w:rPr>
                <w:bCs/>
                <w:sz w:val="28"/>
                <w:szCs w:val="28"/>
              </w:rPr>
              <w:t>1.1. Координационные органы</w:t>
            </w:r>
          </w:p>
        </w:tc>
      </w:tr>
      <w:tr w:rsidR="00FF3D59" w:rsidRPr="006C6954" w:rsidTr="00CC3907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59" w:rsidRPr="006C6954" w:rsidRDefault="00FF3D59" w:rsidP="00FF3D59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1.1.1.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59" w:rsidRPr="006C6954" w:rsidRDefault="00E37691" w:rsidP="00FF3D59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Комиссия</w:t>
            </w:r>
            <w:r w:rsidR="00FF3D59" w:rsidRPr="006C6954">
              <w:rPr>
                <w:sz w:val="28"/>
                <w:szCs w:val="28"/>
              </w:rPr>
              <w:t xml:space="preserve"> по предупреждению и ликвидации чрезвычайных ситуаций и обеспечению пожа</w:t>
            </w:r>
            <w:r w:rsidR="008C4C3A" w:rsidRPr="006C6954">
              <w:rPr>
                <w:sz w:val="28"/>
                <w:szCs w:val="28"/>
              </w:rPr>
              <w:t xml:space="preserve">рной безопасности </w:t>
            </w:r>
            <w:r w:rsidR="00FF3D59" w:rsidRPr="006C6954">
              <w:rPr>
                <w:sz w:val="28"/>
                <w:szCs w:val="28"/>
              </w:rPr>
              <w:t xml:space="preserve"> и территориальных структурных подразделений</w:t>
            </w:r>
            <w:r w:rsidR="008C4C3A" w:rsidRPr="006C6954">
              <w:rPr>
                <w:sz w:val="28"/>
                <w:szCs w:val="28"/>
              </w:rPr>
              <w:t xml:space="preserve"> администрации Калининского сельского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59" w:rsidRPr="006C6954" w:rsidRDefault="00FF3D59" w:rsidP="00F03CE8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 xml:space="preserve">Администрация </w:t>
            </w:r>
            <w:r w:rsidR="00F03CE8" w:rsidRPr="006C6954">
              <w:rPr>
                <w:sz w:val="28"/>
                <w:szCs w:val="28"/>
              </w:rPr>
              <w:t>Калининского сельского поселения</w:t>
            </w:r>
          </w:p>
        </w:tc>
      </w:tr>
      <w:tr w:rsidR="00FF3D59" w:rsidRPr="006C6954" w:rsidTr="00CC3907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59" w:rsidRPr="006C6954" w:rsidRDefault="00FF3D59" w:rsidP="00FF3D59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1.1.2.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59" w:rsidRPr="006C6954" w:rsidRDefault="00FF3D59" w:rsidP="00FF3D59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Объектовые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59" w:rsidRPr="006C6954" w:rsidRDefault="00E37691" w:rsidP="00FF3D59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ООО «</w:t>
            </w:r>
            <w:r w:rsidR="00501FF1" w:rsidRPr="006C6954">
              <w:rPr>
                <w:sz w:val="28"/>
                <w:szCs w:val="28"/>
              </w:rPr>
              <w:t>Агрохолдинг</w:t>
            </w:r>
            <w:r w:rsidRPr="006C6954">
              <w:rPr>
                <w:sz w:val="28"/>
                <w:szCs w:val="28"/>
              </w:rPr>
              <w:t>», ЗАО «Антоновское», ООО «Полевод», ООО «Надежда», ПЧ № 143, отделение №5 г. Волгодонск полиция, Калининская амбулатория, Калининский узел связи (Ростелеком),</w:t>
            </w:r>
          </w:p>
        </w:tc>
      </w:tr>
      <w:tr w:rsidR="00FF3D59" w:rsidRPr="006C6954" w:rsidTr="00CC3907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3D59" w:rsidRPr="006C6954" w:rsidRDefault="00FF3D59" w:rsidP="00FF3D59">
            <w:pPr>
              <w:rPr>
                <w:bCs/>
                <w:sz w:val="28"/>
                <w:szCs w:val="28"/>
              </w:rPr>
            </w:pPr>
            <w:r w:rsidRPr="006C6954">
              <w:rPr>
                <w:bCs/>
                <w:sz w:val="28"/>
                <w:szCs w:val="28"/>
              </w:rPr>
              <w:t>1.2. Постоянно действующие органы управления</w:t>
            </w:r>
          </w:p>
        </w:tc>
      </w:tr>
      <w:tr w:rsidR="00501FF1" w:rsidRPr="006C6954" w:rsidTr="00CC3907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F1" w:rsidRPr="006C6954" w:rsidRDefault="00501FF1" w:rsidP="00FF3D59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1.2.1.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F1" w:rsidRPr="006C6954" w:rsidRDefault="00501FF1" w:rsidP="00EB7FE0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 xml:space="preserve">Комитет гражданской защиты населения администрации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FF1" w:rsidRPr="006C6954" w:rsidRDefault="00501FF1" w:rsidP="00CC3907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Администрация Калининского сельского поселения</w:t>
            </w:r>
          </w:p>
        </w:tc>
      </w:tr>
      <w:tr w:rsidR="00501FF1" w:rsidRPr="006C6954" w:rsidTr="00CC3907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F1" w:rsidRPr="006C6954" w:rsidRDefault="00501FF1" w:rsidP="00FF3D59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1.2.2.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F1" w:rsidRPr="006C6954" w:rsidRDefault="00501FF1" w:rsidP="00FF3D59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Структурные подразделения или работники организаций, специально уполномоченные решать задачи в области защиты населения и территорий от чрезвычайных ситуаций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FF1" w:rsidRPr="006C6954" w:rsidRDefault="00501FF1" w:rsidP="00CC3907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ООО «Агрохолдинг», ЗАО «Антоновское», ООО «Полевод», ООО «Надежда», ПЧ № 143, отделение №5 г. Волгодонск полиция, Калининская амбулатория, Калининский узел связи (Ростелеком</w:t>
            </w:r>
            <w:r w:rsidR="00EB7FE0" w:rsidRPr="006C6954">
              <w:rPr>
                <w:sz w:val="28"/>
                <w:szCs w:val="28"/>
              </w:rPr>
              <w:t>, ЮТК</w:t>
            </w:r>
            <w:r w:rsidRPr="006C6954">
              <w:rPr>
                <w:sz w:val="28"/>
                <w:szCs w:val="28"/>
              </w:rPr>
              <w:t>),</w:t>
            </w:r>
          </w:p>
        </w:tc>
      </w:tr>
      <w:tr w:rsidR="00FF3D59" w:rsidRPr="006C6954" w:rsidTr="00CC3907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3D59" w:rsidRPr="006C6954" w:rsidRDefault="00FF3D59" w:rsidP="00FF3D59">
            <w:pPr>
              <w:rPr>
                <w:bCs/>
                <w:sz w:val="28"/>
                <w:szCs w:val="28"/>
              </w:rPr>
            </w:pPr>
            <w:r w:rsidRPr="006C6954">
              <w:rPr>
                <w:bCs/>
                <w:sz w:val="28"/>
                <w:szCs w:val="28"/>
              </w:rPr>
              <w:t>1.3. Органы повседневного управления</w:t>
            </w:r>
          </w:p>
        </w:tc>
      </w:tr>
      <w:tr w:rsidR="00FF3D59" w:rsidRPr="006C6954" w:rsidTr="00CC3907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59" w:rsidRPr="006C6954" w:rsidRDefault="00FF3D59" w:rsidP="00FF3D59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1.3.1.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59" w:rsidRPr="006C6954" w:rsidRDefault="00FF3D59" w:rsidP="00FF3D59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Единая дежурно-д</w:t>
            </w:r>
            <w:r w:rsidR="00501FF1" w:rsidRPr="006C6954">
              <w:rPr>
                <w:sz w:val="28"/>
                <w:szCs w:val="28"/>
              </w:rPr>
              <w:t xml:space="preserve">испетчерская служба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59" w:rsidRPr="006C6954" w:rsidRDefault="00501FF1" w:rsidP="00FF3D59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Администрация Цимлянского района</w:t>
            </w:r>
          </w:p>
        </w:tc>
      </w:tr>
      <w:tr w:rsidR="00FF3D59" w:rsidRPr="006C6954" w:rsidTr="00CC3907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59" w:rsidRPr="006C6954" w:rsidRDefault="00FF3D59" w:rsidP="00FF3D59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№ п/п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59" w:rsidRPr="006C6954" w:rsidRDefault="00FF3D59" w:rsidP="00FF3D59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Наименование структурных звеньев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3D59" w:rsidRPr="006C6954" w:rsidRDefault="00FF3D59" w:rsidP="00FF3D59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Ведомственная принадлежность</w:t>
            </w:r>
          </w:p>
        </w:tc>
      </w:tr>
      <w:tr w:rsidR="00FF3D59" w:rsidRPr="006C6954" w:rsidTr="00CC3907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3D59" w:rsidRPr="006C6954" w:rsidRDefault="00501FF1" w:rsidP="00FF3D59">
            <w:pPr>
              <w:rPr>
                <w:bCs/>
                <w:sz w:val="28"/>
                <w:szCs w:val="28"/>
              </w:rPr>
            </w:pPr>
            <w:r w:rsidRPr="006C6954">
              <w:rPr>
                <w:bCs/>
                <w:sz w:val="28"/>
                <w:szCs w:val="28"/>
              </w:rPr>
              <w:lastRenderedPageBreak/>
              <w:t>1.4</w:t>
            </w:r>
            <w:r w:rsidR="00FF3D59" w:rsidRPr="006C6954">
              <w:rPr>
                <w:bCs/>
                <w:sz w:val="28"/>
                <w:szCs w:val="28"/>
              </w:rPr>
              <w:t>. Силы и средства ликвидации последствий чрезвычайных ситуаций</w:t>
            </w:r>
          </w:p>
        </w:tc>
        <w:bookmarkStart w:id="0" w:name="_GoBack"/>
        <w:bookmarkEnd w:id="0"/>
      </w:tr>
      <w:tr w:rsidR="00FF3D59" w:rsidRPr="006C6954" w:rsidTr="00CC3907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59" w:rsidRPr="006C6954" w:rsidRDefault="00501FF1" w:rsidP="00FF3D59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1.4</w:t>
            </w:r>
            <w:r w:rsidR="00FF3D59" w:rsidRPr="006C6954">
              <w:rPr>
                <w:sz w:val="28"/>
                <w:szCs w:val="28"/>
              </w:rPr>
              <w:t>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59" w:rsidRPr="006C6954" w:rsidRDefault="00FF3D59" w:rsidP="00FF3D59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Пожарно-спасательные подразделения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59" w:rsidRPr="006C6954" w:rsidRDefault="00501FF1" w:rsidP="00FF3D59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ПЧ №143</w:t>
            </w:r>
          </w:p>
        </w:tc>
      </w:tr>
      <w:tr w:rsidR="00FF3D59" w:rsidRPr="006C6954" w:rsidTr="00CC3907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59" w:rsidRPr="006C6954" w:rsidRDefault="00501FF1" w:rsidP="00FF3D59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1.4</w:t>
            </w:r>
            <w:r w:rsidR="00FF3D59" w:rsidRPr="006C6954">
              <w:rPr>
                <w:sz w:val="28"/>
                <w:szCs w:val="28"/>
              </w:rPr>
              <w:t>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59" w:rsidRPr="006C6954" w:rsidRDefault="00FF3D59" w:rsidP="00576978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Муниципальное казенное учреждение «</w:t>
            </w:r>
            <w:r w:rsidR="00576978" w:rsidRPr="006C6954">
              <w:rPr>
                <w:sz w:val="28"/>
                <w:szCs w:val="28"/>
              </w:rPr>
              <w:t xml:space="preserve">Управление по делам гражданской обороны и </w:t>
            </w:r>
            <w:r w:rsidR="00085C8E" w:rsidRPr="006C6954">
              <w:rPr>
                <w:sz w:val="28"/>
                <w:szCs w:val="28"/>
              </w:rPr>
              <w:t>чрезвычайнымситуациямг. Волгодонск</w:t>
            </w:r>
            <w:r w:rsidRPr="006C6954"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59" w:rsidRPr="006C6954" w:rsidRDefault="00085C8E" w:rsidP="00FF3D59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АСФг. Волгодонск</w:t>
            </w:r>
          </w:p>
        </w:tc>
      </w:tr>
      <w:tr w:rsidR="00FF3D59" w:rsidRPr="006C6954" w:rsidTr="00CC3907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59" w:rsidRPr="006C6954" w:rsidRDefault="00501FF1" w:rsidP="00FF3D59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1.4</w:t>
            </w:r>
            <w:r w:rsidR="00EB7FE0" w:rsidRPr="006C6954">
              <w:rPr>
                <w:sz w:val="28"/>
                <w:szCs w:val="28"/>
              </w:rPr>
              <w:t>.3</w:t>
            </w:r>
            <w:r w:rsidR="00FF3D59" w:rsidRPr="006C6954">
              <w:rPr>
                <w:sz w:val="28"/>
                <w:szCs w:val="28"/>
              </w:rPr>
              <w:t>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59" w:rsidRPr="006C6954" w:rsidRDefault="00FF3D59" w:rsidP="00FF3D59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Медицинские формирования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59" w:rsidRPr="006C6954" w:rsidRDefault="00085C8E" w:rsidP="00FF3D59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 xml:space="preserve">Амбулатория ст. Калининская, ФАП- х. Антонов, ст. Терновская, х. </w:t>
            </w:r>
            <w:r w:rsidR="00EB7FE0" w:rsidRPr="006C6954">
              <w:rPr>
                <w:sz w:val="28"/>
                <w:szCs w:val="28"/>
              </w:rPr>
              <w:t>Карнауховский</w:t>
            </w:r>
          </w:p>
          <w:p w:rsidR="00085C8E" w:rsidRPr="006C6954" w:rsidRDefault="00085C8E" w:rsidP="00FF3D59">
            <w:pPr>
              <w:rPr>
                <w:sz w:val="28"/>
                <w:szCs w:val="28"/>
              </w:rPr>
            </w:pPr>
          </w:p>
        </w:tc>
      </w:tr>
      <w:tr w:rsidR="00FF3D59" w:rsidRPr="006C6954" w:rsidTr="00CC3907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59" w:rsidRPr="006C6954" w:rsidRDefault="00501FF1" w:rsidP="00FF3D59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1.4</w:t>
            </w:r>
            <w:r w:rsidR="00EB7FE0" w:rsidRPr="006C6954">
              <w:rPr>
                <w:sz w:val="28"/>
                <w:szCs w:val="28"/>
              </w:rPr>
              <w:t>.4</w:t>
            </w:r>
            <w:r w:rsidR="00FF3D59" w:rsidRPr="006C6954">
              <w:rPr>
                <w:sz w:val="28"/>
                <w:szCs w:val="28"/>
              </w:rPr>
              <w:t>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59" w:rsidRPr="006C6954" w:rsidRDefault="00FF3D59" w:rsidP="00FF3D59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Нештатные аварийно-спасательные формирования гражданской обороны, добровольные спасательные формирования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59" w:rsidRPr="006C6954" w:rsidRDefault="00EB7FE0" w:rsidP="00FF3D59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Администрация Калининского сельского поселения, ООО «Агрохолдинг», ЗАО «Антоновское», ООО «Полевод», ООО «Надежда», ПЧ № 143</w:t>
            </w:r>
          </w:p>
        </w:tc>
      </w:tr>
      <w:tr w:rsidR="00FF3D59" w:rsidRPr="006C6954" w:rsidTr="00CC3907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3D59" w:rsidRPr="006C6954" w:rsidRDefault="00FF3D59" w:rsidP="00FF3D59">
            <w:pPr>
              <w:rPr>
                <w:bCs/>
                <w:sz w:val="28"/>
                <w:szCs w:val="28"/>
              </w:rPr>
            </w:pPr>
            <w:r w:rsidRPr="006C6954">
              <w:rPr>
                <w:bCs/>
                <w:sz w:val="28"/>
                <w:szCs w:val="28"/>
              </w:rPr>
              <w:t>2. Система связи, оповещения, информационного обеспечения населения</w:t>
            </w:r>
          </w:p>
        </w:tc>
      </w:tr>
      <w:tr w:rsidR="00FF3D59" w:rsidRPr="006C6954" w:rsidTr="00CC3907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59" w:rsidRPr="006C6954" w:rsidRDefault="00FF3D59" w:rsidP="00FF3D59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2.1.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59" w:rsidRPr="006C6954" w:rsidRDefault="00085C8E" w:rsidP="00FF3D59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Сирена С-40</w:t>
            </w:r>
          </w:p>
          <w:p w:rsidR="00EB7FE0" w:rsidRPr="006C6954" w:rsidRDefault="00EB7FE0" w:rsidP="00FF3D59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Сирена С-100</w:t>
            </w:r>
          </w:p>
          <w:p w:rsidR="00EB7FE0" w:rsidRPr="006C6954" w:rsidRDefault="00EB7FE0" w:rsidP="00FF3D59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 xml:space="preserve">Электромегафоны </w:t>
            </w:r>
          </w:p>
          <w:p w:rsidR="00EB7FE0" w:rsidRPr="006C6954" w:rsidRDefault="00EB7FE0" w:rsidP="00FF3D59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Автобус с ГГУ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59" w:rsidRPr="006C6954" w:rsidRDefault="00EB7FE0" w:rsidP="00FF3D59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Комиссия по предупреждению и ликвидации чрезвычайных ситуаций и обеспечению пожарной безопасности  Калининского сельского поселения.</w:t>
            </w:r>
          </w:p>
        </w:tc>
      </w:tr>
      <w:tr w:rsidR="00FF3D59" w:rsidRPr="006C6954" w:rsidTr="00CC3907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59" w:rsidRPr="006C6954" w:rsidRDefault="00EB7FE0" w:rsidP="00FF3D59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2.2</w:t>
            </w:r>
            <w:r w:rsidR="00FF3D59" w:rsidRPr="006C6954">
              <w:rPr>
                <w:sz w:val="28"/>
                <w:szCs w:val="28"/>
              </w:rPr>
              <w:t>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59" w:rsidRPr="006C6954" w:rsidRDefault="00FF3D59" w:rsidP="00FF3D59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Сельские и междугородные проводные системы связи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59" w:rsidRPr="006C6954" w:rsidRDefault="00EB7FE0" w:rsidP="00FF3D59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ЮТК, Ростелеком.</w:t>
            </w:r>
          </w:p>
        </w:tc>
      </w:tr>
    </w:tbl>
    <w:p w:rsidR="00F7650E" w:rsidRPr="006C6954" w:rsidRDefault="00F7650E" w:rsidP="00FF3D59">
      <w:pPr>
        <w:pStyle w:val="1"/>
        <w:keepNext/>
        <w:suppressAutoHyphens/>
        <w:spacing w:before="0" w:after="0"/>
        <w:rPr>
          <w:b w:val="0"/>
          <w:sz w:val="28"/>
          <w:szCs w:val="28"/>
        </w:rPr>
      </w:pPr>
    </w:p>
    <w:sectPr w:rsidR="00F7650E" w:rsidRPr="006C6954" w:rsidSect="00F55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AFF" w:rsidRDefault="00571AFF" w:rsidP="00085C8E">
      <w:r>
        <w:separator/>
      </w:r>
    </w:p>
  </w:endnote>
  <w:endnote w:type="continuationSeparator" w:id="1">
    <w:p w:rsidR="00571AFF" w:rsidRDefault="00571AFF" w:rsidP="00085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AFF" w:rsidRDefault="00571AFF" w:rsidP="00085C8E">
      <w:r>
        <w:separator/>
      </w:r>
    </w:p>
  </w:footnote>
  <w:footnote w:type="continuationSeparator" w:id="1">
    <w:p w:rsidR="00571AFF" w:rsidRDefault="00571AFF" w:rsidP="00085C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E13"/>
    <w:rsid w:val="00085C8E"/>
    <w:rsid w:val="000D1E67"/>
    <w:rsid w:val="001C208E"/>
    <w:rsid w:val="001E1DB9"/>
    <w:rsid w:val="0023540A"/>
    <w:rsid w:val="00460697"/>
    <w:rsid w:val="004B724C"/>
    <w:rsid w:val="004E7BA6"/>
    <w:rsid w:val="00501FF1"/>
    <w:rsid w:val="0051713F"/>
    <w:rsid w:val="00557D70"/>
    <w:rsid w:val="00563FB8"/>
    <w:rsid w:val="005672C4"/>
    <w:rsid w:val="00571AFF"/>
    <w:rsid w:val="00576978"/>
    <w:rsid w:val="00615E13"/>
    <w:rsid w:val="00617106"/>
    <w:rsid w:val="006C6954"/>
    <w:rsid w:val="007323AD"/>
    <w:rsid w:val="00755D77"/>
    <w:rsid w:val="007A7E6A"/>
    <w:rsid w:val="008C4C3A"/>
    <w:rsid w:val="00D711B9"/>
    <w:rsid w:val="00DD0C0E"/>
    <w:rsid w:val="00DE2E3A"/>
    <w:rsid w:val="00E37691"/>
    <w:rsid w:val="00EB7FE0"/>
    <w:rsid w:val="00F03CE8"/>
    <w:rsid w:val="00F5555E"/>
    <w:rsid w:val="00F7650E"/>
    <w:rsid w:val="00FF3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59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F3D59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D59"/>
    <w:rPr>
      <w:rFonts w:ascii="Arial" w:eastAsia="Calibri" w:hAnsi="Arial" w:cs="Times New Roman"/>
      <w:b/>
      <w:bCs/>
      <w:color w:val="26282F"/>
      <w:sz w:val="24"/>
      <w:szCs w:val="24"/>
      <w:lang/>
    </w:rPr>
  </w:style>
  <w:style w:type="character" w:customStyle="1" w:styleId="a3">
    <w:name w:val="Гипертекстовая ссылка"/>
    <w:rsid w:val="00FF3D59"/>
    <w:rPr>
      <w:b/>
      <w:bCs/>
      <w:color w:val="106BBE"/>
      <w:sz w:val="26"/>
      <w:szCs w:val="26"/>
    </w:rPr>
  </w:style>
  <w:style w:type="paragraph" w:customStyle="1" w:styleId="a4">
    <w:name w:val="Прижатый влево"/>
    <w:basedOn w:val="a"/>
    <w:next w:val="a"/>
    <w:rsid w:val="00FF3D59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character" w:customStyle="1" w:styleId="a5">
    <w:name w:val="Цветовое выделение"/>
    <w:rsid w:val="00FF3D59"/>
    <w:rPr>
      <w:b/>
      <w:color w:val="000080"/>
    </w:rPr>
  </w:style>
  <w:style w:type="paragraph" w:customStyle="1" w:styleId="a6">
    <w:name w:val="Нормальный (таблица)"/>
    <w:basedOn w:val="a"/>
    <w:next w:val="a"/>
    <w:rsid w:val="00FF3D59"/>
    <w:pPr>
      <w:widowControl/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color w:val="auto"/>
      <w:kern w:val="0"/>
      <w:lang w:eastAsia="ru-RU"/>
    </w:rPr>
  </w:style>
  <w:style w:type="paragraph" w:customStyle="1" w:styleId="a7">
    <w:name w:val="Знак Знак Знак Знак"/>
    <w:basedOn w:val="a"/>
    <w:rsid w:val="00FF3D59"/>
    <w:pPr>
      <w:suppressAutoHyphens w:val="0"/>
      <w:adjustRightInd w:val="0"/>
      <w:spacing w:after="160" w:line="240" w:lineRule="exact"/>
      <w:jc w:val="right"/>
    </w:pPr>
    <w:rPr>
      <w:rFonts w:eastAsia="Times New Roman"/>
      <w:color w:val="auto"/>
      <w:kern w:val="0"/>
      <w:sz w:val="20"/>
      <w:szCs w:val="20"/>
      <w:lang w:val="en-GB"/>
    </w:rPr>
  </w:style>
  <w:style w:type="character" w:styleId="a8">
    <w:name w:val="Hyperlink"/>
    <w:basedOn w:val="a0"/>
    <w:uiPriority w:val="99"/>
    <w:unhideWhenUsed/>
    <w:rsid w:val="00FF3D59"/>
    <w:rPr>
      <w:color w:val="0000FF" w:themeColor="hyperlink"/>
      <w:u w:val="single"/>
    </w:rPr>
  </w:style>
  <w:style w:type="paragraph" w:customStyle="1" w:styleId="11">
    <w:name w:val="Знак Знак1 Знак"/>
    <w:basedOn w:val="a"/>
    <w:rsid w:val="0023540A"/>
    <w:pPr>
      <w:suppressAutoHyphens w:val="0"/>
      <w:adjustRightInd w:val="0"/>
      <w:spacing w:after="160" w:line="240" w:lineRule="exact"/>
      <w:jc w:val="right"/>
    </w:pPr>
    <w:rPr>
      <w:rFonts w:eastAsia="Times New Roman"/>
      <w:color w:val="auto"/>
      <w:kern w:val="0"/>
      <w:sz w:val="20"/>
      <w:szCs w:val="20"/>
      <w:lang w:val="en-GB"/>
    </w:rPr>
  </w:style>
  <w:style w:type="paragraph" w:styleId="2">
    <w:name w:val="Body Text Indent 2"/>
    <w:basedOn w:val="a"/>
    <w:link w:val="20"/>
    <w:rsid w:val="0023540A"/>
    <w:pPr>
      <w:widowControl/>
      <w:shd w:val="clear" w:color="auto" w:fill="FFFFFF"/>
      <w:suppressAutoHyphens w:val="0"/>
      <w:ind w:firstLine="720"/>
      <w:jc w:val="both"/>
    </w:pPr>
    <w:rPr>
      <w:rFonts w:eastAsia="Times New Roman"/>
      <w:color w:val="auto"/>
      <w:kern w:val="0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3540A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9">
    <w:name w:val="header"/>
    <w:basedOn w:val="a"/>
    <w:link w:val="aa"/>
    <w:uiPriority w:val="99"/>
    <w:unhideWhenUsed/>
    <w:rsid w:val="00085C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85C8E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85C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85C8E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57D7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57D70"/>
    <w:rPr>
      <w:rFonts w:ascii="Tahoma" w:eastAsia="DejaVu Sans" w:hAnsi="Tahoma" w:cs="Tahoma"/>
      <w:color w:val="000000"/>
      <w:kern w:val="2"/>
      <w:sz w:val="16"/>
      <w:szCs w:val="16"/>
    </w:rPr>
  </w:style>
  <w:style w:type="table" w:styleId="af">
    <w:name w:val="Table Grid"/>
    <w:basedOn w:val="a1"/>
    <w:uiPriority w:val="59"/>
    <w:rsid w:val="005171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59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F3D59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D59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a3">
    <w:name w:val="Гипертекстовая ссылка"/>
    <w:rsid w:val="00FF3D59"/>
    <w:rPr>
      <w:b/>
      <w:bCs/>
      <w:color w:val="106BBE"/>
      <w:sz w:val="26"/>
      <w:szCs w:val="26"/>
    </w:rPr>
  </w:style>
  <w:style w:type="paragraph" w:customStyle="1" w:styleId="a4">
    <w:name w:val="Прижатый влево"/>
    <w:basedOn w:val="a"/>
    <w:next w:val="a"/>
    <w:rsid w:val="00FF3D59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character" w:customStyle="1" w:styleId="a5">
    <w:name w:val="Цветовое выделение"/>
    <w:rsid w:val="00FF3D59"/>
    <w:rPr>
      <w:b/>
      <w:color w:val="000080"/>
    </w:rPr>
  </w:style>
  <w:style w:type="paragraph" w:customStyle="1" w:styleId="a6">
    <w:name w:val="Нормальный (таблица)"/>
    <w:basedOn w:val="a"/>
    <w:next w:val="a"/>
    <w:rsid w:val="00FF3D59"/>
    <w:pPr>
      <w:widowControl/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color w:val="auto"/>
      <w:kern w:val="0"/>
      <w:lang w:eastAsia="ru-RU"/>
    </w:rPr>
  </w:style>
  <w:style w:type="paragraph" w:customStyle="1" w:styleId="a7">
    <w:name w:val="Знак Знак Знак Знак"/>
    <w:basedOn w:val="a"/>
    <w:rsid w:val="00FF3D59"/>
    <w:pPr>
      <w:suppressAutoHyphens w:val="0"/>
      <w:adjustRightInd w:val="0"/>
      <w:spacing w:after="160" w:line="240" w:lineRule="exact"/>
      <w:jc w:val="right"/>
    </w:pPr>
    <w:rPr>
      <w:rFonts w:eastAsia="Times New Roman"/>
      <w:color w:val="auto"/>
      <w:kern w:val="0"/>
      <w:sz w:val="20"/>
      <w:szCs w:val="20"/>
      <w:lang w:val="en-GB"/>
    </w:rPr>
  </w:style>
  <w:style w:type="character" w:styleId="a8">
    <w:name w:val="Hyperlink"/>
    <w:basedOn w:val="a0"/>
    <w:uiPriority w:val="99"/>
    <w:unhideWhenUsed/>
    <w:rsid w:val="00FF3D59"/>
    <w:rPr>
      <w:color w:val="0000FF" w:themeColor="hyperlink"/>
      <w:u w:val="single"/>
    </w:rPr>
  </w:style>
  <w:style w:type="paragraph" w:customStyle="1" w:styleId="11">
    <w:name w:val="Знак Знак1 Знак"/>
    <w:basedOn w:val="a"/>
    <w:rsid w:val="0023540A"/>
    <w:pPr>
      <w:suppressAutoHyphens w:val="0"/>
      <w:adjustRightInd w:val="0"/>
      <w:spacing w:after="160" w:line="240" w:lineRule="exact"/>
      <w:jc w:val="right"/>
    </w:pPr>
    <w:rPr>
      <w:rFonts w:eastAsia="Times New Roman"/>
      <w:color w:val="auto"/>
      <w:kern w:val="0"/>
      <w:sz w:val="20"/>
      <w:szCs w:val="20"/>
      <w:lang w:val="en-GB"/>
    </w:rPr>
  </w:style>
  <w:style w:type="paragraph" w:styleId="2">
    <w:name w:val="Body Text Indent 2"/>
    <w:basedOn w:val="a"/>
    <w:link w:val="20"/>
    <w:rsid w:val="0023540A"/>
    <w:pPr>
      <w:widowControl/>
      <w:shd w:val="clear" w:color="auto" w:fill="FFFFFF"/>
      <w:suppressAutoHyphens w:val="0"/>
      <w:ind w:firstLine="720"/>
      <w:jc w:val="both"/>
    </w:pPr>
    <w:rPr>
      <w:rFonts w:eastAsia="Times New Roman"/>
      <w:color w:val="auto"/>
      <w:kern w:val="0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3540A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9">
    <w:name w:val="header"/>
    <w:basedOn w:val="a"/>
    <w:link w:val="aa"/>
    <w:uiPriority w:val="99"/>
    <w:unhideWhenUsed/>
    <w:rsid w:val="00085C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85C8E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85C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85C8E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57D7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57D70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25B2A-B78D-4677-9771-FFA4771DD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4054</Words>
  <Characters>23111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Калина</cp:lastModifiedBy>
  <cp:revision>10</cp:revision>
  <cp:lastPrinted>2014-03-05T06:24:00Z</cp:lastPrinted>
  <dcterms:created xsi:type="dcterms:W3CDTF">2014-03-03T08:49:00Z</dcterms:created>
  <dcterms:modified xsi:type="dcterms:W3CDTF">2014-03-24T07:30:00Z</dcterms:modified>
</cp:coreProperties>
</file>