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E5" w:rsidRPr="004775E5" w:rsidRDefault="00260586" w:rsidP="00470E0E">
      <w:pPr>
        <w:pStyle w:val="a4"/>
        <w:tabs>
          <w:tab w:val="left" w:pos="6872"/>
        </w:tabs>
        <w:jc w:val="center"/>
      </w:pPr>
      <w:r>
        <w:rPr>
          <w:noProof/>
        </w:rPr>
        <w:drawing>
          <wp:inline distT="0" distB="0" distL="0" distR="0">
            <wp:extent cx="529389" cy="56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5D" w:rsidRPr="00B20D8B" w:rsidRDefault="007C3C5D" w:rsidP="00470E0E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470E0E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470E0E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470E0E">
      <w:pPr>
        <w:pStyle w:val="a4"/>
        <w:jc w:val="center"/>
        <w:rPr>
          <w:b/>
          <w:sz w:val="28"/>
        </w:rPr>
      </w:pPr>
    </w:p>
    <w:p w:rsidR="007C3C5D" w:rsidRPr="00B20D8B" w:rsidRDefault="007C3C5D" w:rsidP="00470E0E">
      <w:pPr>
        <w:pStyle w:val="a4"/>
        <w:jc w:val="center"/>
        <w:rPr>
          <w:b/>
          <w:sz w:val="28"/>
          <w:szCs w:val="28"/>
        </w:rPr>
      </w:pPr>
      <w:r w:rsidRPr="00B20D8B">
        <w:rPr>
          <w:b/>
          <w:sz w:val="28"/>
          <w:szCs w:val="28"/>
        </w:rPr>
        <w:t>П О С Т А Н О В Л Е Н И Е</w:t>
      </w:r>
    </w:p>
    <w:p w:rsidR="007C3C5D" w:rsidRPr="00B20D8B" w:rsidRDefault="007C3C5D" w:rsidP="00297F0C">
      <w:pPr>
        <w:pStyle w:val="a4"/>
        <w:jc w:val="center"/>
        <w:rPr>
          <w:b/>
          <w:sz w:val="28"/>
          <w:szCs w:val="28"/>
        </w:rPr>
      </w:pPr>
    </w:p>
    <w:p w:rsidR="00470E0E" w:rsidRPr="00B20D8B" w:rsidRDefault="00470E0E" w:rsidP="00470E0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21.03.2017г.                                   </w:t>
      </w:r>
      <w:r w:rsidRPr="00470E0E">
        <w:rPr>
          <w:sz w:val="28"/>
          <w:szCs w:val="28"/>
        </w:rPr>
        <w:t xml:space="preserve"> </w:t>
      </w:r>
      <w:r w:rsidRPr="00B20D8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                                </w:t>
      </w:r>
      <w:r w:rsidRPr="00B20D8B">
        <w:rPr>
          <w:sz w:val="28"/>
          <w:szCs w:val="28"/>
        </w:rPr>
        <w:t>ст. Калининская</w:t>
      </w:r>
    </w:p>
    <w:p w:rsidR="00470E0E" w:rsidRDefault="00470E0E" w:rsidP="00470E0E">
      <w:pPr>
        <w:pStyle w:val="a4"/>
        <w:rPr>
          <w:sz w:val="28"/>
          <w:szCs w:val="28"/>
        </w:rPr>
      </w:pPr>
    </w:p>
    <w:p w:rsidR="007C3C5D" w:rsidRDefault="007C3C5D" w:rsidP="00470E0E">
      <w:pPr>
        <w:jc w:val="center"/>
      </w:pPr>
    </w:p>
    <w:p w:rsidR="007C3C5D" w:rsidRDefault="007C3C5D"/>
    <w:tbl>
      <w:tblPr>
        <w:tblW w:w="0" w:type="auto"/>
        <w:tblLook w:val="01E0"/>
      </w:tblPr>
      <w:tblGrid>
        <w:gridCol w:w="5508"/>
      </w:tblGrid>
      <w:tr w:rsidR="007C3C5D" w:rsidTr="007C3C5D">
        <w:tc>
          <w:tcPr>
            <w:tcW w:w="5508" w:type="dxa"/>
            <w:hideMark/>
          </w:tcPr>
          <w:p w:rsidR="007C3C5D" w:rsidRDefault="007C3C5D" w:rsidP="007C3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объектов и территории Калининского сельского поселени</w:t>
            </w:r>
            <w:r w:rsidR="00260586">
              <w:rPr>
                <w:sz w:val="28"/>
                <w:szCs w:val="28"/>
              </w:rPr>
              <w:t>я к пожароопасному периоду  2017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7C3C5D" w:rsidRDefault="007C3C5D" w:rsidP="007C3C5D">
      <w:pPr>
        <w:jc w:val="both"/>
        <w:rPr>
          <w:sz w:val="28"/>
          <w:szCs w:val="28"/>
        </w:rPr>
      </w:pPr>
    </w:p>
    <w:p w:rsidR="007C3C5D" w:rsidRDefault="007C3C5D" w:rsidP="00270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69-ФЗ «О пожарной безопасности», Федерального закона от 22.07.2008 № 123-ФЗ «Технический регламент о требованиях пожарной безопасности», </w:t>
      </w:r>
      <w:r w:rsidR="00270F04">
        <w:rPr>
          <w:sz w:val="28"/>
          <w:szCs w:val="28"/>
        </w:rPr>
        <w:t>в соответствии с постановлением Правительства Российской Федерации от 18.08.2016 года № 807 «О противопожарном режиме»,</w:t>
      </w:r>
      <w:r>
        <w:rPr>
          <w:sz w:val="28"/>
          <w:szCs w:val="28"/>
        </w:rPr>
        <w:t xml:space="preserve"> руководствуясь Уставом Калининского сельского поселения,</w:t>
      </w:r>
    </w:p>
    <w:p w:rsidR="007C3C5D" w:rsidRDefault="007C3C5D" w:rsidP="007C3C5D">
      <w:pPr>
        <w:jc w:val="both"/>
        <w:rPr>
          <w:spacing w:val="20"/>
          <w:sz w:val="28"/>
          <w:szCs w:val="28"/>
        </w:rPr>
      </w:pPr>
    </w:p>
    <w:p w:rsidR="007C3C5D" w:rsidRDefault="007C3C5D" w:rsidP="007C3C5D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ПОСТАНОВЛЯЮ:</w:t>
      </w:r>
    </w:p>
    <w:p w:rsidR="007C3C5D" w:rsidRDefault="007C3C5D" w:rsidP="007C3C5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7C3C5D" w:rsidRDefault="007C3C5D" w:rsidP="007C3C5D">
      <w:pPr>
        <w:numPr>
          <w:ilvl w:val="1"/>
          <w:numId w:val="1"/>
        </w:numPr>
        <w:tabs>
          <w:tab w:val="left" w:pos="90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органи</w:t>
      </w:r>
      <w:r w:rsidR="00620F5E">
        <w:rPr>
          <w:sz w:val="28"/>
          <w:szCs w:val="28"/>
        </w:rPr>
        <w:t xml:space="preserve">заций и </w:t>
      </w:r>
      <w:r w:rsidR="004775E5">
        <w:rPr>
          <w:sz w:val="28"/>
          <w:szCs w:val="28"/>
        </w:rPr>
        <w:t>предприятий в срок до 15.04.2017</w:t>
      </w:r>
      <w:r>
        <w:rPr>
          <w:sz w:val="28"/>
          <w:szCs w:val="28"/>
        </w:rPr>
        <w:t xml:space="preserve"> г.: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удалить сухую растительность с прилегающих к объектам территорий;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 объектах средства звуковой сигнализации для оповещения людей на случай пожара;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запасы воды на случай пожаротушения;</w:t>
      </w:r>
    </w:p>
    <w:p w:rsidR="007C3C5D" w:rsidRDefault="004775E5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C5D">
        <w:rPr>
          <w:sz w:val="28"/>
          <w:szCs w:val="28"/>
        </w:rPr>
        <w:t>иметь первичные средства пожаротушения (пожарный щит: ведра, огнетушители, багры, лопаты, ящик с песком);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имеющуюся водовозную и землеройную технику;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ремонт неисправного противопожарного водоснабжения (пожарные гидранты), имеющиеся на территории объектов;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среди персонала о мерах пожарной безопасности и действиях в случае пожара. </w:t>
      </w:r>
    </w:p>
    <w:p w:rsidR="00135E07" w:rsidRDefault="00135E07" w:rsidP="00135E07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жителям  Калининского сельского поселения:</w:t>
      </w:r>
    </w:p>
    <w:p w:rsidR="007C3C5D" w:rsidRDefault="007C3C5D" w:rsidP="00135E0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разведение костров, проведение пожароопасных работ, топку печей, кухонных очагов и котельных установок вблизи жилых помещений;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 каждого жилого строения установить емкость (бочку) с водой или иметь огнетушитель;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фактам разведения костров и не законного выжигания сухой растительности сообщать в Администр</w:t>
      </w:r>
      <w:r w:rsidR="00620F5E">
        <w:rPr>
          <w:sz w:val="28"/>
          <w:szCs w:val="28"/>
        </w:rPr>
        <w:t>ацию поселения по телефонам 46-</w:t>
      </w:r>
      <w:r>
        <w:rPr>
          <w:sz w:val="28"/>
          <w:szCs w:val="28"/>
        </w:rPr>
        <w:t>3</w:t>
      </w:r>
      <w:r w:rsidR="00620F5E">
        <w:rPr>
          <w:sz w:val="28"/>
          <w:szCs w:val="28"/>
        </w:rPr>
        <w:t>-</w:t>
      </w:r>
      <w:r>
        <w:rPr>
          <w:sz w:val="28"/>
          <w:szCs w:val="28"/>
        </w:rPr>
        <w:t>48.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  Специалисту Константиновой М.И. - организовать устройство защитных противопожарных полос, опашку объектов экономики и частного жилого сектора, расположенных в непосредственной близости со степью;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мобильные группы патрулирования с привлечением сотрудников полиции общественной безопасности, городской казачьей дружины для оперативного выявления фактов разведения костров, незаконного выжигания сухой растительности и привлечения виновных к ответственности.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мониторингу случаев незаконного выжигания сухой растительности на территории Цимлянского городского поселения;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города и хозяйствующих субъектов о запрете разведения костров и незаконного выжигания сухой растительности.</w:t>
      </w:r>
    </w:p>
    <w:p w:rsidR="00135E07" w:rsidRDefault="00135E07" w:rsidP="00135E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2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Pr="00135E07">
        <w:rPr>
          <w:sz w:val="28"/>
          <w:szCs w:val="28"/>
        </w:rPr>
        <w:t>от 22.03.2016г.  №20</w:t>
      </w:r>
      <w:r w:rsidRPr="006E12FA">
        <w:rPr>
          <w:sz w:val="28"/>
          <w:szCs w:val="28"/>
        </w:rPr>
        <w:t xml:space="preserve"> считать утратившим силу. </w:t>
      </w:r>
    </w:p>
    <w:p w:rsidR="007C3C5D" w:rsidRDefault="00135E07" w:rsidP="007C3C5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C5D">
        <w:rPr>
          <w:sz w:val="28"/>
          <w:szCs w:val="28"/>
        </w:rPr>
        <w:t>. Контроль за выполнением постановления оставляю за собой.</w:t>
      </w:r>
    </w:p>
    <w:p w:rsidR="007C3C5D" w:rsidRDefault="007C3C5D" w:rsidP="007C3C5D">
      <w:pPr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270F04" w:rsidRDefault="007C3C5D" w:rsidP="007C3C5D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0F04">
        <w:rPr>
          <w:sz w:val="28"/>
          <w:szCs w:val="28"/>
        </w:rPr>
        <w:t>Администрации</w:t>
      </w:r>
    </w:p>
    <w:p w:rsidR="007C3C5D" w:rsidRDefault="007C3C5D" w:rsidP="00270F04">
      <w:pPr>
        <w:ind w:left="54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07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</w:t>
      </w:r>
      <w:r w:rsidR="00270F04">
        <w:rPr>
          <w:sz w:val="28"/>
          <w:szCs w:val="28"/>
        </w:rPr>
        <w:t>Савушинский А.Г.</w:t>
      </w:r>
      <w:bookmarkStart w:id="0" w:name="_GoBack"/>
      <w:bookmarkEnd w:id="0"/>
    </w:p>
    <w:p w:rsidR="005454DF" w:rsidRDefault="005454DF"/>
    <w:sectPr w:rsidR="005454DF" w:rsidSect="007C3C5D">
      <w:pgSz w:w="11906" w:h="16838"/>
      <w:pgMar w:top="531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C7" w:rsidRDefault="00D769C7" w:rsidP="007C3C5D">
      <w:r>
        <w:separator/>
      </w:r>
    </w:p>
  </w:endnote>
  <w:endnote w:type="continuationSeparator" w:id="1">
    <w:p w:rsidR="00D769C7" w:rsidRDefault="00D769C7" w:rsidP="007C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C7" w:rsidRDefault="00D769C7" w:rsidP="007C3C5D">
      <w:r>
        <w:separator/>
      </w:r>
    </w:p>
  </w:footnote>
  <w:footnote w:type="continuationSeparator" w:id="1">
    <w:p w:rsidR="00D769C7" w:rsidRDefault="00D769C7" w:rsidP="007C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E5"/>
    <w:rsid w:val="00007307"/>
    <w:rsid w:val="00036DE5"/>
    <w:rsid w:val="00135E07"/>
    <w:rsid w:val="00212932"/>
    <w:rsid w:val="00260586"/>
    <w:rsid w:val="00270F04"/>
    <w:rsid w:val="00297F0C"/>
    <w:rsid w:val="002B74E0"/>
    <w:rsid w:val="00341CA4"/>
    <w:rsid w:val="004069B1"/>
    <w:rsid w:val="00470E0E"/>
    <w:rsid w:val="004775E5"/>
    <w:rsid w:val="004A5368"/>
    <w:rsid w:val="005454DF"/>
    <w:rsid w:val="005A272B"/>
    <w:rsid w:val="00620F5E"/>
    <w:rsid w:val="0063270E"/>
    <w:rsid w:val="006B4F21"/>
    <w:rsid w:val="00707E40"/>
    <w:rsid w:val="00746242"/>
    <w:rsid w:val="0075204A"/>
    <w:rsid w:val="007C3C5D"/>
    <w:rsid w:val="008372BA"/>
    <w:rsid w:val="00950705"/>
    <w:rsid w:val="00961A02"/>
    <w:rsid w:val="00A6765C"/>
    <w:rsid w:val="00B80AFC"/>
    <w:rsid w:val="00CE6DA3"/>
    <w:rsid w:val="00D769C7"/>
    <w:rsid w:val="00EC34CD"/>
    <w:rsid w:val="00F7297F"/>
    <w:rsid w:val="00F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Калина</cp:lastModifiedBy>
  <cp:revision>14</cp:revision>
  <cp:lastPrinted>2017-03-29T06:02:00Z</cp:lastPrinted>
  <dcterms:created xsi:type="dcterms:W3CDTF">2016-03-17T06:10:00Z</dcterms:created>
  <dcterms:modified xsi:type="dcterms:W3CDTF">2017-03-29T06:02:00Z</dcterms:modified>
</cp:coreProperties>
</file>