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1D4CE3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14.05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.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2021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44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</w:tblGrid>
      <w:tr w:rsidR="001C0485" w:rsidTr="001C0485">
        <w:trPr>
          <w:trHeight w:val="3225"/>
        </w:trPr>
        <w:tc>
          <w:tcPr>
            <w:tcW w:w="6957" w:type="dxa"/>
          </w:tcPr>
          <w:p w:rsidR="001C0485" w:rsidRDefault="001C0485" w:rsidP="001C0485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1C0485" w:rsidRPr="001D4CE3" w:rsidRDefault="001C0485" w:rsidP="001C0485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О внесении изменений в постановление Администрации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Калининского</w:t>
            </w:r>
            <w:r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кого поселения от 14.07.2017 №4</w:t>
            </w:r>
            <w:r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«Об утверждении порядка учета наймодателями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заявлений граждан о предоставлении жилых помещений по договорам найма жилых помещений жилищного фонда социального использования</w:t>
            </w:r>
            <w:r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на территории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Калининского</w:t>
            </w:r>
            <w:r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сельского поселения Цимлянского района</w:t>
            </w:r>
            <w:r w:rsidRPr="001C04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Ростовской области»</w:t>
            </w:r>
          </w:p>
          <w:p w:rsidR="001C0485" w:rsidRDefault="001C0485" w:rsidP="00495670">
            <w:pPr>
              <w:rPr>
                <w:lang w:eastAsia="en-US"/>
              </w:rPr>
            </w:pPr>
          </w:p>
        </w:tc>
      </w:tr>
    </w:tbl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95670" w:rsidTr="001C0485">
        <w:trPr>
          <w:trHeight w:val="1349"/>
        </w:trPr>
        <w:tc>
          <w:tcPr>
            <w:tcW w:w="9072" w:type="dxa"/>
          </w:tcPr>
          <w:p w:rsidR="001C0485" w:rsidRPr="001D4CE3" w:rsidRDefault="002377C4" w:rsidP="001C0485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2377C4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    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На основании требования прокуратуры Цимлянского района от 12.05.2021 №86-118-2021 об изменении постановления администрации </w:t>
            </w:r>
            <w:r w:rsidR="001C0485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Калининского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сель</w:t>
            </w:r>
            <w:r w:rsidR="001C0485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ского поселения от 14.07.2017 №4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9 </w:t>
            </w:r>
            <w:r w:rsidR="001C0485"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>«Об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на территории </w:t>
            </w:r>
            <w:r w:rsidR="001C0485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Калининского</w:t>
            </w:r>
            <w:r w:rsidR="001C0485"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сельского поселения Цимлянского района</w:t>
            </w:r>
            <w:r w:rsidR="001C0485" w:rsidRPr="001D4CE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/>
              </w:rPr>
              <w:t xml:space="preserve"> Ростовской</w:t>
            </w:r>
            <w:r w:rsidR="001C0485"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области» с целью исключения выявленного коррупциогенного фактора</w:t>
            </w:r>
          </w:p>
          <w:p w:rsidR="001C0485" w:rsidRDefault="001C0485" w:rsidP="001C0485">
            <w:pPr>
              <w:suppressAutoHyphens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1C0485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                                              </w:t>
            </w:r>
            <w:bookmarkStart w:id="0" w:name="_GoBack"/>
            <w:bookmarkEnd w:id="0"/>
            <w:r w:rsidRPr="001D4CE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  <w:t>ПОСТАНОВЛЯЮ:</w:t>
            </w:r>
          </w:p>
          <w:p w:rsidR="001C0485" w:rsidRPr="001D4CE3" w:rsidRDefault="001C0485" w:rsidP="001C0485">
            <w:pPr>
              <w:suppressAutoHyphens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8"/>
            </w:tblGrid>
            <w:tr w:rsidR="001C0485" w:rsidTr="002377C4">
              <w:tc>
                <w:tcPr>
                  <w:tcW w:w="8768" w:type="dxa"/>
                </w:tcPr>
                <w:p w:rsidR="001C0485" w:rsidRPr="001D4CE3" w:rsidRDefault="001C0485" w:rsidP="001C0485">
                  <w:pPr>
                    <w:suppressAutoHyphens/>
                    <w:ind w:left="-57"/>
                    <w:jc w:val="both"/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val="en-US" w:eastAsia="ar-SA"/>
                    </w:rPr>
                    <w:t>I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 xml:space="preserve">. Внести в п.1 статьи 6 </w:t>
                  </w:r>
                  <w:r w:rsidRPr="001D4CE3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  <w:lang w:eastAsia="ar-SA"/>
                    </w:rPr>
                    <w:t>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 xml:space="preserve"> на территории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>Калининского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 xml:space="preserve"> сельского поселения Цимлянского района Ростовской области, утвержденного постановлением Администрации 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>Калининского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 xml:space="preserve"> сель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>ского поселения от 14.07.2017 №4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 xml:space="preserve"> следующие </w:t>
                  </w:r>
                  <w:r w:rsidRPr="001D4CE3"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  <w:t>изменения:</w:t>
                  </w:r>
                </w:p>
                <w:p w:rsidR="001C0485" w:rsidRPr="009D67D5" w:rsidRDefault="001C0485" w:rsidP="001C0485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1.Установить в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Калининском</w:t>
                  </w: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сельском поселении Цимлянского района</w:t>
                  </w:r>
                </w:p>
                <w:p w:rsidR="001C0485" w:rsidRPr="009D67D5" w:rsidRDefault="001C0485" w:rsidP="001C0485">
                  <w:pPr>
                    <w:ind w:left="-57" w:hanging="776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           учетную норму площади жилого помещения предоставляемого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по договору </w:t>
                  </w: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социального найма в следующих размерах:</w:t>
                  </w:r>
                </w:p>
                <w:p w:rsidR="001C0485" w:rsidRPr="009D67D5" w:rsidRDefault="001C0485" w:rsidP="001C0485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33 кв.м общей площади жилого помещения - для одиноко проживающих граждан;</w:t>
                  </w:r>
                </w:p>
                <w:p w:rsidR="001C0485" w:rsidRPr="009D67D5" w:rsidRDefault="001C0485" w:rsidP="001C0485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42 кв.м общей площади жилого помещения – на семью из двух    человек;</w:t>
                  </w:r>
                </w:p>
                <w:p w:rsidR="001C0485" w:rsidRPr="009D67D5" w:rsidRDefault="001C0485" w:rsidP="001C0485">
                  <w:pPr>
                    <w:ind w:left="-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D67D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18 кв.м общей площади жилого помещения на каждого члена семьи при составе семьи три и более человек.</w:t>
                  </w:r>
                </w:p>
                <w:p w:rsidR="001C0485" w:rsidRPr="001476D5" w:rsidRDefault="002377C4" w:rsidP="002377C4">
                  <w:pPr>
                    <w:pStyle w:val="1"/>
                    <w:shd w:val="clear" w:color="auto" w:fill="auto"/>
                    <w:tabs>
                      <w:tab w:val="left" w:pos="976"/>
                    </w:tabs>
                    <w:spacing w:before="0" w:after="0" w:line="302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12pt"/>
                      <w:sz w:val="28"/>
                      <w:szCs w:val="28"/>
                      <w:lang w:val="en-US"/>
                    </w:rPr>
                    <w:t>II</w:t>
                  </w:r>
                  <w:r w:rsidRPr="002377C4">
                    <w:rPr>
                      <w:rStyle w:val="12pt"/>
                      <w:sz w:val="28"/>
                      <w:szCs w:val="28"/>
                    </w:rPr>
                    <w:t>.</w:t>
                  </w:r>
                  <w:r w:rsidR="001C0485" w:rsidRPr="001476D5">
                    <w:rPr>
                      <w:rStyle w:val="12pt"/>
                      <w:sz w:val="28"/>
                      <w:szCs w:val="28"/>
                    </w:rPr>
                    <w:t>Настоящее постановление вступает в силу</w:t>
                  </w:r>
                  <w:r w:rsidR="001C0485">
                    <w:rPr>
                      <w:rStyle w:val="12pt"/>
                      <w:sz w:val="28"/>
                      <w:szCs w:val="28"/>
                    </w:rPr>
                    <w:t xml:space="preserve"> на следующий день после дня его </w:t>
                  </w:r>
                  <w:r w:rsidR="001C0485" w:rsidRPr="001476D5">
                    <w:rPr>
                      <w:rStyle w:val="12pt"/>
                      <w:sz w:val="28"/>
                      <w:szCs w:val="28"/>
                    </w:rPr>
                    <w:t>официального</w:t>
                  </w:r>
                  <w:r w:rsidR="001C0485">
                    <w:rPr>
                      <w:rStyle w:val="12pt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12pt"/>
                      <w:sz w:val="28"/>
                      <w:szCs w:val="28"/>
                    </w:rPr>
                    <w:t>опубликования (</w:t>
                  </w:r>
                  <w:r w:rsidR="001C0485">
                    <w:rPr>
                      <w:rStyle w:val="12pt"/>
                      <w:sz w:val="28"/>
                      <w:szCs w:val="28"/>
                    </w:rPr>
                    <w:t xml:space="preserve">обнародования) и подлежит размещению </w:t>
                  </w:r>
                  <w:r w:rsidR="001C0485" w:rsidRPr="001476D5">
                    <w:rPr>
                      <w:rStyle w:val="12pt"/>
                      <w:sz w:val="28"/>
                      <w:szCs w:val="28"/>
                    </w:rPr>
                    <w:t xml:space="preserve">на официальном сайте Администрации </w:t>
                  </w:r>
                  <w:r w:rsidR="001C0485">
                    <w:rPr>
                      <w:rStyle w:val="12pt"/>
                      <w:sz w:val="28"/>
                      <w:szCs w:val="28"/>
                    </w:rPr>
                    <w:t>Калининского сельского поселения.</w:t>
                  </w:r>
                </w:p>
                <w:p w:rsidR="001C0485" w:rsidRPr="001476D5" w:rsidRDefault="002377C4" w:rsidP="002377C4">
                  <w:pPr>
                    <w:pStyle w:val="1"/>
                    <w:shd w:val="clear" w:color="auto" w:fill="auto"/>
                    <w:tabs>
                      <w:tab w:val="left" w:pos="982"/>
                    </w:tabs>
                    <w:spacing w:before="0" w:after="0" w:line="302" w:lineRule="exact"/>
                    <w:rPr>
                      <w:rStyle w:val="12pt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Style w:val="12pt"/>
                      <w:sz w:val="28"/>
                      <w:szCs w:val="28"/>
                      <w:lang w:val="en-US"/>
                    </w:rPr>
                    <w:t>III</w:t>
                  </w:r>
                  <w:r w:rsidRPr="002377C4">
                    <w:rPr>
                      <w:rStyle w:val="12pt"/>
                      <w:sz w:val="28"/>
                      <w:szCs w:val="28"/>
                    </w:rPr>
                    <w:t>.</w:t>
                  </w:r>
                  <w:r w:rsidR="001C0485" w:rsidRPr="001476D5">
                    <w:rPr>
                      <w:rStyle w:val="12pt"/>
                      <w:sz w:val="28"/>
                      <w:szCs w:val="28"/>
                    </w:rPr>
                    <w:t>Контроль за исполнением настоящего постановления оставляю за собой.</w:t>
                  </w:r>
                </w:p>
                <w:p w:rsidR="001C0485" w:rsidRDefault="001C0485" w:rsidP="001C0485">
                  <w:pPr>
                    <w:pStyle w:val="1"/>
                    <w:shd w:val="clear" w:color="auto" w:fill="auto"/>
                    <w:tabs>
                      <w:tab w:val="left" w:pos="982"/>
                    </w:tabs>
                    <w:spacing w:before="0" w:after="0" w:line="302" w:lineRule="exact"/>
                    <w:ind w:left="360"/>
                    <w:rPr>
                      <w:color w:val="000000"/>
                      <w:sz w:val="28"/>
                    </w:rPr>
                  </w:pPr>
                </w:p>
                <w:p w:rsidR="001C0485" w:rsidRDefault="001C0485" w:rsidP="002377C4">
                  <w:pPr>
                    <w:pStyle w:val="1"/>
                    <w:shd w:val="clear" w:color="auto" w:fill="auto"/>
                    <w:tabs>
                      <w:tab w:val="left" w:pos="982"/>
                    </w:tabs>
                    <w:spacing w:before="0" w:after="0" w:line="302" w:lineRule="exact"/>
                  </w:pPr>
                  <w:r>
                    <w:rPr>
                      <w:color w:val="000000"/>
                      <w:sz w:val="28"/>
                    </w:rPr>
                    <w:t>Глава</w:t>
                  </w:r>
                  <w:r w:rsidRPr="001476D5">
                    <w:rPr>
                      <w:color w:val="000000"/>
                      <w:sz w:val="28"/>
                    </w:rPr>
                    <w:t xml:space="preserve"> Администрации</w:t>
                  </w:r>
                  <w:r w:rsidRPr="001476D5">
                    <w:t xml:space="preserve"> </w:t>
                  </w:r>
                </w:p>
                <w:p w:rsidR="001C0485" w:rsidRDefault="001C0485" w:rsidP="002377C4">
                  <w:pPr>
                    <w:pStyle w:val="1"/>
                    <w:shd w:val="clear" w:color="auto" w:fill="auto"/>
                    <w:tabs>
                      <w:tab w:val="left" w:pos="982"/>
                    </w:tabs>
                    <w:spacing w:before="0" w:after="0" w:line="302" w:lineRule="exact"/>
                    <w:rPr>
                      <w:rStyle w:val="12pt"/>
                      <w:sz w:val="28"/>
                      <w:szCs w:val="28"/>
                    </w:rPr>
                  </w:pPr>
                  <w:r w:rsidRPr="001476D5">
                    <w:rPr>
                      <w:color w:val="000000"/>
                      <w:sz w:val="28"/>
                    </w:rPr>
                    <w:t>Калининского</w:t>
                  </w:r>
                  <w:r w:rsidRPr="001476D5">
                    <w:t xml:space="preserve"> </w:t>
                  </w:r>
                  <w:r w:rsidRPr="001476D5">
                    <w:rPr>
                      <w:sz w:val="28"/>
                      <w:szCs w:val="28"/>
                    </w:rPr>
                    <w:t>сельского</w:t>
                  </w:r>
                  <w:r w:rsidRPr="001476D5">
                    <w:rPr>
                      <w:color w:val="000000"/>
                      <w:sz w:val="28"/>
                    </w:rPr>
                    <w:t xml:space="preserve"> поселения  </w:t>
                  </w:r>
                  <w:r>
                    <w:rPr>
                      <w:color w:val="000000"/>
                      <w:sz w:val="28"/>
                    </w:rPr>
                    <w:t xml:space="preserve">                               А.Г.Савушинский</w:t>
                  </w:r>
                  <w:r w:rsidRPr="001476D5">
                    <w:rPr>
                      <w:color w:val="000000"/>
                      <w:sz w:val="28"/>
                    </w:rPr>
                    <w:t xml:space="preserve">                                  </w:t>
                  </w:r>
                  <w:r>
                    <w:rPr>
                      <w:color w:val="000000"/>
                      <w:sz w:val="28"/>
                    </w:rPr>
                    <w:t xml:space="preserve">              </w:t>
                  </w:r>
                </w:p>
                <w:p w:rsidR="001C0485" w:rsidRDefault="001C0485" w:rsidP="001C0485">
                  <w:pPr>
                    <w:pStyle w:val="1"/>
                    <w:shd w:val="clear" w:color="auto" w:fill="auto"/>
                    <w:spacing w:before="100" w:beforeAutospacing="1" w:after="0" w:line="240" w:lineRule="exact"/>
                    <w:rPr>
                      <w:rStyle w:val="12pt"/>
                      <w:sz w:val="28"/>
                      <w:szCs w:val="28"/>
                    </w:rPr>
                  </w:pPr>
                </w:p>
                <w:p w:rsidR="001C0485" w:rsidRDefault="001C0485" w:rsidP="001C0485">
                  <w:pPr>
                    <w:pStyle w:val="1"/>
                    <w:shd w:val="clear" w:color="auto" w:fill="auto"/>
                    <w:spacing w:before="100" w:beforeAutospacing="1" w:after="0" w:line="240" w:lineRule="exact"/>
                    <w:rPr>
                      <w:rStyle w:val="12pt"/>
                      <w:sz w:val="28"/>
                      <w:szCs w:val="28"/>
                    </w:rPr>
                  </w:pPr>
                </w:p>
                <w:p w:rsidR="001C0485" w:rsidRDefault="001C0485" w:rsidP="001C0485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bCs/>
                      <w:color w:val="auto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1C0485" w:rsidRPr="001D4CE3" w:rsidRDefault="001C0485" w:rsidP="001C0485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</w:p>
          <w:p w:rsidR="00495670" w:rsidRPr="00495670" w:rsidRDefault="00495670" w:rsidP="00495670">
            <w:pPr>
              <w:pStyle w:val="2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1C0485" w:rsidRDefault="001C0485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1C0485" w:rsidSect="00F34121">
      <w:pgSz w:w="11909" w:h="16834" w:code="9"/>
      <w:pgMar w:top="567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6D23A76"/>
    <w:multiLevelType w:val="multilevel"/>
    <w:tmpl w:val="B460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B7138"/>
    <w:rsid w:val="001476D5"/>
    <w:rsid w:val="001764F9"/>
    <w:rsid w:val="001C0485"/>
    <w:rsid w:val="001D4CE3"/>
    <w:rsid w:val="002377C4"/>
    <w:rsid w:val="00282AC4"/>
    <w:rsid w:val="00396F5E"/>
    <w:rsid w:val="003F4674"/>
    <w:rsid w:val="00495670"/>
    <w:rsid w:val="004B6255"/>
    <w:rsid w:val="005A426B"/>
    <w:rsid w:val="005B48F1"/>
    <w:rsid w:val="007477D0"/>
    <w:rsid w:val="00755E88"/>
    <w:rsid w:val="008035C9"/>
    <w:rsid w:val="008350AA"/>
    <w:rsid w:val="009866E3"/>
    <w:rsid w:val="009C62E5"/>
    <w:rsid w:val="009D67D5"/>
    <w:rsid w:val="00B650E4"/>
    <w:rsid w:val="00BF09A3"/>
    <w:rsid w:val="00C7381E"/>
    <w:rsid w:val="00DA3964"/>
    <w:rsid w:val="00DD0CB1"/>
    <w:rsid w:val="00E21295"/>
    <w:rsid w:val="00E37815"/>
    <w:rsid w:val="00EA3ECB"/>
    <w:rsid w:val="00EF1F38"/>
    <w:rsid w:val="00F02A29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FFFE-6C00-4487-898E-6A4B2AD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4</cp:revision>
  <cp:lastPrinted>2021-05-14T12:25:00Z</cp:lastPrinted>
  <dcterms:created xsi:type="dcterms:W3CDTF">2021-05-14T11:38:00Z</dcterms:created>
  <dcterms:modified xsi:type="dcterms:W3CDTF">2021-05-14T12:31:00Z</dcterms:modified>
</cp:coreProperties>
</file>