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07" w:rsidRPr="00AB5F07" w:rsidRDefault="00AB5F07" w:rsidP="00AB5F07">
      <w:pPr>
        <w:jc w:val="right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0B7F79" w:rsidRPr="005957A3" w:rsidRDefault="000B7F79" w:rsidP="000B7F7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5957A3">
        <w:rPr>
          <w:rFonts w:ascii="Times New Roman" w:eastAsia="Times New Roman" w:hAnsi="Times New Roman" w:cs="Times New Roman"/>
          <w:b/>
          <w:sz w:val="40"/>
          <w:szCs w:val="40"/>
        </w:rPr>
        <w:t xml:space="preserve">     </w:t>
      </w:r>
    </w:p>
    <w:p w:rsidR="000B7F79" w:rsidRDefault="000B7F79" w:rsidP="000B7F7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0B7F79" w:rsidRPr="005957A3" w:rsidRDefault="000B7F79" w:rsidP="000B7F7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</w:t>
      </w:r>
    </w:p>
    <w:p w:rsidR="000B7F79" w:rsidRPr="005957A3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B7F79" w:rsidRPr="005957A3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0B7F79" w:rsidRPr="005957A3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0B7F79" w:rsidRPr="005957A3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0B7F79" w:rsidRPr="005957A3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F07" w:rsidRPr="00AB5F07" w:rsidRDefault="00AB5F07" w:rsidP="00AB5F07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B5F07">
        <w:rPr>
          <w:rFonts w:ascii="Times New Roman" w:hAnsi="Times New Roman" w:cs="Times New Roman"/>
          <w:b/>
          <w:kern w:val="2"/>
          <w:sz w:val="28"/>
          <w:szCs w:val="28"/>
        </w:rPr>
        <w:br/>
      </w:r>
      <w:r w:rsidRPr="00AB5F07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AB5F07" w:rsidRPr="00AB5F07" w:rsidRDefault="00177955" w:rsidP="00AB5F07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0B7F79">
        <w:rPr>
          <w:rFonts w:ascii="Times New Roman" w:hAnsi="Times New Roman" w:cs="Times New Roman"/>
          <w:kern w:val="2"/>
          <w:sz w:val="28"/>
          <w:szCs w:val="28"/>
        </w:rPr>
        <w:t>06.10</w:t>
      </w:r>
      <w:r w:rsidR="00AB5F07" w:rsidRPr="00AB5F07">
        <w:rPr>
          <w:rFonts w:ascii="Times New Roman" w:hAnsi="Times New Roman" w:cs="Times New Roman"/>
          <w:kern w:val="2"/>
          <w:sz w:val="28"/>
          <w:szCs w:val="28"/>
        </w:rPr>
        <w:t xml:space="preserve">.2017г.                                          №  </w:t>
      </w:r>
      <w:r w:rsidR="00927E94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B5F07" w:rsidRPr="00AB5F0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ст. </w:t>
      </w:r>
      <w:r w:rsidR="000B7F79">
        <w:rPr>
          <w:rFonts w:ascii="Times New Roman" w:hAnsi="Times New Roman" w:cs="Times New Roman"/>
          <w:kern w:val="2"/>
          <w:sz w:val="28"/>
          <w:szCs w:val="28"/>
        </w:rPr>
        <w:t>Калининская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AB5F07" w:rsidRPr="00AB5F07" w:rsidTr="001C4162">
        <w:tc>
          <w:tcPr>
            <w:tcW w:w="5148" w:type="dxa"/>
          </w:tcPr>
          <w:p w:rsidR="00AB5F07" w:rsidRPr="00AB5F07" w:rsidRDefault="00AB5F0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>О назначении публичных слушаний по</w:t>
            </w:r>
          </w:p>
          <w:p w:rsidR="00AB5F07" w:rsidRPr="00AB5F07" w:rsidRDefault="00AB5F0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>обсуждению проекта решения Собрания</w:t>
            </w:r>
          </w:p>
          <w:p w:rsidR="00AB5F07" w:rsidRPr="00AB5F07" w:rsidRDefault="00AB5F07" w:rsidP="000B7F79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 xml:space="preserve">депутатов </w:t>
            </w:r>
            <w:r w:rsidR="000B7F79">
              <w:rPr>
                <w:b w:val="0"/>
                <w:sz w:val="28"/>
                <w:szCs w:val="28"/>
              </w:rPr>
              <w:t>Калининского</w:t>
            </w:r>
            <w:r w:rsidRPr="00AB5F07">
              <w:rPr>
                <w:b w:val="0"/>
                <w:sz w:val="28"/>
                <w:szCs w:val="28"/>
              </w:rPr>
              <w:t xml:space="preserve"> сельского поселения «Об утверждении  правил благоустройства,  уборки и содержания территории    </w:t>
            </w:r>
            <w:r w:rsidR="000B7F79">
              <w:rPr>
                <w:b w:val="0"/>
                <w:sz w:val="28"/>
                <w:szCs w:val="28"/>
              </w:rPr>
              <w:t>Калининского</w:t>
            </w:r>
            <w:r w:rsidRPr="00AB5F07">
              <w:rPr>
                <w:b w:val="0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Pr="00AB5F0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«К</w:t>
      </w:r>
      <w:r w:rsidR="000B7F79">
        <w:rPr>
          <w:rFonts w:ascii="Times New Roman" w:hAnsi="Times New Roman" w:cs="Times New Roman"/>
          <w:sz w:val="28"/>
          <w:szCs w:val="28"/>
        </w:rPr>
        <w:t>алининск</w:t>
      </w:r>
      <w:r w:rsidRPr="00AB5F07">
        <w:rPr>
          <w:rFonts w:ascii="Times New Roman" w:hAnsi="Times New Roman" w:cs="Times New Roman"/>
          <w:sz w:val="28"/>
          <w:szCs w:val="28"/>
        </w:rPr>
        <w:t>ое сельское поселение»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, решением Собрания депутатов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06.06.2012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и проведения публичных слушаний в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Калининском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</w:p>
    <w:p w:rsidR="00AB5F07" w:rsidRPr="00AB5F07" w:rsidRDefault="00AB5F07" w:rsidP="00AB5F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0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B5F07">
        <w:rPr>
          <w:rFonts w:ascii="Times New Roman" w:hAnsi="Times New Roman" w:cs="Times New Roman"/>
          <w:sz w:val="28"/>
          <w:szCs w:val="28"/>
        </w:rPr>
        <w:t xml:space="preserve"> </w:t>
      </w:r>
      <w:r w:rsidRPr="00AB5F07">
        <w:rPr>
          <w:rFonts w:ascii="Times New Roman" w:hAnsi="Times New Roman" w:cs="Times New Roman"/>
          <w:b/>
          <w:sz w:val="28"/>
          <w:szCs w:val="28"/>
        </w:rPr>
        <w:t>О С Т А Н О В Л Я Ю:</w:t>
      </w:r>
    </w:p>
    <w:p w:rsidR="00AB5F07" w:rsidRDefault="00AB5F07" w:rsidP="00AB5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1. Назначить публичные слушания по проекту решения «Об утверждении правил благоустройства, уборки и содержания территории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AB5F07" w:rsidRPr="00AB5F07" w:rsidRDefault="00AB5F07" w:rsidP="00AB5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   2. Назначить проведение публичных слушаний по обсуждению проекта решения </w:t>
      </w:r>
      <w:r w:rsidRPr="00AB5F07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благоустройства, уборки и содержания территории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D40AA3">
        <w:rPr>
          <w:rFonts w:ascii="Times New Roman" w:hAnsi="Times New Roman" w:cs="Times New Roman"/>
          <w:sz w:val="28"/>
          <w:szCs w:val="28"/>
        </w:rPr>
        <w:t xml:space="preserve">на 17 часов </w:t>
      </w:r>
      <w:r w:rsidR="00705480" w:rsidRPr="00D40AA3">
        <w:rPr>
          <w:rFonts w:ascii="Times New Roman" w:hAnsi="Times New Roman" w:cs="Times New Roman"/>
          <w:sz w:val="28"/>
          <w:szCs w:val="28"/>
        </w:rPr>
        <w:t>1</w:t>
      </w:r>
      <w:r w:rsidR="00D40AA3">
        <w:rPr>
          <w:rFonts w:ascii="Times New Roman" w:hAnsi="Times New Roman" w:cs="Times New Roman"/>
          <w:sz w:val="28"/>
          <w:szCs w:val="28"/>
        </w:rPr>
        <w:t>6</w:t>
      </w:r>
      <w:r w:rsidRPr="00D40AA3">
        <w:rPr>
          <w:rFonts w:ascii="Times New Roman" w:hAnsi="Times New Roman" w:cs="Times New Roman"/>
          <w:sz w:val="28"/>
          <w:szCs w:val="28"/>
        </w:rPr>
        <w:t xml:space="preserve"> октября 2017 года </w:t>
      </w:r>
      <w:r w:rsidRPr="00AB5F07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ст. </w:t>
      </w:r>
      <w:r w:rsidR="00705480">
        <w:rPr>
          <w:rFonts w:ascii="Times New Roman" w:hAnsi="Times New Roman" w:cs="Times New Roman"/>
          <w:sz w:val="28"/>
          <w:szCs w:val="28"/>
        </w:rPr>
        <w:t>Калининская, ул. Центральная, 3</w:t>
      </w:r>
      <w:r w:rsidRPr="00AB5F07">
        <w:rPr>
          <w:rFonts w:ascii="Times New Roman" w:hAnsi="Times New Roman" w:cs="Times New Roman"/>
          <w:sz w:val="28"/>
          <w:szCs w:val="28"/>
        </w:rPr>
        <w:t>4.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 3. Комиссии по местному самоуправлению, социальной политике и охране общественного порядка рассмотреть проект решения «Об утверждении правил благоустройства, уборки и содержания территории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 и подготовить заключение.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 4. Разместить проект решения Собрания депутатов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правил благоустройства, уборки и содержания территории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на официальном сайте </w:t>
      </w:r>
      <w:r w:rsidRPr="00AB5F0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и обнародовать в информационном бюллетене Администрации </w:t>
      </w:r>
      <w:r w:rsidR="00705480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5. Контроль за выполнением постановления возложить на комиссию по местному самоуправлению, социальной политике и охране общественного порядка (</w:t>
      </w:r>
      <w:r w:rsidR="0021275D">
        <w:rPr>
          <w:rFonts w:ascii="Times New Roman" w:hAnsi="Times New Roman" w:cs="Times New Roman"/>
          <w:sz w:val="28"/>
          <w:szCs w:val="28"/>
        </w:rPr>
        <w:t>Бурякову Е.П.</w:t>
      </w:r>
      <w:r w:rsidRPr="00AB5F07">
        <w:rPr>
          <w:rFonts w:ascii="Times New Roman" w:hAnsi="Times New Roman" w:cs="Times New Roman"/>
          <w:sz w:val="28"/>
          <w:szCs w:val="28"/>
        </w:rPr>
        <w:t xml:space="preserve">).  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955" w:rsidRDefault="00AB5F07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депутатов- </w:t>
      </w:r>
    </w:p>
    <w:p w:rsidR="00AB5F07" w:rsidRPr="00AB5F07" w:rsidRDefault="00AB5F07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21275D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</w:p>
    <w:p w:rsidR="00AB5F07" w:rsidRPr="00AB5F07" w:rsidRDefault="00AB5F07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</w:t>
      </w:r>
      <w:bookmarkStart w:id="0" w:name="_GoBack"/>
      <w:bookmarkEnd w:id="0"/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1275D">
        <w:rPr>
          <w:rFonts w:ascii="Times New Roman" w:hAnsi="Times New Roman" w:cs="Times New Roman"/>
          <w:color w:val="000000"/>
          <w:sz w:val="28"/>
          <w:szCs w:val="28"/>
        </w:rPr>
        <w:t>Е.В. Кондаурова</w:t>
      </w:r>
    </w:p>
    <w:sectPr w:rsidR="00AB5F07" w:rsidRPr="00AB5F07" w:rsidSect="00A86EE2">
      <w:footerReference w:type="default" r:id="rId7"/>
      <w:pgSz w:w="11906" w:h="16838"/>
      <w:pgMar w:top="567" w:right="567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4B" w:rsidRDefault="00D81D4B" w:rsidP="00B3003B">
      <w:pPr>
        <w:spacing w:after="0" w:line="240" w:lineRule="auto"/>
      </w:pPr>
      <w:r>
        <w:separator/>
      </w:r>
    </w:p>
  </w:endnote>
  <w:endnote w:type="continuationSeparator" w:id="0">
    <w:p w:rsidR="00D81D4B" w:rsidRDefault="00D81D4B" w:rsidP="00B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03C" w:rsidRDefault="00E72F0F">
    <w:pPr>
      <w:pStyle w:val="a3"/>
      <w:jc w:val="right"/>
    </w:pPr>
    <w:r>
      <w:fldChar w:fldCharType="begin"/>
    </w:r>
    <w:r w:rsidR="00AF4900">
      <w:instrText>PAGE   \* MERGEFORMAT</w:instrText>
    </w:r>
    <w:r>
      <w:fldChar w:fldCharType="separate"/>
    </w:r>
    <w:r w:rsidR="00AB43C2">
      <w:rPr>
        <w:noProof/>
      </w:rPr>
      <w:t>2</w:t>
    </w:r>
    <w:r>
      <w:fldChar w:fldCharType="end"/>
    </w:r>
  </w:p>
  <w:p w:rsidR="003D203C" w:rsidRDefault="00D81D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4B" w:rsidRDefault="00D81D4B" w:rsidP="00B3003B">
      <w:pPr>
        <w:spacing w:after="0" w:line="240" w:lineRule="auto"/>
      </w:pPr>
      <w:r>
        <w:separator/>
      </w:r>
    </w:p>
  </w:footnote>
  <w:footnote w:type="continuationSeparator" w:id="0">
    <w:p w:rsidR="00D81D4B" w:rsidRDefault="00D81D4B" w:rsidP="00B3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07"/>
    <w:rsid w:val="000B7F79"/>
    <w:rsid w:val="00177955"/>
    <w:rsid w:val="0021275D"/>
    <w:rsid w:val="00224FE9"/>
    <w:rsid w:val="00481A7F"/>
    <w:rsid w:val="004910C1"/>
    <w:rsid w:val="00675CE0"/>
    <w:rsid w:val="00705480"/>
    <w:rsid w:val="00927E94"/>
    <w:rsid w:val="00A25478"/>
    <w:rsid w:val="00AB43C2"/>
    <w:rsid w:val="00AB5F07"/>
    <w:rsid w:val="00AF313C"/>
    <w:rsid w:val="00AF4900"/>
    <w:rsid w:val="00B3003B"/>
    <w:rsid w:val="00C0180B"/>
    <w:rsid w:val="00CA2E73"/>
    <w:rsid w:val="00D40AA3"/>
    <w:rsid w:val="00D81D4B"/>
    <w:rsid w:val="00E72F0F"/>
    <w:rsid w:val="00E978F7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B4A8-B42E-4015-81D0-93512D39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AB5F07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Title">
    <w:name w:val="ConsPlusTitle"/>
    <w:rsid w:val="00AB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B5F07"/>
    <w:pPr>
      <w:ind w:left="720"/>
      <w:contextualSpacing/>
    </w:pPr>
  </w:style>
  <w:style w:type="numbering" w:customStyle="1" w:styleId="1">
    <w:name w:val="Нет списка1"/>
    <w:next w:val="a2"/>
    <w:semiHidden/>
    <w:rsid w:val="00FE4FF4"/>
  </w:style>
  <w:style w:type="paragraph" w:customStyle="1" w:styleId="ConsPlusNormal">
    <w:name w:val="ConsPlusNormal"/>
    <w:rsid w:val="00FE4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E4FF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FE4F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E4FF4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FE4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FE4FF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4F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FE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ЛЕНА</cp:lastModifiedBy>
  <cp:revision>10</cp:revision>
  <cp:lastPrinted>2017-09-21T08:09:00Z</cp:lastPrinted>
  <dcterms:created xsi:type="dcterms:W3CDTF">2017-10-06T12:39:00Z</dcterms:created>
  <dcterms:modified xsi:type="dcterms:W3CDTF">2017-10-12T11:23:00Z</dcterms:modified>
</cp:coreProperties>
</file>