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B6" w:rsidRPr="008979B8" w:rsidRDefault="002569B6" w:rsidP="002569B6">
      <w:r>
        <w:t xml:space="preserve">                                                                              </w:t>
      </w:r>
      <w:r>
        <w:rPr>
          <w:b/>
          <w:noProof/>
          <w:sz w:val="28"/>
          <w:szCs w:val="28"/>
        </w:rPr>
        <w:t xml:space="preserve"> </w:t>
      </w:r>
      <w:r>
        <w:rPr>
          <w:b/>
          <w:noProof/>
          <w:sz w:val="28"/>
          <w:szCs w:val="28"/>
        </w:rPr>
        <w:drawing>
          <wp:inline distT="0" distB="0" distL="0" distR="0" wp14:anchorId="2A86CCE1" wp14:editId="106E9E98">
            <wp:extent cx="624840" cy="754380"/>
            <wp:effectExtent l="0" t="0" r="3810" b="7620"/>
            <wp:docPr id="2" name="Рисунок 2" descr="Описание: 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754380"/>
                    </a:xfrm>
                    <a:prstGeom prst="rect">
                      <a:avLst/>
                    </a:prstGeom>
                    <a:noFill/>
                    <a:ln>
                      <a:noFill/>
                    </a:ln>
                  </pic:spPr>
                </pic:pic>
              </a:graphicData>
            </a:graphic>
          </wp:inline>
        </w:drawing>
      </w:r>
      <w:r>
        <w:t xml:space="preserve">                   </w:t>
      </w:r>
      <w:r>
        <w:rPr>
          <w:b/>
          <w:noProof/>
          <w:sz w:val="28"/>
          <w:szCs w:val="28"/>
        </w:rPr>
        <w:t xml:space="preserve">                                                                                               </w:t>
      </w:r>
    </w:p>
    <w:p w:rsidR="002569B6" w:rsidRDefault="002569B6" w:rsidP="002569B6">
      <w:pPr>
        <w:rPr>
          <w:b/>
          <w:sz w:val="28"/>
          <w:szCs w:val="28"/>
        </w:rPr>
      </w:pPr>
      <w:r>
        <w:rPr>
          <w:b/>
          <w:sz w:val="28"/>
          <w:szCs w:val="28"/>
        </w:rPr>
        <w:t xml:space="preserve">                                          </w:t>
      </w:r>
    </w:p>
    <w:p w:rsidR="002569B6" w:rsidRDefault="002569B6" w:rsidP="002569B6">
      <w:pPr>
        <w:rPr>
          <w:sz w:val="24"/>
          <w:szCs w:val="24"/>
        </w:rPr>
      </w:pPr>
      <w:r>
        <w:rPr>
          <w:b/>
          <w:sz w:val="28"/>
          <w:szCs w:val="28"/>
        </w:rPr>
        <w:t xml:space="preserve">                                           АДМИНИСТРАЦИЯ</w:t>
      </w:r>
    </w:p>
    <w:p w:rsidR="002569B6" w:rsidRDefault="002569B6" w:rsidP="002569B6">
      <w:pPr>
        <w:jc w:val="center"/>
        <w:rPr>
          <w:b/>
          <w:sz w:val="28"/>
          <w:szCs w:val="28"/>
        </w:rPr>
      </w:pPr>
      <w:r>
        <w:rPr>
          <w:b/>
          <w:sz w:val="28"/>
          <w:szCs w:val="28"/>
        </w:rPr>
        <w:t>КАЛИНИНСКОГО СЕЛЬСКОГО ПОСЕЛЕНИЯ</w:t>
      </w:r>
    </w:p>
    <w:p w:rsidR="002569B6" w:rsidRDefault="002569B6" w:rsidP="002569B6">
      <w:pPr>
        <w:ind w:right="-6"/>
        <w:jc w:val="center"/>
        <w:rPr>
          <w:b/>
          <w:bCs/>
          <w:color w:val="000000"/>
          <w:sz w:val="27"/>
          <w:szCs w:val="27"/>
        </w:rPr>
      </w:pPr>
      <w:r>
        <w:rPr>
          <w:b/>
          <w:color w:val="000000"/>
          <w:sz w:val="28"/>
          <w:szCs w:val="28"/>
        </w:rPr>
        <w:t>ЦИМЛЯНСКОГО РАЙОНА  РОСТОВСКОЙ ОБЛАСТИ</w:t>
      </w:r>
    </w:p>
    <w:p w:rsidR="002569B6" w:rsidRDefault="002569B6" w:rsidP="002569B6">
      <w:pPr>
        <w:pStyle w:val="af8"/>
        <w:jc w:val="center"/>
        <w:rPr>
          <w:b/>
          <w:sz w:val="28"/>
          <w:szCs w:val="28"/>
        </w:rPr>
      </w:pPr>
    </w:p>
    <w:p w:rsidR="002569B6" w:rsidRPr="00693802" w:rsidRDefault="002569B6" w:rsidP="002569B6">
      <w:pPr>
        <w:pStyle w:val="af8"/>
        <w:jc w:val="center"/>
        <w:rPr>
          <w:rFonts w:ascii="Times New Roman" w:hAnsi="Times New Roman" w:cs="Times New Roman"/>
          <w:b/>
          <w:sz w:val="28"/>
          <w:szCs w:val="28"/>
        </w:rPr>
      </w:pPr>
      <w:r w:rsidRPr="00693802">
        <w:rPr>
          <w:rFonts w:ascii="Times New Roman" w:hAnsi="Times New Roman" w:cs="Times New Roman"/>
          <w:b/>
          <w:sz w:val="28"/>
          <w:szCs w:val="28"/>
        </w:rPr>
        <w:t>РАСПОРЯЖЕНИЕ</w:t>
      </w:r>
    </w:p>
    <w:p w:rsidR="002569B6" w:rsidRDefault="002569B6" w:rsidP="002569B6">
      <w:pPr>
        <w:tabs>
          <w:tab w:val="left" w:pos="6030"/>
        </w:tabs>
        <w:jc w:val="both"/>
        <w:rPr>
          <w:sz w:val="28"/>
          <w:szCs w:val="28"/>
        </w:rPr>
      </w:pPr>
      <w:r>
        <w:rPr>
          <w:sz w:val="28"/>
          <w:szCs w:val="28"/>
        </w:rPr>
        <w:t xml:space="preserve">                                            </w:t>
      </w:r>
    </w:p>
    <w:p w:rsidR="002569B6" w:rsidRPr="00203E48" w:rsidRDefault="00A24E7A" w:rsidP="00A24E7A">
      <w:pPr>
        <w:tabs>
          <w:tab w:val="left" w:pos="3435"/>
        </w:tabs>
        <w:jc w:val="center"/>
        <w:rPr>
          <w:sz w:val="28"/>
          <w:szCs w:val="28"/>
        </w:rPr>
      </w:pPr>
      <w:r>
        <w:rPr>
          <w:sz w:val="28"/>
        </w:rPr>
        <w:t>16.05</w:t>
      </w:r>
      <w:r w:rsidR="002569B6">
        <w:rPr>
          <w:sz w:val="28"/>
        </w:rPr>
        <w:t xml:space="preserve">.2022  </w:t>
      </w:r>
      <w:r w:rsidR="002569B6">
        <w:rPr>
          <w:sz w:val="28"/>
          <w:szCs w:val="28"/>
        </w:rPr>
        <w:t xml:space="preserve">         </w:t>
      </w:r>
      <w:r>
        <w:rPr>
          <w:sz w:val="28"/>
          <w:szCs w:val="28"/>
        </w:rPr>
        <w:t xml:space="preserve">                           №   20</w:t>
      </w:r>
      <w:r w:rsidR="002569B6">
        <w:rPr>
          <w:sz w:val="28"/>
          <w:szCs w:val="28"/>
        </w:rPr>
        <w:t xml:space="preserve">                                 ст. Калининская</w:t>
      </w:r>
    </w:p>
    <w:p w:rsidR="002569B6" w:rsidRDefault="002569B6" w:rsidP="002569B6">
      <w:pPr>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6"/>
      </w:tblGrid>
      <w:tr w:rsidR="002569B6" w:rsidTr="002569B6">
        <w:trPr>
          <w:trHeight w:val="1154"/>
        </w:trPr>
        <w:tc>
          <w:tcPr>
            <w:tcW w:w="5566" w:type="dxa"/>
          </w:tcPr>
          <w:p w:rsidR="002569B6" w:rsidRPr="002569B6" w:rsidRDefault="002569B6" w:rsidP="002569B6">
            <w:pPr>
              <w:shd w:val="clear" w:color="auto" w:fill="FFFFFF"/>
              <w:jc w:val="both"/>
              <w:rPr>
                <w:bCs/>
                <w:sz w:val="28"/>
                <w:szCs w:val="28"/>
              </w:rPr>
            </w:pPr>
            <w:r w:rsidRPr="0085750F">
              <w:rPr>
                <w:bCs/>
                <w:sz w:val="28"/>
                <w:szCs w:val="28"/>
              </w:rPr>
              <w:t xml:space="preserve">Об  </w:t>
            </w:r>
            <w:proofErr w:type="gramStart"/>
            <w:r w:rsidRPr="0085750F">
              <w:rPr>
                <w:bCs/>
                <w:sz w:val="28"/>
                <w:szCs w:val="28"/>
              </w:rPr>
              <w:t>утверждении</w:t>
            </w:r>
            <w:proofErr w:type="gramEnd"/>
            <w:r w:rsidRPr="0085750F">
              <w:rPr>
                <w:bCs/>
                <w:sz w:val="28"/>
                <w:szCs w:val="28"/>
              </w:rPr>
              <w:t xml:space="preserve">  Правил внутреннего </w:t>
            </w:r>
            <w:r>
              <w:rPr>
                <w:bCs/>
                <w:sz w:val="28"/>
                <w:szCs w:val="28"/>
              </w:rPr>
              <w:t xml:space="preserve"> </w:t>
            </w:r>
            <w:r w:rsidRPr="0085750F">
              <w:rPr>
                <w:bCs/>
                <w:sz w:val="28"/>
                <w:szCs w:val="28"/>
              </w:rPr>
              <w:t xml:space="preserve">трудового распорядка Администрации </w:t>
            </w:r>
            <w:r>
              <w:rPr>
                <w:bCs/>
                <w:sz w:val="28"/>
                <w:szCs w:val="28"/>
              </w:rPr>
              <w:t xml:space="preserve">  Калининского</w:t>
            </w:r>
            <w:r w:rsidRPr="0085750F">
              <w:rPr>
                <w:bCs/>
                <w:sz w:val="28"/>
                <w:szCs w:val="28"/>
              </w:rPr>
              <w:t xml:space="preserve"> сельского поселения</w:t>
            </w:r>
          </w:p>
        </w:tc>
      </w:tr>
    </w:tbl>
    <w:p w:rsidR="0033596C" w:rsidRPr="002569B6" w:rsidRDefault="00E009C7" w:rsidP="002569B6">
      <w:pPr>
        <w:rPr>
          <w:sz w:val="28"/>
        </w:rPr>
      </w:pPr>
      <w:r>
        <w:rPr>
          <w:sz w:val="28"/>
        </w:rPr>
        <w:t xml:space="preserve">                                  </w:t>
      </w:r>
    </w:p>
    <w:p w:rsidR="0033596C" w:rsidRPr="0085750F" w:rsidRDefault="00516598">
      <w:pPr>
        <w:pStyle w:val="11"/>
        <w:jc w:val="both"/>
        <w:textAlignment w:val="baseline"/>
        <w:rPr>
          <w:sz w:val="28"/>
          <w:szCs w:val="28"/>
        </w:rPr>
      </w:pPr>
      <w:r w:rsidRPr="0085750F">
        <w:rPr>
          <w:rFonts w:ascii="Times New Roman" w:hAnsi="Times New Roman" w:cs="Times New Roman"/>
          <w:b w:val="0"/>
          <w:sz w:val="28"/>
          <w:szCs w:val="28"/>
        </w:rPr>
        <w:tab/>
        <w:t xml:space="preserve">В связи с вступлением в действие с 1 марта 2022 года изменений действующего законодательства, </w:t>
      </w:r>
      <w:r w:rsidRPr="0085750F">
        <w:rPr>
          <w:rFonts w:ascii="Times New Roman" w:hAnsi="Times New Roman" w:cs="Times New Roman"/>
          <w:b w:val="0"/>
          <w:color w:val="000000"/>
          <w:sz w:val="28"/>
          <w:szCs w:val="28"/>
        </w:rPr>
        <w:t xml:space="preserve">в целях </w:t>
      </w:r>
      <w:r w:rsidRPr="0085750F">
        <w:rPr>
          <w:rFonts w:ascii="Times New Roman" w:hAnsi="Times New Roman" w:cs="Times New Roman"/>
          <w:b w:val="0"/>
          <w:sz w:val="28"/>
          <w:szCs w:val="28"/>
        </w:rPr>
        <w:t xml:space="preserve">регулирования трудовых отношений и </w:t>
      </w:r>
      <w:r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w:t>
      </w:r>
      <w:r w:rsidR="00E009C7" w:rsidRPr="0085750F">
        <w:rPr>
          <w:rFonts w:ascii="Times New Roman" w:hAnsi="Times New Roman" w:cs="Times New Roman"/>
          <w:b w:val="0"/>
          <w:color w:val="000000"/>
          <w:sz w:val="28"/>
          <w:szCs w:val="28"/>
        </w:rPr>
        <w:t>антий,  включая право на отдых</w:t>
      </w:r>
      <w:r w:rsidRPr="0085750F">
        <w:rPr>
          <w:rFonts w:ascii="Times New Roman" w:hAnsi="Times New Roman" w:cs="Times New Roman"/>
          <w:b w:val="0"/>
          <w:color w:val="000000"/>
          <w:sz w:val="28"/>
          <w:szCs w:val="28"/>
        </w:rPr>
        <w:t>:</w:t>
      </w:r>
    </w:p>
    <w:p w:rsidR="0033596C" w:rsidRPr="0085750F" w:rsidRDefault="0033596C">
      <w:pPr>
        <w:pStyle w:val="a3"/>
        <w:spacing w:after="0" w:line="240" w:lineRule="auto"/>
        <w:jc w:val="both"/>
        <w:textAlignment w:val="baseline"/>
        <w:rPr>
          <w:sz w:val="28"/>
          <w:szCs w:val="28"/>
        </w:rPr>
      </w:pPr>
    </w:p>
    <w:p w:rsidR="0033596C" w:rsidRPr="0085750F" w:rsidRDefault="00516598">
      <w:pPr>
        <w:widowControl/>
        <w:shd w:val="clear" w:color="auto" w:fill="FFFFFF"/>
        <w:tabs>
          <w:tab w:val="left" w:pos="0"/>
        </w:tabs>
        <w:jc w:val="both"/>
        <w:rPr>
          <w:sz w:val="28"/>
          <w:szCs w:val="28"/>
        </w:rPr>
      </w:pPr>
      <w:r w:rsidRPr="0085750F">
        <w:rPr>
          <w:sz w:val="28"/>
          <w:szCs w:val="28"/>
        </w:rPr>
        <w:tab/>
        <w:t>1. Утвердить Правила вн</w:t>
      </w:r>
      <w:r w:rsidR="00E009C7" w:rsidRPr="0085750F">
        <w:rPr>
          <w:sz w:val="28"/>
          <w:szCs w:val="28"/>
        </w:rPr>
        <w:t>утреннего трудового распорядка А</w:t>
      </w:r>
      <w:r w:rsidRPr="0085750F">
        <w:rPr>
          <w:sz w:val="28"/>
          <w:szCs w:val="28"/>
        </w:rPr>
        <w:t xml:space="preserve">дминистрации </w:t>
      </w:r>
      <w:r w:rsidR="002569B6">
        <w:rPr>
          <w:sz w:val="28"/>
          <w:szCs w:val="28"/>
        </w:rPr>
        <w:t>Калининского</w:t>
      </w:r>
      <w:r w:rsidR="00E009C7" w:rsidRPr="0085750F">
        <w:rPr>
          <w:sz w:val="28"/>
          <w:szCs w:val="28"/>
        </w:rPr>
        <w:t xml:space="preserve"> сельског</w:t>
      </w:r>
      <w:r w:rsidR="00EF4598">
        <w:rPr>
          <w:sz w:val="28"/>
          <w:szCs w:val="28"/>
        </w:rPr>
        <w:t>о поселения, согласно приложения №</w:t>
      </w:r>
      <w:r w:rsidR="000C2E7A">
        <w:rPr>
          <w:sz w:val="28"/>
          <w:szCs w:val="28"/>
        </w:rPr>
        <w:t xml:space="preserve"> 1</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t>2. Признат</w:t>
      </w:r>
      <w:r w:rsidR="0036377C" w:rsidRPr="0085750F">
        <w:rPr>
          <w:sz w:val="28"/>
          <w:szCs w:val="28"/>
        </w:rPr>
        <w:t>ь утратившим силу распоряжение А</w:t>
      </w:r>
      <w:r w:rsidRPr="0085750F">
        <w:rPr>
          <w:sz w:val="28"/>
          <w:szCs w:val="28"/>
        </w:rPr>
        <w:t xml:space="preserve">дминистрации </w:t>
      </w:r>
      <w:r w:rsidR="002569B6">
        <w:rPr>
          <w:sz w:val="28"/>
          <w:szCs w:val="28"/>
        </w:rPr>
        <w:t>Калининского сельского поселения от 21.03.2019 № 5</w:t>
      </w:r>
      <w:r w:rsidRPr="0085750F">
        <w:rPr>
          <w:sz w:val="28"/>
          <w:szCs w:val="28"/>
        </w:rPr>
        <w:t xml:space="preserve"> «Об  утверждении  Правил вн</w:t>
      </w:r>
      <w:r w:rsidR="00E009C7" w:rsidRPr="0085750F">
        <w:rPr>
          <w:sz w:val="28"/>
          <w:szCs w:val="28"/>
        </w:rPr>
        <w:t>утреннего трудового распорядка А</w:t>
      </w:r>
      <w:r w:rsidRPr="0085750F">
        <w:rPr>
          <w:sz w:val="28"/>
          <w:szCs w:val="28"/>
        </w:rPr>
        <w:t xml:space="preserve">дминистрации </w:t>
      </w:r>
      <w:r w:rsidR="002569B6">
        <w:rPr>
          <w:sz w:val="28"/>
          <w:szCs w:val="28"/>
        </w:rPr>
        <w:t>Калининского</w:t>
      </w:r>
      <w:r w:rsidR="00E009C7" w:rsidRPr="0085750F">
        <w:rPr>
          <w:sz w:val="28"/>
          <w:szCs w:val="28"/>
        </w:rPr>
        <w:t xml:space="preserve"> </w:t>
      </w:r>
      <w:r w:rsidRPr="0085750F">
        <w:rPr>
          <w:sz w:val="28"/>
          <w:szCs w:val="28"/>
        </w:rPr>
        <w:t>сельского поселения».</w:t>
      </w:r>
    </w:p>
    <w:p w:rsidR="0033596C" w:rsidRPr="0085750F" w:rsidRDefault="00516598">
      <w:pPr>
        <w:widowControl/>
        <w:shd w:val="clear" w:color="auto" w:fill="FFFFFF"/>
        <w:tabs>
          <w:tab w:val="left" w:pos="0"/>
        </w:tabs>
        <w:jc w:val="both"/>
        <w:rPr>
          <w:sz w:val="28"/>
          <w:szCs w:val="28"/>
        </w:rPr>
      </w:pPr>
      <w:r w:rsidRPr="0085750F">
        <w:rPr>
          <w:sz w:val="28"/>
          <w:szCs w:val="28"/>
        </w:rPr>
        <w:tab/>
        <w:t>3. Озн</w:t>
      </w:r>
      <w:r w:rsidR="00E009C7" w:rsidRPr="0085750F">
        <w:rPr>
          <w:sz w:val="28"/>
          <w:szCs w:val="28"/>
        </w:rPr>
        <w:t>акомить под роспись работников А</w:t>
      </w:r>
      <w:r w:rsidRPr="0085750F">
        <w:rPr>
          <w:sz w:val="28"/>
          <w:szCs w:val="28"/>
        </w:rPr>
        <w:t xml:space="preserve">дминистрации </w:t>
      </w:r>
      <w:r w:rsidR="002569B6">
        <w:rPr>
          <w:sz w:val="28"/>
          <w:szCs w:val="28"/>
        </w:rPr>
        <w:t>Калининского</w:t>
      </w:r>
      <w:r w:rsidR="00E009C7" w:rsidRPr="0085750F">
        <w:rPr>
          <w:sz w:val="28"/>
          <w:szCs w:val="28"/>
        </w:rPr>
        <w:t xml:space="preserve"> </w:t>
      </w:r>
      <w:r w:rsidRPr="0085750F">
        <w:rPr>
          <w:sz w:val="28"/>
          <w:szCs w:val="28"/>
        </w:rPr>
        <w:t>сельского поселения с Правилами внутреннего трудового распорядка</w:t>
      </w:r>
      <w:r w:rsidR="00324469">
        <w:rPr>
          <w:bCs/>
          <w:sz w:val="28"/>
          <w:szCs w:val="28"/>
        </w:rPr>
        <w:t>, со</w:t>
      </w:r>
      <w:r w:rsidR="000C2E7A">
        <w:rPr>
          <w:bCs/>
          <w:sz w:val="28"/>
          <w:szCs w:val="28"/>
        </w:rPr>
        <w:t>г</w:t>
      </w:r>
      <w:r w:rsidR="00324469">
        <w:rPr>
          <w:bCs/>
          <w:sz w:val="28"/>
          <w:szCs w:val="28"/>
        </w:rPr>
        <w:t>л</w:t>
      </w:r>
      <w:r w:rsidR="00EF4598">
        <w:rPr>
          <w:bCs/>
          <w:sz w:val="28"/>
          <w:szCs w:val="28"/>
        </w:rPr>
        <w:t>асно приложения №</w:t>
      </w:r>
      <w:r w:rsidR="000C2E7A">
        <w:rPr>
          <w:bCs/>
          <w:sz w:val="28"/>
          <w:szCs w:val="28"/>
        </w:rPr>
        <w:t xml:space="preserve">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E009C7" w:rsidRPr="0085750F">
        <w:rPr>
          <w:sz w:val="28"/>
          <w:szCs w:val="28"/>
        </w:rPr>
        <w:t>4</w:t>
      </w:r>
      <w:r w:rsidRPr="0085750F">
        <w:rPr>
          <w:sz w:val="28"/>
          <w:szCs w:val="28"/>
        </w:rPr>
        <w:t>. Настоящее распоряжение вступает в действие</w:t>
      </w:r>
      <w:r w:rsidR="00E009C7" w:rsidRPr="0085750F">
        <w:rPr>
          <w:sz w:val="28"/>
          <w:szCs w:val="28"/>
        </w:rPr>
        <w:t xml:space="preserve"> к правоотношениям, возникшим</w:t>
      </w:r>
      <w:r w:rsidRPr="0085750F">
        <w:rPr>
          <w:sz w:val="28"/>
          <w:szCs w:val="28"/>
        </w:rPr>
        <w:t xml:space="preserve"> с 1 марта 2022 года.</w:t>
      </w:r>
    </w:p>
    <w:p w:rsidR="0033596C" w:rsidRPr="0085750F" w:rsidRDefault="00E009C7">
      <w:pPr>
        <w:widowControl/>
        <w:shd w:val="clear" w:color="auto" w:fill="FFFFFF"/>
        <w:tabs>
          <w:tab w:val="left" w:pos="0"/>
        </w:tabs>
        <w:jc w:val="both"/>
        <w:rPr>
          <w:sz w:val="28"/>
          <w:szCs w:val="28"/>
        </w:rPr>
      </w:pPr>
      <w:r w:rsidRPr="0085750F">
        <w:rPr>
          <w:sz w:val="28"/>
          <w:szCs w:val="28"/>
        </w:rPr>
        <w:tab/>
        <w:t>5</w:t>
      </w:r>
      <w:r w:rsidR="00516598" w:rsidRPr="0085750F">
        <w:rPr>
          <w:sz w:val="28"/>
          <w:szCs w:val="28"/>
        </w:rPr>
        <w:t xml:space="preserve">. Настоящее распоряжение подлежит </w:t>
      </w:r>
      <w:r w:rsidRPr="0085750F">
        <w:rPr>
          <w:sz w:val="28"/>
          <w:szCs w:val="28"/>
        </w:rPr>
        <w:t>размещению</w:t>
      </w:r>
      <w:r w:rsidR="00516598" w:rsidRPr="0085750F">
        <w:rPr>
          <w:sz w:val="28"/>
          <w:szCs w:val="28"/>
        </w:rPr>
        <w:t xml:space="preserve"> на официальном сайте </w:t>
      </w:r>
      <w:r w:rsidRPr="0085750F">
        <w:rPr>
          <w:sz w:val="28"/>
          <w:szCs w:val="28"/>
        </w:rPr>
        <w:t xml:space="preserve">Администрации </w:t>
      </w:r>
      <w:r w:rsidR="002569B6">
        <w:rPr>
          <w:sz w:val="28"/>
          <w:szCs w:val="28"/>
        </w:rPr>
        <w:t>Калининского</w:t>
      </w:r>
      <w:r w:rsidRPr="0085750F">
        <w:rPr>
          <w:sz w:val="28"/>
          <w:szCs w:val="28"/>
        </w:rPr>
        <w:t xml:space="preserve"> сельского поселения.</w:t>
      </w:r>
    </w:p>
    <w:p w:rsidR="0033596C" w:rsidRPr="0085750F" w:rsidRDefault="00E009C7">
      <w:pPr>
        <w:widowControl/>
        <w:shd w:val="clear" w:color="auto" w:fill="FFFFFF"/>
        <w:tabs>
          <w:tab w:val="left" w:pos="0"/>
        </w:tabs>
        <w:jc w:val="both"/>
        <w:rPr>
          <w:sz w:val="28"/>
          <w:szCs w:val="28"/>
        </w:rPr>
      </w:pPr>
      <w:r w:rsidRPr="0085750F">
        <w:rPr>
          <w:color w:val="000000"/>
          <w:sz w:val="28"/>
          <w:szCs w:val="28"/>
        </w:rPr>
        <w:tab/>
        <w:t>6</w:t>
      </w:r>
      <w:r w:rsidR="00516598" w:rsidRPr="0085750F">
        <w:rPr>
          <w:color w:val="000000"/>
          <w:sz w:val="28"/>
          <w:szCs w:val="28"/>
        </w:rPr>
        <w:t xml:space="preserve">. </w:t>
      </w:r>
      <w:proofErr w:type="gramStart"/>
      <w:r w:rsidR="00516598" w:rsidRPr="0085750F">
        <w:rPr>
          <w:color w:val="000000"/>
          <w:sz w:val="28"/>
          <w:szCs w:val="28"/>
        </w:rPr>
        <w:t>Контроль за</w:t>
      </w:r>
      <w:proofErr w:type="gramEnd"/>
      <w:r w:rsidR="00516598" w:rsidRPr="0085750F">
        <w:rPr>
          <w:color w:val="000000"/>
          <w:sz w:val="28"/>
          <w:szCs w:val="28"/>
        </w:rPr>
        <w:t xml:space="preserve"> исполнением настоящего распоряжения оставляю за собой.</w:t>
      </w:r>
    </w:p>
    <w:p w:rsidR="0033596C" w:rsidRPr="0085750F" w:rsidRDefault="0033596C">
      <w:pPr>
        <w:pStyle w:val="af"/>
        <w:spacing w:line="360" w:lineRule="auto"/>
        <w:ind w:left="0"/>
        <w:jc w:val="both"/>
        <w:rPr>
          <w:sz w:val="28"/>
          <w:szCs w:val="28"/>
        </w:rPr>
      </w:pPr>
    </w:p>
    <w:p w:rsidR="00E009C7" w:rsidRPr="0085750F" w:rsidRDefault="002569B6" w:rsidP="00E009C7">
      <w:pPr>
        <w:rPr>
          <w:sz w:val="28"/>
          <w:szCs w:val="28"/>
        </w:rPr>
      </w:pPr>
      <w:r>
        <w:rPr>
          <w:sz w:val="28"/>
          <w:szCs w:val="28"/>
        </w:rPr>
        <w:t>Глава</w:t>
      </w:r>
      <w:r w:rsidR="00E009C7" w:rsidRPr="0085750F">
        <w:rPr>
          <w:sz w:val="28"/>
          <w:szCs w:val="28"/>
        </w:rPr>
        <w:t xml:space="preserve">  Администрации </w:t>
      </w:r>
    </w:p>
    <w:p w:rsidR="00E009C7" w:rsidRDefault="002569B6" w:rsidP="00E009C7">
      <w:pPr>
        <w:rPr>
          <w:sz w:val="28"/>
          <w:szCs w:val="28"/>
        </w:rPr>
      </w:pPr>
      <w:r>
        <w:rPr>
          <w:sz w:val="28"/>
          <w:szCs w:val="28"/>
        </w:rPr>
        <w:t xml:space="preserve">Калининского </w:t>
      </w:r>
      <w:r w:rsidR="00E009C7" w:rsidRPr="0085750F">
        <w:rPr>
          <w:sz w:val="28"/>
          <w:szCs w:val="28"/>
        </w:rPr>
        <w:t xml:space="preserve">сельского поселения                            </w:t>
      </w:r>
      <w:r>
        <w:rPr>
          <w:sz w:val="28"/>
          <w:szCs w:val="28"/>
        </w:rPr>
        <w:t>А.Г. Савушинский</w:t>
      </w:r>
    </w:p>
    <w:p w:rsidR="00324469" w:rsidRDefault="00324469" w:rsidP="00E009C7">
      <w:pPr>
        <w:rPr>
          <w:sz w:val="28"/>
          <w:szCs w:val="28"/>
        </w:rPr>
      </w:pPr>
    </w:p>
    <w:p w:rsidR="002569B6" w:rsidRDefault="002569B6" w:rsidP="00E009C7">
      <w:pPr>
        <w:rPr>
          <w:sz w:val="28"/>
          <w:szCs w:val="28"/>
        </w:rPr>
      </w:pPr>
    </w:p>
    <w:p w:rsidR="002569B6" w:rsidRPr="0085750F" w:rsidRDefault="002569B6" w:rsidP="00E009C7">
      <w:pPr>
        <w:rPr>
          <w:sz w:val="28"/>
          <w:szCs w:val="28"/>
        </w:rPr>
      </w:pPr>
    </w:p>
    <w:p w:rsidR="0033596C" w:rsidRPr="0085750F" w:rsidRDefault="00516598">
      <w:pPr>
        <w:jc w:val="right"/>
        <w:rPr>
          <w:sz w:val="28"/>
          <w:szCs w:val="28"/>
        </w:rPr>
      </w:pPr>
      <w:r w:rsidRPr="0085750F">
        <w:rPr>
          <w:sz w:val="28"/>
          <w:szCs w:val="28"/>
        </w:rPr>
        <w:lastRenderedPageBreak/>
        <w:t xml:space="preserve">Приложение </w:t>
      </w:r>
      <w:r w:rsidR="000C2E7A">
        <w:rPr>
          <w:sz w:val="28"/>
          <w:szCs w:val="28"/>
        </w:rPr>
        <w:t>1</w:t>
      </w:r>
    </w:p>
    <w:p w:rsidR="0036377C" w:rsidRPr="0085750F" w:rsidRDefault="00516598" w:rsidP="0036377C">
      <w:pPr>
        <w:jc w:val="right"/>
        <w:rPr>
          <w:sz w:val="28"/>
          <w:szCs w:val="28"/>
        </w:rPr>
      </w:pPr>
      <w:r w:rsidRPr="0085750F">
        <w:rPr>
          <w:sz w:val="28"/>
          <w:szCs w:val="28"/>
        </w:rPr>
        <w:t xml:space="preserve">к распоряжению </w:t>
      </w:r>
      <w:r w:rsidR="0036377C" w:rsidRPr="0085750F">
        <w:rPr>
          <w:sz w:val="28"/>
          <w:szCs w:val="28"/>
        </w:rPr>
        <w:t xml:space="preserve">Администрации </w:t>
      </w:r>
    </w:p>
    <w:p w:rsidR="0033596C" w:rsidRPr="0085750F" w:rsidRDefault="002569B6" w:rsidP="0036377C">
      <w:pPr>
        <w:jc w:val="right"/>
        <w:rPr>
          <w:sz w:val="28"/>
          <w:szCs w:val="28"/>
        </w:rPr>
      </w:pPr>
      <w:r>
        <w:rPr>
          <w:sz w:val="28"/>
          <w:szCs w:val="28"/>
        </w:rPr>
        <w:t>Калининского</w:t>
      </w:r>
      <w:r w:rsidR="0036377C" w:rsidRPr="0085750F">
        <w:rPr>
          <w:sz w:val="28"/>
          <w:szCs w:val="28"/>
        </w:rPr>
        <w:t xml:space="preserve"> </w:t>
      </w:r>
      <w:r w:rsidR="00516598" w:rsidRPr="0085750F">
        <w:rPr>
          <w:sz w:val="28"/>
          <w:szCs w:val="28"/>
        </w:rPr>
        <w:t xml:space="preserve"> сельского поселения</w:t>
      </w:r>
    </w:p>
    <w:p w:rsidR="0033596C" w:rsidRPr="0085750F" w:rsidRDefault="00A24E7A">
      <w:pPr>
        <w:jc w:val="right"/>
        <w:rPr>
          <w:sz w:val="28"/>
          <w:szCs w:val="28"/>
        </w:rPr>
      </w:pPr>
      <w:r>
        <w:rPr>
          <w:sz w:val="28"/>
          <w:szCs w:val="28"/>
        </w:rPr>
        <w:t>от 16.05</w:t>
      </w:r>
      <w:r w:rsidR="00516598" w:rsidRPr="0085750F">
        <w:rPr>
          <w:sz w:val="28"/>
          <w:szCs w:val="28"/>
        </w:rPr>
        <w:t>.2022 №</w:t>
      </w:r>
      <w:r>
        <w:rPr>
          <w:sz w:val="28"/>
          <w:szCs w:val="28"/>
        </w:rPr>
        <w:t xml:space="preserve"> 20</w:t>
      </w:r>
      <w:r w:rsidR="00516598" w:rsidRPr="0085750F">
        <w:rPr>
          <w:sz w:val="28"/>
          <w:szCs w:val="28"/>
        </w:rPr>
        <w:t xml:space="preserve"> </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2569B6">
        <w:rPr>
          <w:b/>
          <w:sz w:val="28"/>
          <w:szCs w:val="28"/>
        </w:rPr>
        <w:t>КАЛИНИНСКОГО</w:t>
      </w:r>
      <w:r w:rsidRPr="0085750F">
        <w:rPr>
          <w:b/>
          <w:sz w:val="28"/>
          <w:szCs w:val="28"/>
        </w:rPr>
        <w:t xml:space="preserve">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bookmarkStart w:id="0" w:name="_GoBack"/>
      <w:bookmarkEnd w:id="0"/>
    </w:p>
    <w:p w:rsidR="0033596C" w:rsidRPr="0085750F" w:rsidRDefault="00516598">
      <w:pPr>
        <w:widowControl/>
        <w:suppressAutoHyphens/>
        <w:ind w:right="281"/>
        <w:jc w:val="center"/>
        <w:rPr>
          <w:sz w:val="28"/>
          <w:szCs w:val="28"/>
        </w:rPr>
      </w:pPr>
      <w:r w:rsidRPr="0085750F">
        <w:rPr>
          <w:b/>
          <w:sz w:val="28"/>
          <w:szCs w:val="28"/>
        </w:rPr>
        <w:t>1. Общие  положения</w:t>
      </w:r>
    </w:p>
    <w:p w:rsidR="0033596C" w:rsidRPr="0085750F" w:rsidRDefault="00516598">
      <w:pPr>
        <w:jc w:val="both"/>
        <w:rPr>
          <w:sz w:val="28"/>
          <w:szCs w:val="28"/>
        </w:rPr>
      </w:pPr>
      <w:r w:rsidRPr="0085750F">
        <w:rPr>
          <w:sz w:val="28"/>
          <w:szCs w:val="28"/>
        </w:rPr>
        <w:tab/>
        <w:t xml:space="preserve">1.1. </w:t>
      </w:r>
      <w:proofErr w:type="gramStart"/>
      <w:r w:rsidRPr="0085750F">
        <w:rPr>
          <w:sz w:val="28"/>
          <w:szCs w:val="28"/>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33596C" w:rsidRPr="0085750F" w:rsidRDefault="00516598">
      <w:pPr>
        <w:jc w:val="both"/>
        <w:rPr>
          <w:sz w:val="28"/>
          <w:szCs w:val="28"/>
        </w:rPr>
      </w:pPr>
      <w:bookmarkStart w:id="1" w:name="sub_1121"/>
      <w:bookmarkStart w:id="2" w:name="sub_113"/>
      <w:bookmarkEnd w:id="1"/>
      <w:bookmarkEnd w:id="2"/>
      <w:r w:rsidRPr="0085750F">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pPr>
        <w:jc w:val="both"/>
        <w:rPr>
          <w:sz w:val="28"/>
          <w:szCs w:val="28"/>
        </w:rPr>
      </w:pPr>
      <w:bookmarkStart w:id="3" w:name="sub_1131"/>
      <w:bookmarkEnd w:id="3"/>
      <w:r w:rsidRPr="0085750F">
        <w:rPr>
          <w:sz w:val="28"/>
          <w:szCs w:val="28"/>
        </w:rPr>
        <w:tab/>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 xml:space="preserve">Администрации </w:t>
      </w:r>
      <w:r w:rsidR="002569B6">
        <w:rPr>
          <w:sz w:val="28"/>
          <w:szCs w:val="28"/>
        </w:rPr>
        <w:t>Калининского</w:t>
      </w:r>
      <w:r w:rsidR="0036377C" w:rsidRPr="0085750F">
        <w:rPr>
          <w:sz w:val="28"/>
          <w:szCs w:val="28"/>
        </w:rPr>
        <w:t xml:space="preserve"> сельского поселения</w:t>
      </w:r>
      <w:r w:rsidRPr="0085750F">
        <w:rPr>
          <w:sz w:val="28"/>
          <w:szCs w:val="28"/>
        </w:rPr>
        <w:t>, в том числе:</w:t>
      </w:r>
      <w:bookmarkStart w:id="4" w:name="sub_114"/>
      <w:bookmarkEnd w:id="4"/>
    </w:p>
    <w:p w:rsidR="0033596C" w:rsidRPr="0085750F" w:rsidRDefault="00516598">
      <w:pPr>
        <w:jc w:val="both"/>
        <w:rPr>
          <w:sz w:val="28"/>
          <w:szCs w:val="28"/>
        </w:rPr>
      </w:pPr>
      <w:r w:rsidRPr="0085750F">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pPr>
        <w:jc w:val="both"/>
        <w:rPr>
          <w:sz w:val="28"/>
          <w:szCs w:val="28"/>
        </w:rPr>
      </w:pPr>
      <w:r w:rsidRPr="0085750F">
        <w:rPr>
          <w:sz w:val="28"/>
          <w:szCs w:val="28"/>
        </w:rPr>
        <w:tab/>
        <w:t>- работники, замещающие должности, не являющиеся должностями муниципальной службы.</w:t>
      </w:r>
    </w:p>
    <w:p w:rsidR="0033596C" w:rsidRPr="0085750F" w:rsidRDefault="00516598">
      <w:pPr>
        <w:jc w:val="both"/>
        <w:rPr>
          <w:sz w:val="28"/>
          <w:szCs w:val="28"/>
        </w:rPr>
      </w:pPr>
      <w:r w:rsidRPr="0085750F">
        <w:rPr>
          <w:sz w:val="28"/>
          <w:szCs w:val="28"/>
        </w:rPr>
        <w:tab/>
        <w:t xml:space="preserve">Работодателем является глава </w:t>
      </w:r>
      <w:r w:rsidR="0036377C" w:rsidRPr="0085750F">
        <w:rPr>
          <w:sz w:val="28"/>
          <w:szCs w:val="28"/>
        </w:rPr>
        <w:t xml:space="preserve">Администрации </w:t>
      </w:r>
      <w:r w:rsidR="002569B6">
        <w:rPr>
          <w:sz w:val="28"/>
          <w:szCs w:val="28"/>
        </w:rPr>
        <w:t>Калининского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должностных инструкциях, являющихся неотъемлемой частью трудового договора.</w:t>
      </w:r>
    </w:p>
    <w:p w:rsidR="0033596C" w:rsidRPr="0085750F" w:rsidRDefault="00516598">
      <w:pPr>
        <w:jc w:val="both"/>
        <w:rPr>
          <w:sz w:val="28"/>
          <w:szCs w:val="28"/>
        </w:rPr>
      </w:pPr>
      <w:r w:rsidRPr="0085750F">
        <w:rPr>
          <w:sz w:val="28"/>
          <w:szCs w:val="28"/>
        </w:rPr>
        <w:tab/>
      </w:r>
      <w:bookmarkStart w:id="5" w:name="sub_115"/>
      <w:r w:rsidRPr="0085750F">
        <w:rPr>
          <w:sz w:val="28"/>
          <w:szCs w:val="28"/>
        </w:rPr>
        <w:t>1.4. Правила утверждаются и изменяются распоряжением Администрации</w:t>
      </w:r>
      <w:r w:rsidR="000C2E7A" w:rsidRPr="000C2E7A">
        <w:rPr>
          <w:color w:val="000000"/>
          <w:sz w:val="24"/>
          <w:szCs w:val="24"/>
          <w:shd w:val="clear" w:color="auto" w:fill="FFFFFF"/>
        </w:rPr>
        <w:t xml:space="preserve"> </w:t>
      </w:r>
      <w:r w:rsidR="002569B6">
        <w:rPr>
          <w:color w:val="000000"/>
          <w:sz w:val="28"/>
          <w:szCs w:val="28"/>
          <w:shd w:val="clear" w:color="auto" w:fill="FFFFFF"/>
        </w:rPr>
        <w:t>Калининского</w:t>
      </w:r>
      <w:r w:rsidR="000C2E7A" w:rsidRPr="000C2E7A">
        <w:rPr>
          <w:color w:val="000000"/>
          <w:sz w:val="28"/>
          <w:szCs w:val="28"/>
          <w:shd w:val="clear" w:color="auto" w:fill="FFFFFF"/>
        </w:rPr>
        <w:t xml:space="preserve"> сельского поселения</w:t>
      </w:r>
      <w:r w:rsidRPr="000C2E7A">
        <w:rPr>
          <w:sz w:val="28"/>
          <w:szCs w:val="28"/>
        </w:rPr>
        <w:t>.</w:t>
      </w:r>
      <w:bookmarkEnd w:id="5"/>
    </w:p>
    <w:p w:rsidR="0036377C" w:rsidRPr="0085750F" w:rsidRDefault="0036377C">
      <w:pPr>
        <w:jc w:val="both"/>
        <w:rPr>
          <w:sz w:val="28"/>
          <w:szCs w:val="28"/>
        </w:rPr>
      </w:pPr>
    </w:p>
    <w:p w:rsidR="0033596C" w:rsidRDefault="00516598">
      <w:pPr>
        <w:pStyle w:val="1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6" w:name="sub_200"/>
      <w:r w:rsidRPr="0085750F">
        <w:rPr>
          <w:rFonts w:ascii="Times New Roman" w:hAnsi="Times New Roman" w:cs="Times New Roman"/>
          <w:sz w:val="28"/>
          <w:szCs w:val="28"/>
        </w:rPr>
        <w:t>Порядок приема на работу</w:t>
      </w:r>
      <w:bookmarkEnd w:id="6"/>
    </w:p>
    <w:p w:rsidR="000C2E7A" w:rsidRPr="000C2E7A" w:rsidRDefault="000C2E7A" w:rsidP="000C2E7A">
      <w:pPr>
        <w:pStyle w:val="a3"/>
      </w:pPr>
    </w:p>
    <w:p w:rsidR="0033596C" w:rsidRPr="0085750F" w:rsidRDefault="00516598" w:rsidP="0036377C">
      <w:pPr>
        <w:ind w:firstLine="426"/>
        <w:jc w:val="both"/>
        <w:rPr>
          <w:sz w:val="28"/>
          <w:szCs w:val="28"/>
        </w:rPr>
      </w:pPr>
      <w:bookmarkStart w:id="7" w:name="sub_221"/>
      <w:bookmarkEnd w:id="7"/>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РФ, </w:t>
      </w:r>
      <w:r w:rsidRPr="0085750F">
        <w:rPr>
          <w:rStyle w:val="a5"/>
          <w:color w:val="auto"/>
          <w:sz w:val="28"/>
          <w:szCs w:val="28"/>
        </w:rPr>
        <w:t>Федеральным законом</w:t>
      </w:r>
      <w:r w:rsidRPr="0085750F">
        <w:rPr>
          <w:sz w:val="28"/>
          <w:szCs w:val="28"/>
        </w:rPr>
        <w:t xml:space="preserve"> от 02.03.2007 N 25-ФЗ "О муниципальной службе в Российской Федерации", </w:t>
      </w:r>
      <w:r w:rsidRPr="0085750F">
        <w:rPr>
          <w:rStyle w:val="a5"/>
          <w:color w:val="auto"/>
          <w:sz w:val="28"/>
          <w:szCs w:val="28"/>
        </w:rPr>
        <w:t>Федеральным законом</w:t>
      </w:r>
      <w:r w:rsidRPr="0085750F">
        <w:rPr>
          <w:sz w:val="28"/>
          <w:szCs w:val="28"/>
        </w:rPr>
        <w:t xml:space="preserve"> от 25.12.200 № 273-ФЗ «О противодействии коррупции»,  муниципальными правовыми актами.</w:t>
      </w:r>
    </w:p>
    <w:p w:rsidR="0033596C" w:rsidRPr="0085750F" w:rsidRDefault="00516598" w:rsidP="0036377C">
      <w:pPr>
        <w:ind w:firstLine="426"/>
        <w:jc w:val="both"/>
        <w:rPr>
          <w:sz w:val="28"/>
          <w:szCs w:val="28"/>
        </w:rPr>
      </w:pPr>
      <w:bookmarkStart w:id="8" w:name="sub_2211"/>
      <w:bookmarkStart w:id="9" w:name="sub_222"/>
      <w:bookmarkEnd w:id="8"/>
      <w:bookmarkEnd w:id="9"/>
      <w:r w:rsidRPr="0085750F">
        <w:rPr>
          <w:sz w:val="28"/>
          <w:szCs w:val="28"/>
        </w:rPr>
        <w:lastRenderedPageBreak/>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36377C">
      <w:pPr>
        <w:jc w:val="both"/>
        <w:rPr>
          <w:sz w:val="28"/>
          <w:szCs w:val="28"/>
        </w:rPr>
      </w:pPr>
      <w:bookmarkStart w:id="10" w:name="sub_2221"/>
      <w:bookmarkStart w:id="11" w:name="sub_22211"/>
      <w:bookmarkEnd w:id="10"/>
      <w:bookmarkEnd w:id="11"/>
      <w:r w:rsidRPr="0085750F">
        <w:rPr>
          <w:sz w:val="28"/>
          <w:szCs w:val="28"/>
        </w:rPr>
        <w:tab/>
        <w:t>а) заявление о приеме на работу;</w:t>
      </w:r>
    </w:p>
    <w:p w:rsidR="0033596C" w:rsidRPr="0085750F" w:rsidRDefault="00516598" w:rsidP="0036377C">
      <w:pPr>
        <w:jc w:val="both"/>
        <w:rPr>
          <w:sz w:val="28"/>
          <w:szCs w:val="28"/>
        </w:rPr>
      </w:pPr>
      <w:bookmarkStart w:id="12" w:name="sub_22212"/>
      <w:bookmarkStart w:id="13" w:name="sub_2022"/>
      <w:bookmarkEnd w:id="12"/>
      <w:bookmarkEnd w:id="13"/>
      <w:r w:rsidRPr="0085750F">
        <w:rPr>
          <w:sz w:val="28"/>
          <w:szCs w:val="28"/>
        </w:rPr>
        <w:tab/>
        <w:t>б) паспорт или иной действующий документ, удостоверяющий личность;</w:t>
      </w:r>
    </w:p>
    <w:p w:rsidR="0033596C" w:rsidRPr="0085750F" w:rsidRDefault="00516598" w:rsidP="0036377C">
      <w:pPr>
        <w:jc w:val="both"/>
        <w:rPr>
          <w:color w:val="00B0F0"/>
          <w:sz w:val="28"/>
          <w:szCs w:val="28"/>
        </w:rPr>
      </w:pPr>
      <w:bookmarkStart w:id="14" w:name="sub_20221"/>
      <w:bookmarkStart w:id="15" w:name="sub_2223"/>
      <w:bookmarkEnd w:id="14"/>
      <w:bookmarkEnd w:id="15"/>
      <w:r w:rsidRPr="0085750F">
        <w:rPr>
          <w:color w:val="000000"/>
          <w:sz w:val="28"/>
          <w:szCs w:val="28"/>
        </w:rPr>
        <w:tab/>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36377C">
      <w:pPr>
        <w:jc w:val="both"/>
        <w:rPr>
          <w:color w:val="00B0F0"/>
          <w:sz w:val="28"/>
          <w:szCs w:val="28"/>
        </w:rPr>
      </w:pPr>
      <w:bookmarkStart w:id="16" w:name="sub_22231"/>
      <w:bookmarkEnd w:id="16"/>
      <w:r w:rsidRPr="0085750F">
        <w:rPr>
          <w:color w:val="000000"/>
          <w:sz w:val="28"/>
          <w:szCs w:val="28"/>
        </w:rPr>
        <w:tab/>
      </w:r>
      <w:bookmarkStart w:id="17" w:name="sub_2224"/>
      <w:r w:rsidRPr="0085750F">
        <w:rPr>
          <w:color w:val="000000"/>
          <w:sz w:val="28"/>
          <w:szCs w:val="28"/>
        </w:rPr>
        <w:t xml:space="preserve">г) </w:t>
      </w:r>
      <w:bookmarkEnd w:id="17"/>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rsidP="00EF4598">
      <w:pPr>
        <w:jc w:val="both"/>
        <w:rPr>
          <w:sz w:val="28"/>
          <w:szCs w:val="28"/>
        </w:rPr>
      </w:pPr>
      <w:r w:rsidRPr="0085750F">
        <w:rPr>
          <w:sz w:val="28"/>
          <w:szCs w:val="28"/>
        </w:rPr>
        <w:tab/>
        <w:t>д) документы воинского у</w:t>
      </w:r>
      <w:r w:rsidR="00EF4598">
        <w:rPr>
          <w:sz w:val="28"/>
          <w:szCs w:val="28"/>
        </w:rPr>
        <w:t xml:space="preserve">чета для военнообязанных и лиц, </w:t>
      </w:r>
      <w:r w:rsidRPr="0085750F">
        <w:rPr>
          <w:sz w:val="28"/>
          <w:szCs w:val="28"/>
        </w:rPr>
        <w:t>подлежащих призыву на военную службу;</w:t>
      </w:r>
      <w:bookmarkStart w:id="18" w:name="sub_2225"/>
      <w:bookmarkEnd w:id="18"/>
    </w:p>
    <w:p w:rsidR="0033596C" w:rsidRPr="0085750F" w:rsidRDefault="00516598">
      <w:pPr>
        <w:jc w:val="both"/>
        <w:rPr>
          <w:sz w:val="28"/>
          <w:szCs w:val="28"/>
        </w:rPr>
      </w:pPr>
      <w:r w:rsidRPr="0085750F">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85750F" w:rsidRDefault="00516598">
      <w:pPr>
        <w:widowControl/>
        <w:jc w:val="both"/>
        <w:rPr>
          <w:sz w:val="28"/>
          <w:szCs w:val="28"/>
        </w:rPr>
      </w:pPr>
      <w:r w:rsidRPr="0085750F">
        <w:rPr>
          <w:sz w:val="28"/>
          <w:szCs w:val="28"/>
        </w:rPr>
        <w:tab/>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33596C" w:rsidRPr="0085750F" w:rsidRDefault="00516598">
      <w:pPr>
        <w:jc w:val="both"/>
        <w:rPr>
          <w:sz w:val="28"/>
          <w:szCs w:val="28"/>
        </w:rPr>
      </w:pPr>
      <w:r w:rsidRPr="0085750F">
        <w:rPr>
          <w:sz w:val="28"/>
          <w:szCs w:val="28"/>
        </w:rPr>
        <w:tab/>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85750F" w:rsidRDefault="00516598">
      <w:pPr>
        <w:jc w:val="both"/>
        <w:rPr>
          <w:sz w:val="28"/>
          <w:szCs w:val="28"/>
        </w:rPr>
      </w:pPr>
      <w:bookmarkStart w:id="21" w:name="sub_223"/>
      <w:bookmarkEnd w:id="21"/>
      <w:r w:rsidRPr="0085750F">
        <w:rPr>
          <w:sz w:val="28"/>
          <w:szCs w:val="28"/>
        </w:rPr>
        <w:tab/>
        <w:t>2.3. При поступлении на муниципальную службу гражданину необходимо представить:</w:t>
      </w:r>
    </w:p>
    <w:p w:rsidR="0033596C" w:rsidRPr="0085750F" w:rsidRDefault="00516598">
      <w:pPr>
        <w:jc w:val="both"/>
        <w:rPr>
          <w:sz w:val="28"/>
          <w:szCs w:val="28"/>
        </w:rPr>
      </w:pPr>
      <w:bookmarkStart w:id="22" w:name="sub_2231"/>
      <w:bookmarkStart w:id="23" w:name="sub_22311"/>
      <w:bookmarkEnd w:id="22"/>
      <w:bookmarkEnd w:id="23"/>
      <w:r w:rsidRPr="0085750F">
        <w:rPr>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pPr>
        <w:jc w:val="both"/>
        <w:rPr>
          <w:sz w:val="28"/>
          <w:szCs w:val="28"/>
        </w:rPr>
      </w:pPr>
      <w:bookmarkStart w:id="24" w:name="sub_22312"/>
      <w:bookmarkStart w:id="25" w:name="sub_2232"/>
      <w:bookmarkEnd w:id="24"/>
      <w:bookmarkEnd w:id="25"/>
      <w:r w:rsidRPr="0085750F">
        <w:rPr>
          <w:sz w:val="28"/>
          <w:szCs w:val="28"/>
        </w:rPr>
        <w:tab/>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pPr>
        <w:jc w:val="both"/>
        <w:rPr>
          <w:sz w:val="28"/>
          <w:szCs w:val="28"/>
        </w:rPr>
      </w:pPr>
      <w:bookmarkStart w:id="26" w:name="sub_22321"/>
      <w:bookmarkStart w:id="27" w:name="sub_2233"/>
      <w:bookmarkEnd w:id="26"/>
      <w:bookmarkEnd w:id="27"/>
      <w:r w:rsidRPr="0085750F">
        <w:rPr>
          <w:sz w:val="28"/>
          <w:szCs w:val="28"/>
        </w:rPr>
        <w:tab/>
        <w:t>в) паспорт;</w:t>
      </w:r>
    </w:p>
    <w:p w:rsidR="0033596C" w:rsidRPr="0085750F" w:rsidRDefault="00516598">
      <w:pPr>
        <w:jc w:val="both"/>
        <w:rPr>
          <w:color w:val="00B0F0"/>
          <w:sz w:val="28"/>
          <w:szCs w:val="28"/>
        </w:rPr>
      </w:pPr>
      <w:bookmarkStart w:id="28" w:name="sub_22331"/>
      <w:bookmarkStart w:id="29" w:name="sub_2234"/>
      <w:bookmarkEnd w:id="28"/>
      <w:bookmarkEnd w:id="29"/>
      <w:r w:rsidRPr="0085750F">
        <w:rPr>
          <w:color w:val="000000"/>
          <w:sz w:val="28"/>
          <w:szCs w:val="28"/>
        </w:rPr>
        <w:tab/>
        <w:t xml:space="preserve">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w:t>
      </w:r>
      <w:r w:rsidRPr="0085750F">
        <w:rPr>
          <w:color w:val="000000"/>
          <w:sz w:val="28"/>
          <w:szCs w:val="28"/>
        </w:rPr>
        <w:lastRenderedPageBreak/>
        <w:t>впервые;</w:t>
      </w:r>
    </w:p>
    <w:p w:rsidR="0033596C" w:rsidRPr="0085750F" w:rsidRDefault="00516598">
      <w:pPr>
        <w:jc w:val="both"/>
        <w:rPr>
          <w:sz w:val="28"/>
          <w:szCs w:val="28"/>
        </w:rPr>
      </w:pPr>
      <w:bookmarkStart w:id="30" w:name="sub_22341"/>
      <w:bookmarkStart w:id="31" w:name="sub_2235"/>
      <w:bookmarkEnd w:id="30"/>
      <w:bookmarkEnd w:id="31"/>
      <w:r w:rsidRPr="0085750F">
        <w:rPr>
          <w:sz w:val="28"/>
          <w:szCs w:val="28"/>
        </w:rPr>
        <w:tab/>
        <w:t>д) документ об образовании;</w:t>
      </w:r>
    </w:p>
    <w:p w:rsidR="0033596C" w:rsidRPr="0085750F" w:rsidRDefault="00516598">
      <w:pPr>
        <w:jc w:val="both"/>
        <w:rPr>
          <w:color w:val="00B0F0"/>
          <w:sz w:val="28"/>
          <w:szCs w:val="28"/>
        </w:rPr>
      </w:pPr>
      <w:bookmarkStart w:id="32" w:name="sub_22351"/>
      <w:bookmarkStart w:id="33" w:name="sub_2236"/>
      <w:bookmarkEnd w:id="32"/>
      <w:bookmarkEnd w:id="33"/>
      <w:r w:rsidRPr="0085750F">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pPr>
        <w:jc w:val="both"/>
        <w:rPr>
          <w:sz w:val="28"/>
          <w:szCs w:val="28"/>
        </w:rPr>
      </w:pPr>
      <w:bookmarkStart w:id="34" w:name="sub_22361"/>
      <w:bookmarkStart w:id="35" w:name="sub_2237"/>
      <w:bookmarkEnd w:id="34"/>
      <w:bookmarkEnd w:id="35"/>
      <w:r w:rsidRPr="0085750F">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pPr>
        <w:jc w:val="both"/>
        <w:rPr>
          <w:sz w:val="28"/>
          <w:szCs w:val="28"/>
        </w:rPr>
      </w:pPr>
      <w:bookmarkStart w:id="36" w:name="sub_22371"/>
      <w:bookmarkStart w:id="37" w:name="sub_2238"/>
      <w:bookmarkEnd w:id="36"/>
      <w:bookmarkEnd w:id="37"/>
      <w:r w:rsidRPr="0085750F">
        <w:rPr>
          <w:sz w:val="28"/>
          <w:szCs w:val="28"/>
        </w:rPr>
        <w:tab/>
        <w:t>з) документы воинского учета для военнообязанных и лиц, подлежащих призыву на военную службу;</w:t>
      </w:r>
    </w:p>
    <w:p w:rsidR="0033596C" w:rsidRPr="0085750F" w:rsidRDefault="00516598">
      <w:pPr>
        <w:jc w:val="both"/>
        <w:rPr>
          <w:sz w:val="28"/>
          <w:szCs w:val="28"/>
        </w:rPr>
      </w:pPr>
      <w:bookmarkStart w:id="38" w:name="sub_22381"/>
      <w:bookmarkStart w:id="39" w:name="sub_2239"/>
      <w:bookmarkEnd w:id="38"/>
      <w:bookmarkEnd w:id="39"/>
      <w:r w:rsidRPr="0085750F">
        <w:rPr>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pPr>
        <w:jc w:val="both"/>
        <w:rPr>
          <w:sz w:val="28"/>
          <w:szCs w:val="28"/>
        </w:rPr>
      </w:pPr>
      <w:bookmarkStart w:id="40" w:name="sub_22391"/>
      <w:bookmarkStart w:id="41" w:name="sub_2240"/>
      <w:bookmarkEnd w:id="40"/>
      <w:bookmarkEnd w:id="41"/>
      <w:r w:rsidRPr="0085750F">
        <w:rPr>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pPr>
        <w:pStyle w:val="af0"/>
        <w:spacing w:beforeAutospacing="0" w:afterAutospacing="0"/>
        <w:jc w:val="both"/>
        <w:rPr>
          <w:sz w:val="28"/>
          <w:szCs w:val="28"/>
        </w:rPr>
      </w:pPr>
      <w:r w:rsidRPr="0085750F">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pPr>
        <w:jc w:val="both"/>
        <w:rPr>
          <w:sz w:val="28"/>
          <w:szCs w:val="28"/>
        </w:rPr>
      </w:pPr>
      <w:bookmarkStart w:id="42" w:name="sub_22401"/>
      <w:bookmarkEnd w:id="42"/>
      <w:r w:rsidRPr="0085750F">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85750F" w:rsidRDefault="00516598">
      <w:pPr>
        <w:widowControl/>
        <w:jc w:val="both"/>
        <w:rPr>
          <w:sz w:val="28"/>
          <w:szCs w:val="28"/>
        </w:rPr>
      </w:pPr>
      <w:r w:rsidRPr="0085750F">
        <w:rPr>
          <w:sz w:val="28"/>
          <w:szCs w:val="28"/>
        </w:rPr>
        <w:tab/>
      </w:r>
      <w:bookmarkStart w:id="43" w:name="sub_224"/>
      <w:r w:rsidRPr="0085750F">
        <w:rPr>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pPr>
        <w:widowControl/>
        <w:ind w:firstLine="540"/>
        <w:jc w:val="both"/>
        <w:rPr>
          <w:sz w:val="28"/>
          <w:szCs w:val="28"/>
        </w:rPr>
      </w:pPr>
      <w:bookmarkStart w:id="44" w:name="sub_225"/>
      <w:bookmarkEnd w:id="43"/>
      <w:bookmarkEnd w:id="44"/>
      <w:r w:rsidRPr="0085750F">
        <w:rPr>
          <w:sz w:val="28"/>
          <w:szCs w:val="28"/>
        </w:rPr>
        <w:t>2.5. При заключении трудового договора впервые</w:t>
      </w:r>
      <w:r w:rsidR="00EF4598">
        <w:rPr>
          <w:sz w:val="28"/>
          <w:szCs w:val="28"/>
        </w:rPr>
        <w:t>,</w:t>
      </w:r>
      <w:r w:rsidRPr="0085750F">
        <w:rPr>
          <w:sz w:val="28"/>
          <w:szCs w:val="28"/>
        </w:rPr>
        <w:t xml:space="preserve"> специалистом по кадровой работе Администрации оформляется трудовая книжка (за исключением случаев, если в соответствии с настоящим Кодексом, иным </w:t>
      </w:r>
      <w:r w:rsidRPr="0085750F">
        <w:rPr>
          <w:sz w:val="28"/>
          <w:szCs w:val="28"/>
        </w:rPr>
        <w:lastRenderedPageBreak/>
        <w:t>федеральным законом трудовая книжка на работника не оформляется). В случае</w:t>
      </w:r>
      <w:proofErr w:type="gramStart"/>
      <w:r w:rsidRPr="0085750F">
        <w:rPr>
          <w:sz w:val="28"/>
          <w:szCs w:val="28"/>
        </w:rPr>
        <w:t>,</w:t>
      </w:r>
      <w:proofErr w:type="gramEnd"/>
      <w:r w:rsidRPr="0085750F">
        <w:rPr>
          <w:sz w:val="28"/>
          <w:szCs w:val="28"/>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pPr>
        <w:jc w:val="both"/>
        <w:rPr>
          <w:sz w:val="28"/>
          <w:szCs w:val="28"/>
        </w:rPr>
      </w:pPr>
      <w:bookmarkStart w:id="45" w:name="sub_2251"/>
      <w:bookmarkStart w:id="46" w:name="sub_226"/>
      <w:bookmarkEnd w:id="45"/>
      <w:bookmarkEnd w:id="46"/>
      <w:r w:rsidRPr="0085750F">
        <w:rPr>
          <w:sz w:val="28"/>
          <w:szCs w:val="28"/>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85750F">
        <w:rPr>
          <w:sz w:val="28"/>
          <w:szCs w:val="28"/>
        </w:rPr>
        <w:t>ведома</w:t>
      </w:r>
      <w:proofErr w:type="gramEnd"/>
      <w:r w:rsidRPr="0085750F">
        <w:rPr>
          <w:sz w:val="28"/>
          <w:szCs w:val="28"/>
        </w:rPr>
        <w:t xml:space="preserve"> или по поручению работодателя.</w:t>
      </w:r>
    </w:p>
    <w:p w:rsidR="0033596C" w:rsidRPr="0085750F" w:rsidRDefault="00516598">
      <w:pPr>
        <w:jc w:val="both"/>
        <w:rPr>
          <w:sz w:val="28"/>
          <w:szCs w:val="28"/>
        </w:rPr>
      </w:pPr>
      <w:bookmarkStart w:id="47" w:name="sub_2261"/>
      <w:bookmarkStart w:id="48" w:name="sub_227"/>
      <w:bookmarkEnd w:id="47"/>
      <w:bookmarkEnd w:id="48"/>
      <w:r w:rsidRPr="0085750F">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pPr>
        <w:jc w:val="both"/>
        <w:rPr>
          <w:sz w:val="28"/>
          <w:szCs w:val="28"/>
        </w:rPr>
      </w:pPr>
      <w:bookmarkStart w:id="49" w:name="sub_2271"/>
      <w:bookmarkEnd w:id="49"/>
      <w:r w:rsidRPr="0085750F">
        <w:rPr>
          <w:sz w:val="28"/>
          <w:szCs w:val="28"/>
        </w:rPr>
        <w:tab/>
      </w:r>
      <w:bookmarkStart w:id="50" w:name="sub_228"/>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85750F" w:rsidRDefault="00516598">
      <w:pPr>
        <w:jc w:val="both"/>
        <w:rPr>
          <w:sz w:val="28"/>
          <w:szCs w:val="28"/>
        </w:rPr>
      </w:pPr>
      <w:bookmarkStart w:id="52" w:name="sub_210"/>
      <w:bookmarkEnd w:id="51"/>
      <w:bookmarkEnd w:id="52"/>
      <w:r w:rsidRPr="0085750F">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pPr>
        <w:jc w:val="both"/>
        <w:rPr>
          <w:sz w:val="28"/>
          <w:szCs w:val="28"/>
        </w:rPr>
      </w:pPr>
      <w:bookmarkStart w:id="53" w:name="sub_2111"/>
      <w:bookmarkStart w:id="54" w:name="sub_21111"/>
      <w:bookmarkEnd w:id="53"/>
      <w:bookmarkEnd w:id="54"/>
      <w:r w:rsidRPr="0085750F">
        <w:rPr>
          <w:sz w:val="28"/>
          <w:szCs w:val="28"/>
        </w:rPr>
        <w:tab/>
        <w:t>1) собеседование/профессиональный опрос;</w:t>
      </w:r>
    </w:p>
    <w:p w:rsidR="0033596C" w:rsidRPr="0085750F" w:rsidRDefault="00516598">
      <w:pPr>
        <w:jc w:val="both"/>
        <w:rPr>
          <w:sz w:val="28"/>
          <w:szCs w:val="28"/>
        </w:rPr>
      </w:pPr>
      <w:bookmarkStart w:id="55" w:name="sub_21112"/>
      <w:bookmarkStart w:id="56" w:name="sub_2112"/>
      <w:bookmarkEnd w:id="55"/>
      <w:bookmarkEnd w:id="56"/>
      <w:r w:rsidRPr="0085750F">
        <w:rPr>
          <w:sz w:val="28"/>
          <w:szCs w:val="28"/>
        </w:rPr>
        <w:tab/>
        <w:t>2) установление испытания;</w:t>
      </w:r>
    </w:p>
    <w:p w:rsidR="0033596C" w:rsidRPr="0085750F" w:rsidRDefault="00516598" w:rsidP="0036377C">
      <w:pPr>
        <w:ind w:firstLine="708"/>
        <w:jc w:val="both"/>
        <w:rPr>
          <w:sz w:val="28"/>
          <w:szCs w:val="28"/>
        </w:rPr>
      </w:pPr>
      <w:r w:rsidRPr="0085750F">
        <w:rPr>
          <w:sz w:val="28"/>
          <w:szCs w:val="28"/>
        </w:rPr>
        <w:t>3) проверка представленных документов.</w:t>
      </w:r>
    </w:p>
    <w:p w:rsidR="0033596C" w:rsidRPr="0085750F" w:rsidRDefault="00516598">
      <w:pPr>
        <w:jc w:val="both"/>
        <w:rPr>
          <w:sz w:val="28"/>
          <w:szCs w:val="28"/>
        </w:rPr>
      </w:pPr>
      <w:r w:rsidRPr="0085750F">
        <w:rPr>
          <w:color w:val="CE181E"/>
          <w:sz w:val="28"/>
          <w:szCs w:val="28"/>
        </w:rPr>
        <w:tab/>
      </w: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pPr>
        <w:jc w:val="both"/>
        <w:rPr>
          <w:color w:val="000000"/>
          <w:sz w:val="28"/>
          <w:szCs w:val="28"/>
        </w:rPr>
      </w:pPr>
      <w:r w:rsidRPr="0085750F">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pPr>
        <w:jc w:val="both"/>
        <w:rPr>
          <w:color w:val="000000"/>
          <w:sz w:val="28"/>
          <w:szCs w:val="28"/>
        </w:rPr>
      </w:pPr>
      <w:r w:rsidRPr="0085750F">
        <w:rPr>
          <w:color w:val="000000"/>
          <w:sz w:val="28"/>
          <w:szCs w:val="28"/>
        </w:rPr>
        <w:tab/>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w:t>
      </w:r>
      <w:r w:rsidRPr="0085750F">
        <w:rPr>
          <w:color w:val="000000"/>
          <w:sz w:val="28"/>
          <w:szCs w:val="28"/>
        </w:rPr>
        <w:lastRenderedPageBreak/>
        <w:t xml:space="preserve">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85750F" w:rsidRDefault="00516598">
      <w:pPr>
        <w:jc w:val="both"/>
        <w:rPr>
          <w:sz w:val="28"/>
          <w:szCs w:val="28"/>
        </w:rPr>
      </w:pPr>
      <w:bookmarkStart w:id="57" w:name="sub_21131"/>
      <w:bookmarkStart w:id="58" w:name="sub_212"/>
      <w:bookmarkEnd w:id="57"/>
      <w:bookmarkEnd w:id="58"/>
      <w:r w:rsidRPr="0085750F">
        <w:rPr>
          <w:sz w:val="28"/>
          <w:szCs w:val="28"/>
        </w:rPr>
        <w:tab/>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РФ.</w:t>
      </w:r>
    </w:p>
    <w:p w:rsidR="0033596C" w:rsidRPr="0085750F" w:rsidRDefault="00516598">
      <w:pPr>
        <w:jc w:val="both"/>
        <w:rPr>
          <w:sz w:val="28"/>
          <w:szCs w:val="28"/>
        </w:rPr>
      </w:pPr>
      <w:bookmarkStart w:id="59" w:name="sub_2121"/>
      <w:bookmarkStart w:id="60" w:name="sub_213"/>
      <w:bookmarkEnd w:id="59"/>
      <w:bookmarkEnd w:id="60"/>
      <w:r w:rsidRPr="0085750F">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pPr>
        <w:jc w:val="both"/>
        <w:rPr>
          <w:sz w:val="28"/>
          <w:szCs w:val="28"/>
        </w:rPr>
      </w:pPr>
      <w:bookmarkStart w:id="61" w:name="sub_2131"/>
      <w:bookmarkStart w:id="62" w:name="sub_214"/>
      <w:bookmarkEnd w:id="61"/>
      <w:bookmarkEnd w:id="62"/>
      <w:r w:rsidRPr="0085750F">
        <w:rPr>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pPr>
        <w:jc w:val="both"/>
        <w:rPr>
          <w:sz w:val="28"/>
          <w:szCs w:val="28"/>
        </w:rPr>
      </w:pPr>
      <w:bookmarkStart w:id="63" w:name="sub_2141"/>
      <w:bookmarkStart w:id="64" w:name="sub_215"/>
      <w:bookmarkEnd w:id="63"/>
      <w:bookmarkEnd w:id="64"/>
      <w:r w:rsidRPr="0085750F">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85750F" w:rsidRDefault="00516598">
      <w:pPr>
        <w:jc w:val="both"/>
        <w:rPr>
          <w:sz w:val="28"/>
          <w:szCs w:val="28"/>
        </w:rPr>
      </w:pPr>
      <w:bookmarkStart w:id="65" w:name="sub_2151"/>
      <w:bookmarkStart w:id="66" w:name="sub_216"/>
      <w:bookmarkEnd w:id="65"/>
      <w:bookmarkEnd w:id="66"/>
      <w:r w:rsidRPr="0085750F">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pPr>
        <w:jc w:val="both"/>
        <w:rPr>
          <w:sz w:val="28"/>
          <w:szCs w:val="28"/>
        </w:rPr>
      </w:pPr>
      <w:bookmarkStart w:id="67" w:name="sub_2161"/>
      <w:bookmarkStart w:id="68" w:name="sub_217"/>
      <w:bookmarkEnd w:id="67"/>
      <w:bookmarkEnd w:id="68"/>
      <w:r w:rsidRPr="0085750F">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85750F" w:rsidRDefault="00516598">
      <w:pPr>
        <w:jc w:val="both"/>
        <w:rPr>
          <w:sz w:val="28"/>
          <w:szCs w:val="28"/>
        </w:rPr>
      </w:pPr>
      <w:bookmarkStart w:id="69" w:name="sub_2171"/>
      <w:bookmarkEnd w:id="69"/>
      <w:r w:rsidRPr="0085750F">
        <w:rPr>
          <w:sz w:val="28"/>
          <w:szCs w:val="28"/>
        </w:rPr>
        <w:tab/>
      </w:r>
      <w:bookmarkStart w:id="70" w:name="sub_218"/>
      <w:r w:rsidRPr="0085750F">
        <w:rPr>
          <w:sz w:val="28"/>
          <w:szCs w:val="28"/>
        </w:rPr>
        <w:t>2.16.</w:t>
      </w:r>
      <w:bookmarkStart w:id="71" w:name="sub_219"/>
      <w:bookmarkEnd w:id="70"/>
      <w:bookmarkEnd w:id="71"/>
      <w:r w:rsidR="000C2E7A">
        <w:rPr>
          <w:sz w:val="28"/>
          <w:szCs w:val="28"/>
        </w:rPr>
        <w:t xml:space="preserve"> </w:t>
      </w:r>
      <w:r w:rsidRPr="0085750F">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Pr>
          <w:color w:val="000000"/>
          <w:sz w:val="28"/>
          <w:szCs w:val="28"/>
        </w:rPr>
        <w:t xml:space="preserve"> </w:t>
      </w:r>
      <w:r w:rsidRPr="0085750F">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85750F" w:rsidRDefault="00516598">
      <w:pPr>
        <w:jc w:val="both"/>
        <w:rPr>
          <w:sz w:val="28"/>
          <w:szCs w:val="28"/>
        </w:rPr>
      </w:pPr>
      <w:r w:rsidRPr="0085750F">
        <w:rPr>
          <w:color w:val="000000"/>
          <w:sz w:val="28"/>
          <w:szCs w:val="28"/>
        </w:rPr>
        <w:tab/>
        <w:t xml:space="preserve">2.17. </w:t>
      </w:r>
      <w:bookmarkStart w:id="72" w:name="sub_2191"/>
      <w:bookmarkStart w:id="73" w:name="sub_220"/>
      <w:bookmarkEnd w:id="72"/>
      <w:bookmarkEnd w:id="73"/>
      <w:r w:rsidRPr="0085750F">
        <w:rPr>
          <w:color w:val="000000"/>
          <w:sz w:val="28"/>
          <w:szCs w:val="28"/>
        </w:rPr>
        <w:t>В случае</w:t>
      </w:r>
      <w:proofErr w:type="gramStart"/>
      <w:r w:rsidRPr="0085750F">
        <w:rPr>
          <w:color w:val="000000"/>
          <w:sz w:val="28"/>
          <w:szCs w:val="28"/>
        </w:rPr>
        <w:t>,</w:t>
      </w:r>
      <w:proofErr w:type="gramEnd"/>
      <w:r w:rsidRPr="0085750F">
        <w:rPr>
          <w:color w:val="000000"/>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w:t>
      </w:r>
      <w:r w:rsidRPr="0085750F">
        <w:rPr>
          <w:color w:val="000000"/>
          <w:sz w:val="28"/>
          <w:szCs w:val="28"/>
        </w:rPr>
        <w:lastRenderedPageBreak/>
        <w:t>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pPr>
        <w:jc w:val="both"/>
        <w:rPr>
          <w:sz w:val="28"/>
          <w:szCs w:val="28"/>
        </w:rPr>
      </w:pPr>
      <w:r w:rsidRPr="0085750F">
        <w:rPr>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pPr>
        <w:jc w:val="both"/>
        <w:rPr>
          <w:sz w:val="28"/>
          <w:szCs w:val="28"/>
        </w:rPr>
      </w:pPr>
      <w:r w:rsidRPr="0085750F">
        <w:rPr>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85750F" w:rsidRDefault="00516598">
      <w:pPr>
        <w:jc w:val="both"/>
        <w:rPr>
          <w:sz w:val="28"/>
          <w:szCs w:val="28"/>
        </w:rPr>
      </w:pPr>
      <w:r w:rsidRPr="0085750F">
        <w:rPr>
          <w:color w:val="FF0000"/>
          <w:sz w:val="28"/>
          <w:szCs w:val="28"/>
        </w:rPr>
        <w:tab/>
      </w:r>
      <w:r w:rsidRPr="0085750F">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pPr>
        <w:jc w:val="both"/>
        <w:rPr>
          <w:sz w:val="28"/>
          <w:szCs w:val="28"/>
        </w:rPr>
      </w:pPr>
      <w:r w:rsidRPr="0085750F">
        <w:rPr>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33596C" w:rsidRPr="0085750F" w:rsidRDefault="00516598">
      <w:pPr>
        <w:jc w:val="both"/>
        <w:rPr>
          <w:sz w:val="28"/>
          <w:szCs w:val="28"/>
        </w:rPr>
      </w:pPr>
      <w:r w:rsidRPr="0085750F">
        <w:rPr>
          <w:color w:val="000000"/>
          <w:sz w:val="28"/>
          <w:szCs w:val="28"/>
        </w:rPr>
        <w:tab/>
        <w:t xml:space="preserve">2.17.3. Заявление о выдаче документов, связанных с работой, или их </w:t>
      </w:r>
      <w:r w:rsidRPr="0085750F">
        <w:rPr>
          <w:color w:val="000000"/>
          <w:sz w:val="28"/>
          <w:szCs w:val="28"/>
        </w:rPr>
        <w:lastRenderedPageBreak/>
        <w:t>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pPr>
        <w:jc w:val="both"/>
        <w:rPr>
          <w:color w:val="000000"/>
          <w:sz w:val="28"/>
          <w:szCs w:val="28"/>
        </w:rPr>
      </w:pPr>
      <w:r w:rsidRPr="0085750F">
        <w:rPr>
          <w:color w:val="000000"/>
          <w:sz w:val="28"/>
          <w:szCs w:val="28"/>
        </w:rPr>
        <w:tab/>
        <w:t xml:space="preserve">2.17.4. </w:t>
      </w:r>
      <w:bookmarkStart w:id="74" w:name="p_4843"/>
      <w:bookmarkEnd w:id="74"/>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pPr>
        <w:pStyle w:val="a3"/>
        <w:widowControl/>
        <w:spacing w:after="0" w:line="240" w:lineRule="auto"/>
        <w:jc w:val="both"/>
        <w:rPr>
          <w:sz w:val="28"/>
          <w:szCs w:val="28"/>
        </w:rPr>
      </w:pPr>
      <w:bookmarkStart w:id="75" w:name="p_4844"/>
      <w:bookmarkStart w:id="76" w:name="block_1792"/>
      <w:bookmarkEnd w:id="75"/>
      <w:bookmarkEnd w:id="76"/>
      <w:r w:rsidRPr="0085750F">
        <w:rPr>
          <w:rFonts w:ascii="PT Serif;serif" w:hAnsi="PT Serif;serif"/>
          <w:color w:val="464C55"/>
          <w:sz w:val="28"/>
          <w:szCs w:val="28"/>
        </w:rPr>
        <w:tab/>
      </w:r>
      <w:proofErr w:type="gramStart"/>
      <w:r w:rsidRPr="0085750F">
        <w:rPr>
          <w:rFonts w:ascii="PT Serif;serif" w:hAnsi="PT Serif;serif"/>
          <w:color w:val="000000"/>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85750F">
        <w:rPr>
          <w:rFonts w:ascii="PT Serif;serif" w:hAnsi="PT Serif;serif"/>
          <w:color w:val="000000"/>
          <w:sz w:val="28"/>
          <w:szCs w:val="28"/>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 xml:space="preserve">(ст.179 ТК РФ). </w:t>
      </w:r>
    </w:p>
    <w:p w:rsidR="0033596C" w:rsidRPr="0085750F" w:rsidRDefault="00516598" w:rsidP="000C2E7A">
      <w:pPr>
        <w:pStyle w:val="a3"/>
        <w:widowControl/>
        <w:spacing w:after="0" w:line="240" w:lineRule="auto"/>
        <w:jc w:val="both"/>
        <w:rPr>
          <w:sz w:val="28"/>
          <w:szCs w:val="28"/>
        </w:rPr>
      </w:pPr>
      <w:r w:rsidRPr="0085750F">
        <w:rPr>
          <w:color w:val="FF0000"/>
          <w:sz w:val="28"/>
          <w:szCs w:val="28"/>
        </w:rPr>
        <w:tab/>
      </w:r>
      <w:r w:rsidRPr="0085750F">
        <w:rPr>
          <w:sz w:val="28"/>
          <w:szCs w:val="28"/>
        </w:rPr>
        <w:t xml:space="preserve">2.17.5. </w:t>
      </w:r>
      <w:proofErr w:type="gramStart"/>
      <w:r w:rsidRPr="0085750F">
        <w:rPr>
          <w:sz w:val="28"/>
          <w:szCs w:val="28"/>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85750F">
        <w:rPr>
          <w:sz w:val="28"/>
          <w:szCs w:val="28"/>
        </w:rPr>
        <w:t xml:space="preserve"> </w:t>
      </w:r>
      <w:proofErr w:type="gramStart"/>
      <w:r w:rsidRPr="0085750F">
        <w:rPr>
          <w:sz w:val="28"/>
          <w:szCs w:val="28"/>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33596C" w:rsidRPr="0085750F" w:rsidRDefault="00516598" w:rsidP="000C2E7A">
      <w:pPr>
        <w:pStyle w:val="a3"/>
        <w:widowControl/>
        <w:spacing w:after="0" w:line="240" w:lineRule="auto"/>
        <w:jc w:val="both"/>
        <w:rPr>
          <w:sz w:val="28"/>
          <w:szCs w:val="28"/>
        </w:rPr>
      </w:pPr>
      <w:r w:rsidRPr="0085750F">
        <w:rPr>
          <w:color w:val="000000"/>
          <w:sz w:val="28"/>
          <w:szCs w:val="28"/>
        </w:rPr>
        <w:tab/>
        <w:t xml:space="preserve">2.18. </w:t>
      </w:r>
      <w:bookmarkStart w:id="77" w:name="sub_2201"/>
      <w:bookmarkEnd w:id="77"/>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pPr>
        <w:jc w:val="both"/>
        <w:rPr>
          <w:sz w:val="28"/>
          <w:szCs w:val="28"/>
        </w:rPr>
      </w:pPr>
      <w:r w:rsidRPr="0085750F">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85750F" w:rsidRDefault="00516598">
      <w:pPr>
        <w:jc w:val="both"/>
        <w:rPr>
          <w:sz w:val="28"/>
          <w:szCs w:val="28"/>
        </w:rPr>
      </w:pPr>
      <w:r w:rsidRPr="0085750F">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pPr>
        <w:jc w:val="both"/>
        <w:rPr>
          <w:sz w:val="28"/>
          <w:szCs w:val="28"/>
        </w:rPr>
      </w:pPr>
      <w:r w:rsidRPr="0085750F">
        <w:rPr>
          <w:sz w:val="28"/>
          <w:szCs w:val="28"/>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3596C" w:rsidRPr="0085750F" w:rsidRDefault="00516598">
      <w:pPr>
        <w:jc w:val="both"/>
        <w:rPr>
          <w:sz w:val="28"/>
          <w:szCs w:val="28"/>
        </w:rPr>
      </w:pPr>
      <w:r w:rsidRPr="0085750F">
        <w:rPr>
          <w:sz w:val="28"/>
          <w:szCs w:val="28"/>
        </w:rPr>
        <w:lastRenderedPageBreak/>
        <w:tab/>
      </w:r>
      <w:bookmarkStart w:id="79"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85750F">
        <w:rPr>
          <w:rStyle w:val="a5"/>
          <w:color w:val="auto"/>
          <w:sz w:val="28"/>
          <w:szCs w:val="28"/>
        </w:rPr>
        <w:t>пункте 2.3</w:t>
      </w:r>
      <w:r w:rsidRPr="0085750F">
        <w:rPr>
          <w:sz w:val="28"/>
          <w:szCs w:val="28"/>
        </w:rPr>
        <w:t xml:space="preserve"> настоящих Правил.</w:t>
      </w:r>
      <w:bookmarkEnd w:id="79"/>
    </w:p>
    <w:p w:rsidR="0033596C" w:rsidRPr="0085750F" w:rsidRDefault="00516598">
      <w:pPr>
        <w:jc w:val="both"/>
        <w:rPr>
          <w:sz w:val="28"/>
          <w:szCs w:val="28"/>
        </w:rPr>
      </w:pPr>
      <w:r w:rsidRPr="0085750F">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36377C">
      <w:pPr>
        <w:ind w:firstLine="708"/>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36377C">
      <w:pPr>
        <w:ind w:firstLine="708"/>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36377C">
      <w:pPr>
        <w:ind w:firstLine="708"/>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11"/>
        <w:jc w:val="center"/>
        <w:rPr>
          <w:rFonts w:ascii="Times New Roman" w:hAnsi="Times New Roman" w:cs="Times New Roman"/>
          <w:sz w:val="28"/>
          <w:szCs w:val="28"/>
        </w:rPr>
      </w:pPr>
      <w:bookmarkStart w:id="80" w:name="sub_300"/>
      <w:r w:rsidRPr="0085750F">
        <w:rPr>
          <w:rFonts w:ascii="Times New Roman" w:hAnsi="Times New Roman" w:cs="Times New Roman"/>
          <w:sz w:val="28"/>
          <w:szCs w:val="28"/>
        </w:rPr>
        <w:t>3. Основные права и обязанности работодателя</w:t>
      </w:r>
      <w:bookmarkEnd w:id="80"/>
    </w:p>
    <w:p w:rsidR="000C2E7A" w:rsidRPr="000C2E7A" w:rsidRDefault="000C2E7A" w:rsidP="000C2E7A">
      <w:pPr>
        <w:pStyle w:val="a3"/>
      </w:pPr>
    </w:p>
    <w:p w:rsidR="0033596C" w:rsidRPr="0085750F" w:rsidRDefault="00516598">
      <w:pPr>
        <w:jc w:val="both"/>
        <w:rPr>
          <w:sz w:val="28"/>
          <w:szCs w:val="28"/>
        </w:rPr>
      </w:pPr>
      <w:r w:rsidRPr="0085750F">
        <w:rPr>
          <w:sz w:val="28"/>
          <w:szCs w:val="28"/>
        </w:rPr>
        <w:tab/>
        <w:t>3.1. Работодатель имеет право:</w:t>
      </w:r>
      <w:bookmarkStart w:id="81" w:name="sub_331"/>
      <w:bookmarkEnd w:id="81"/>
    </w:p>
    <w:p w:rsidR="0033596C" w:rsidRPr="0085750F" w:rsidRDefault="00516598">
      <w:pPr>
        <w:jc w:val="both"/>
        <w:rPr>
          <w:sz w:val="28"/>
          <w:szCs w:val="28"/>
        </w:rPr>
      </w:pPr>
      <w:r w:rsidRPr="0085750F">
        <w:rPr>
          <w:sz w:val="28"/>
          <w:szCs w:val="28"/>
        </w:rPr>
        <w:tab/>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pPr>
        <w:jc w:val="both"/>
        <w:rPr>
          <w:sz w:val="28"/>
          <w:szCs w:val="28"/>
        </w:rPr>
      </w:pPr>
      <w:r w:rsidRPr="0085750F">
        <w:rPr>
          <w:sz w:val="28"/>
          <w:szCs w:val="28"/>
        </w:rPr>
        <w:tab/>
        <w:t>поощрять работника за добросовестный эффективный труд;</w:t>
      </w:r>
    </w:p>
    <w:p w:rsidR="0033596C" w:rsidRPr="0085750F" w:rsidRDefault="00516598">
      <w:pPr>
        <w:jc w:val="both"/>
        <w:rPr>
          <w:sz w:val="28"/>
          <w:szCs w:val="28"/>
        </w:rPr>
      </w:pPr>
      <w:r w:rsidRPr="0085750F">
        <w:rPr>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определять должностную инструкцию работника в соответствии с действующими правовыми актами;</w:t>
      </w:r>
    </w:p>
    <w:p w:rsidR="0033596C" w:rsidRPr="0085750F" w:rsidRDefault="00516598">
      <w:pPr>
        <w:jc w:val="both"/>
        <w:rPr>
          <w:sz w:val="28"/>
          <w:szCs w:val="28"/>
        </w:rPr>
      </w:pPr>
      <w:r w:rsidRPr="0085750F">
        <w:rPr>
          <w:sz w:val="28"/>
          <w:szCs w:val="28"/>
        </w:rPr>
        <w:tab/>
        <w:t xml:space="preserve">проводить аттестацию муниципальных служащих в целях определения соответствия </w:t>
      </w:r>
      <w:proofErr w:type="gramStart"/>
      <w:r w:rsidRPr="0085750F">
        <w:rPr>
          <w:sz w:val="28"/>
          <w:szCs w:val="28"/>
        </w:rPr>
        <w:t>занимаемой</w:t>
      </w:r>
      <w:proofErr w:type="gramEnd"/>
      <w:r w:rsidRPr="0085750F">
        <w:rPr>
          <w:sz w:val="28"/>
          <w:szCs w:val="28"/>
        </w:rPr>
        <w:t xml:space="preserve"> должности;</w:t>
      </w:r>
    </w:p>
    <w:p w:rsidR="0033596C" w:rsidRPr="0085750F" w:rsidRDefault="00516598">
      <w:pPr>
        <w:jc w:val="both"/>
        <w:rPr>
          <w:sz w:val="28"/>
          <w:szCs w:val="28"/>
        </w:rPr>
      </w:pPr>
      <w:r w:rsidRPr="0085750F">
        <w:rPr>
          <w:sz w:val="28"/>
          <w:szCs w:val="28"/>
        </w:rPr>
        <w:tab/>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pPr>
        <w:jc w:val="both"/>
        <w:rPr>
          <w:sz w:val="28"/>
          <w:szCs w:val="28"/>
        </w:rPr>
      </w:pPr>
      <w:r w:rsidRPr="0085750F">
        <w:rPr>
          <w:sz w:val="28"/>
          <w:szCs w:val="28"/>
        </w:rPr>
        <w:tab/>
        <w:t>принимать, изменять, отменять локальные нормативные акты, обязательные для исполнения работником;</w:t>
      </w:r>
    </w:p>
    <w:p w:rsidR="0033596C" w:rsidRPr="0085750F" w:rsidRDefault="00516598">
      <w:pPr>
        <w:jc w:val="both"/>
        <w:rPr>
          <w:sz w:val="28"/>
          <w:szCs w:val="28"/>
        </w:rPr>
      </w:pPr>
      <w:r w:rsidRPr="0085750F">
        <w:rPr>
          <w:sz w:val="28"/>
          <w:szCs w:val="28"/>
        </w:rPr>
        <w:tab/>
        <w:t>издавать обязательные для исполнения работником распорядительные документы;</w:t>
      </w:r>
    </w:p>
    <w:p w:rsidR="0033596C" w:rsidRPr="0085750F" w:rsidRDefault="00516598">
      <w:pPr>
        <w:jc w:val="both"/>
        <w:rPr>
          <w:sz w:val="28"/>
          <w:szCs w:val="28"/>
        </w:rPr>
      </w:pPr>
      <w:r w:rsidRPr="0085750F">
        <w:rPr>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85750F" w:rsidRDefault="00516598">
      <w:pPr>
        <w:jc w:val="both"/>
        <w:rPr>
          <w:sz w:val="28"/>
          <w:szCs w:val="28"/>
        </w:rPr>
      </w:pPr>
      <w:r w:rsidRPr="0085750F">
        <w:rPr>
          <w:sz w:val="28"/>
          <w:szCs w:val="28"/>
        </w:rPr>
        <w:lastRenderedPageBreak/>
        <w:tab/>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pPr>
        <w:jc w:val="both"/>
        <w:rPr>
          <w:sz w:val="28"/>
          <w:szCs w:val="28"/>
        </w:rPr>
      </w:pPr>
      <w:r w:rsidRPr="0085750F">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pPr>
        <w:jc w:val="both"/>
        <w:rPr>
          <w:sz w:val="28"/>
          <w:szCs w:val="28"/>
        </w:rPr>
      </w:pPr>
      <w:r w:rsidRPr="0085750F">
        <w:rPr>
          <w:sz w:val="28"/>
          <w:szCs w:val="28"/>
        </w:rPr>
        <w:tab/>
        <w:t>вести учет служебных междугородних переговоров, в случае необходимости.</w:t>
      </w:r>
    </w:p>
    <w:p w:rsidR="0033596C" w:rsidRPr="0085750F" w:rsidRDefault="00516598">
      <w:pPr>
        <w:jc w:val="both"/>
        <w:rPr>
          <w:sz w:val="28"/>
          <w:szCs w:val="28"/>
        </w:rPr>
      </w:pPr>
      <w:r w:rsidRPr="0085750F">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pPr>
        <w:jc w:val="both"/>
        <w:rPr>
          <w:sz w:val="28"/>
          <w:szCs w:val="28"/>
        </w:rPr>
      </w:pPr>
      <w:r w:rsidRPr="0085750F">
        <w:rPr>
          <w:sz w:val="28"/>
          <w:szCs w:val="28"/>
        </w:rPr>
        <w:tab/>
        <w:t>3.2. Работодатель обязан:</w:t>
      </w:r>
      <w:bookmarkStart w:id="82" w:name="sub_332"/>
      <w:bookmarkEnd w:id="82"/>
    </w:p>
    <w:p w:rsidR="0033596C" w:rsidRPr="0085750F" w:rsidRDefault="00516598">
      <w:pPr>
        <w:jc w:val="both"/>
        <w:rPr>
          <w:sz w:val="28"/>
          <w:szCs w:val="28"/>
        </w:rPr>
      </w:pPr>
      <w:r w:rsidRPr="0085750F">
        <w:rPr>
          <w:sz w:val="28"/>
          <w:szCs w:val="28"/>
        </w:rPr>
        <w:tab/>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pPr>
        <w:jc w:val="both"/>
        <w:rPr>
          <w:sz w:val="28"/>
          <w:szCs w:val="28"/>
        </w:rPr>
      </w:pPr>
      <w:r w:rsidRPr="0085750F">
        <w:rPr>
          <w:sz w:val="28"/>
          <w:szCs w:val="28"/>
        </w:rPr>
        <w:tab/>
        <w:t>предоставлять работнику работу, обусловленную трудовым договором;</w:t>
      </w:r>
    </w:p>
    <w:p w:rsidR="0033596C" w:rsidRPr="0085750F" w:rsidRDefault="00516598">
      <w:pPr>
        <w:jc w:val="both"/>
        <w:rPr>
          <w:sz w:val="28"/>
          <w:szCs w:val="28"/>
        </w:rPr>
      </w:pPr>
      <w:r w:rsidRPr="0085750F">
        <w:rPr>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85750F">
        <w:rPr>
          <w:sz w:val="28"/>
          <w:szCs w:val="28"/>
        </w:rPr>
        <w:t>.</w:t>
      </w:r>
      <w:proofErr w:type="gramEnd"/>
      <w:r w:rsidRPr="0085750F">
        <w:rPr>
          <w:sz w:val="28"/>
          <w:szCs w:val="28"/>
        </w:rPr>
        <w:t xml:space="preserve"> </w:t>
      </w:r>
      <w:proofErr w:type="gramStart"/>
      <w:r w:rsidRPr="0085750F">
        <w:rPr>
          <w:sz w:val="28"/>
          <w:szCs w:val="28"/>
        </w:rPr>
        <w:t>п</w:t>
      </w:r>
      <w:proofErr w:type="gramEnd"/>
      <w:r w:rsidRPr="0085750F">
        <w:rPr>
          <w:sz w:val="28"/>
          <w:szCs w:val="28"/>
        </w:rPr>
        <w:t>ротивопожарным правилам);</w:t>
      </w:r>
    </w:p>
    <w:p w:rsidR="0033596C" w:rsidRPr="0085750F" w:rsidRDefault="00516598">
      <w:pPr>
        <w:jc w:val="both"/>
        <w:rPr>
          <w:sz w:val="28"/>
          <w:szCs w:val="28"/>
        </w:rPr>
      </w:pPr>
      <w:r w:rsidRPr="0085750F">
        <w:rPr>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pPr>
        <w:jc w:val="both"/>
        <w:rPr>
          <w:sz w:val="28"/>
          <w:szCs w:val="28"/>
        </w:rPr>
      </w:pPr>
      <w:r w:rsidRPr="0085750F">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pPr>
        <w:jc w:val="both"/>
        <w:rPr>
          <w:sz w:val="28"/>
          <w:szCs w:val="28"/>
        </w:rPr>
      </w:pPr>
      <w:r w:rsidRPr="0085750F">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pPr>
        <w:jc w:val="both"/>
        <w:rPr>
          <w:sz w:val="28"/>
          <w:szCs w:val="28"/>
        </w:rPr>
      </w:pPr>
      <w:r w:rsidRPr="0085750F">
        <w:rPr>
          <w:sz w:val="28"/>
          <w:szCs w:val="28"/>
        </w:rPr>
        <w:tab/>
        <w:t>знакомить работника под роспись с принимаемыми локальными нормативными актами;</w:t>
      </w:r>
    </w:p>
    <w:p w:rsidR="0033596C" w:rsidRPr="0085750F" w:rsidRDefault="00516598">
      <w:pPr>
        <w:jc w:val="both"/>
        <w:rPr>
          <w:sz w:val="28"/>
          <w:szCs w:val="28"/>
        </w:rPr>
      </w:pPr>
      <w:r w:rsidRPr="0085750F">
        <w:rPr>
          <w:sz w:val="28"/>
          <w:szCs w:val="28"/>
        </w:rPr>
        <w:tab/>
      </w:r>
      <w:proofErr w:type="gramStart"/>
      <w:r w:rsidRPr="0085750F">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roofErr w:type="gramEnd"/>
    </w:p>
    <w:p w:rsidR="0033596C" w:rsidRPr="0085750F" w:rsidRDefault="00516598">
      <w:pPr>
        <w:jc w:val="both"/>
        <w:rPr>
          <w:sz w:val="28"/>
          <w:szCs w:val="28"/>
        </w:rPr>
      </w:pPr>
      <w:r w:rsidRPr="0085750F">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pPr>
        <w:jc w:val="both"/>
        <w:rPr>
          <w:sz w:val="28"/>
          <w:szCs w:val="28"/>
        </w:rPr>
      </w:pPr>
      <w:r w:rsidRPr="0085750F">
        <w:rPr>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85750F" w:rsidRDefault="00516598">
      <w:pPr>
        <w:jc w:val="both"/>
        <w:rPr>
          <w:sz w:val="28"/>
          <w:szCs w:val="28"/>
        </w:rPr>
      </w:pPr>
      <w:r w:rsidRPr="0085750F">
        <w:rPr>
          <w:sz w:val="28"/>
          <w:szCs w:val="28"/>
        </w:rPr>
        <w:tab/>
        <w:t xml:space="preserve">обеспечивать бытовые нужды работника, связанные с исполнением </w:t>
      </w:r>
      <w:r w:rsidRPr="0085750F">
        <w:rPr>
          <w:sz w:val="28"/>
          <w:szCs w:val="28"/>
        </w:rPr>
        <w:lastRenderedPageBreak/>
        <w:t>им трудовых обязанностей;</w:t>
      </w:r>
    </w:p>
    <w:p w:rsidR="0033596C" w:rsidRPr="0085750F" w:rsidRDefault="00516598">
      <w:pPr>
        <w:jc w:val="both"/>
        <w:rPr>
          <w:sz w:val="28"/>
          <w:szCs w:val="28"/>
        </w:rPr>
      </w:pPr>
      <w:r w:rsidRPr="0085750F">
        <w:rPr>
          <w:sz w:val="28"/>
          <w:szCs w:val="28"/>
        </w:rPr>
        <w:tab/>
        <w:t xml:space="preserve">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w:t>
      </w:r>
      <w:proofErr w:type="gramStart"/>
      <w:r w:rsidRPr="0085750F">
        <w:rPr>
          <w:sz w:val="28"/>
          <w:szCs w:val="28"/>
        </w:rPr>
        <w:t>от</w:t>
      </w:r>
      <w:proofErr w:type="gramEnd"/>
      <w:r w:rsidRPr="0085750F">
        <w:rPr>
          <w:sz w:val="28"/>
          <w:szCs w:val="28"/>
        </w:rPr>
        <w:t xml:space="preserve"> замещаемой должности в соответствии с действующим законодательством и принятыми локальными нормативными актами;</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проверять:</w:t>
      </w:r>
    </w:p>
    <w:p w:rsidR="0033596C" w:rsidRPr="0085750F" w:rsidRDefault="00516598">
      <w:pPr>
        <w:jc w:val="both"/>
        <w:rPr>
          <w:color w:val="CE181E"/>
          <w:sz w:val="28"/>
          <w:szCs w:val="28"/>
        </w:rPr>
      </w:pPr>
      <w:r w:rsidRPr="0085750F">
        <w:rPr>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pPr>
        <w:jc w:val="both"/>
        <w:rPr>
          <w:color w:val="CE181E"/>
          <w:sz w:val="28"/>
          <w:szCs w:val="28"/>
        </w:rPr>
      </w:pPr>
      <w:r w:rsidRPr="0085750F">
        <w:rPr>
          <w:color w:val="000000"/>
          <w:sz w:val="28"/>
          <w:szCs w:val="28"/>
        </w:rPr>
        <w:tab/>
        <w:t>- гражданами, претендующими на замещение должностей муниципальной службы, на отчетную дату;</w:t>
      </w:r>
    </w:p>
    <w:p w:rsidR="0033596C" w:rsidRPr="0085750F" w:rsidRDefault="00516598">
      <w:pPr>
        <w:jc w:val="both"/>
        <w:rPr>
          <w:color w:val="CE181E"/>
          <w:sz w:val="28"/>
          <w:szCs w:val="28"/>
        </w:rPr>
      </w:pPr>
      <w:r w:rsidRPr="0085750F">
        <w:rPr>
          <w:color w:val="000000"/>
          <w:sz w:val="28"/>
          <w:szCs w:val="28"/>
        </w:rPr>
        <w:tab/>
        <w:t>- муниципальными служащими по состоянию на конец отчетного периода;</w:t>
      </w:r>
    </w:p>
    <w:p w:rsidR="0033596C" w:rsidRPr="0085750F" w:rsidRDefault="00516598">
      <w:pPr>
        <w:jc w:val="both"/>
        <w:rPr>
          <w:color w:val="CE181E"/>
          <w:sz w:val="28"/>
          <w:szCs w:val="28"/>
        </w:rPr>
      </w:pPr>
      <w:r w:rsidRPr="0085750F">
        <w:rPr>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pPr>
        <w:jc w:val="both"/>
        <w:rPr>
          <w:sz w:val="28"/>
          <w:szCs w:val="28"/>
        </w:rPr>
      </w:pPr>
      <w:r w:rsidRPr="0085750F">
        <w:rPr>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81500A">
      <w:pPr>
        <w:ind w:firstLine="708"/>
        <w:jc w:val="both"/>
        <w:rPr>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pPr>
        <w:jc w:val="both"/>
        <w:rPr>
          <w:color w:val="FF0000"/>
          <w:sz w:val="28"/>
          <w:szCs w:val="28"/>
        </w:rPr>
      </w:pPr>
      <w:r w:rsidRPr="0085750F">
        <w:rPr>
          <w:color w:val="000000"/>
          <w:sz w:val="28"/>
          <w:szCs w:val="28"/>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0081500A" w:rsidRPr="0085750F">
        <w:rPr>
          <w:color w:val="000000"/>
          <w:sz w:val="28"/>
          <w:szCs w:val="28"/>
        </w:rPr>
        <w:tab/>
      </w:r>
      <w:r w:rsidRPr="0085750F">
        <w:rPr>
          <w:color w:val="000000"/>
          <w:sz w:val="28"/>
          <w:szCs w:val="28"/>
        </w:rPr>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33596C" w:rsidRPr="0085750F" w:rsidRDefault="00516598">
      <w:pPr>
        <w:jc w:val="both"/>
        <w:rPr>
          <w:sz w:val="28"/>
          <w:szCs w:val="28"/>
        </w:rPr>
      </w:pPr>
      <w:r w:rsidRPr="0085750F">
        <w:rPr>
          <w:sz w:val="28"/>
          <w:szCs w:val="28"/>
        </w:rPr>
        <w:tab/>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3" w:name="sub_400"/>
      <w:r w:rsidRPr="0085750F">
        <w:rPr>
          <w:rFonts w:ascii="Times New Roman" w:hAnsi="Times New Roman" w:cs="Times New Roman"/>
          <w:sz w:val="28"/>
          <w:szCs w:val="28"/>
        </w:rPr>
        <w:t>4. Основные права и обязанности работника</w:t>
      </w:r>
      <w:bookmarkEnd w:id="83"/>
    </w:p>
    <w:p w:rsidR="000C2E7A" w:rsidRPr="000C2E7A" w:rsidRDefault="000C2E7A" w:rsidP="000C2E7A">
      <w:pPr>
        <w:pStyle w:val="a3"/>
      </w:pPr>
    </w:p>
    <w:p w:rsidR="0033596C" w:rsidRPr="0085750F" w:rsidRDefault="00516598">
      <w:pPr>
        <w:jc w:val="both"/>
        <w:rPr>
          <w:sz w:val="28"/>
          <w:szCs w:val="28"/>
        </w:rPr>
      </w:pPr>
      <w:bookmarkStart w:id="84" w:name="sub_441"/>
      <w:bookmarkEnd w:id="84"/>
      <w:r w:rsidRPr="0085750F">
        <w:rPr>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85750F" w:rsidRDefault="00516598">
      <w:pPr>
        <w:jc w:val="both"/>
        <w:rPr>
          <w:sz w:val="28"/>
          <w:szCs w:val="28"/>
        </w:rPr>
      </w:pPr>
      <w:bookmarkStart w:id="85" w:name="sub_4411"/>
      <w:bookmarkEnd w:id="85"/>
      <w:r w:rsidRPr="0085750F">
        <w:rPr>
          <w:sz w:val="28"/>
          <w:szCs w:val="28"/>
        </w:rPr>
        <w:tab/>
        <w:t xml:space="preserve">4.2. Работник имеет право </w:t>
      </w:r>
      <w:proofErr w:type="gramStart"/>
      <w:r w:rsidRPr="0085750F">
        <w:rPr>
          <w:sz w:val="28"/>
          <w:szCs w:val="28"/>
        </w:rPr>
        <w:t>на</w:t>
      </w:r>
      <w:proofErr w:type="gramEnd"/>
      <w:r w:rsidRPr="0085750F">
        <w:rPr>
          <w:sz w:val="28"/>
          <w:szCs w:val="28"/>
        </w:rPr>
        <w:t>:</w:t>
      </w:r>
      <w:bookmarkStart w:id="86" w:name="sub_442"/>
      <w:bookmarkEnd w:id="86"/>
    </w:p>
    <w:p w:rsidR="0033596C" w:rsidRPr="0085750F" w:rsidRDefault="00516598" w:rsidP="0081500A">
      <w:pPr>
        <w:ind w:firstLine="708"/>
        <w:jc w:val="both"/>
        <w:rPr>
          <w:sz w:val="28"/>
          <w:szCs w:val="28"/>
        </w:rPr>
      </w:pPr>
      <w:r w:rsidRPr="0085750F">
        <w:rPr>
          <w:sz w:val="28"/>
          <w:szCs w:val="28"/>
        </w:rPr>
        <w:lastRenderedPageBreak/>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81500A">
      <w:pPr>
        <w:ind w:firstLine="708"/>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81500A">
      <w:pPr>
        <w:ind w:firstLine="708"/>
        <w:jc w:val="both"/>
        <w:rPr>
          <w:sz w:val="28"/>
          <w:szCs w:val="28"/>
        </w:rPr>
      </w:pPr>
      <w:r w:rsidRPr="0085750F">
        <w:rPr>
          <w:sz w:val="28"/>
          <w:szCs w:val="28"/>
        </w:rPr>
        <w:t>рабочее место, соответствующее государственным нормативным требованиям охраны труда;</w:t>
      </w:r>
    </w:p>
    <w:p w:rsidR="0033596C" w:rsidRPr="0085750F" w:rsidRDefault="00516598">
      <w:pPr>
        <w:jc w:val="both"/>
        <w:rPr>
          <w:sz w:val="28"/>
          <w:szCs w:val="28"/>
        </w:rPr>
      </w:pPr>
      <w:r w:rsidRPr="0085750F">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pPr>
        <w:jc w:val="both"/>
        <w:rPr>
          <w:sz w:val="28"/>
          <w:szCs w:val="28"/>
        </w:rPr>
      </w:pPr>
      <w:r w:rsidRPr="0085750F">
        <w:rPr>
          <w:color w:val="CE181E"/>
          <w:sz w:val="28"/>
          <w:szCs w:val="28"/>
        </w:rPr>
        <w:tab/>
      </w: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pPr>
        <w:jc w:val="both"/>
        <w:rPr>
          <w:color w:val="CE181E"/>
          <w:sz w:val="28"/>
          <w:szCs w:val="28"/>
        </w:rPr>
      </w:pPr>
      <w:r w:rsidRPr="0085750F">
        <w:rPr>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85750F" w:rsidRDefault="00516598">
      <w:pPr>
        <w:jc w:val="both"/>
        <w:rPr>
          <w:color w:val="CE181E"/>
          <w:sz w:val="28"/>
          <w:szCs w:val="28"/>
        </w:rPr>
      </w:pPr>
      <w:r w:rsidRPr="0085750F">
        <w:rPr>
          <w:color w:val="000000"/>
          <w:sz w:val="28"/>
          <w:szCs w:val="28"/>
        </w:rPr>
        <w:tab/>
        <w:t>защиту своих персональных данных;</w:t>
      </w:r>
    </w:p>
    <w:p w:rsidR="0033596C" w:rsidRPr="0085750F" w:rsidRDefault="00516598">
      <w:pPr>
        <w:jc w:val="both"/>
        <w:rPr>
          <w:sz w:val="28"/>
          <w:szCs w:val="28"/>
        </w:rPr>
      </w:pPr>
      <w:r w:rsidRPr="0085750F">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81500A">
      <w:pPr>
        <w:ind w:firstLine="708"/>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81500A">
      <w:pPr>
        <w:ind w:firstLine="708"/>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81500A">
      <w:pPr>
        <w:ind w:firstLine="708"/>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81500A">
      <w:pPr>
        <w:ind w:firstLine="708"/>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pPr>
        <w:jc w:val="both"/>
        <w:rPr>
          <w:color w:val="CE181E"/>
          <w:sz w:val="28"/>
          <w:szCs w:val="28"/>
        </w:rPr>
      </w:pPr>
      <w:r w:rsidRPr="0085750F">
        <w:rPr>
          <w:color w:val="000000"/>
          <w:sz w:val="28"/>
          <w:szCs w:val="28"/>
        </w:rPr>
        <w:tab/>
        <w:t>пенсионное обеспечение в соответствии с законодательством Российской Федерации;</w:t>
      </w:r>
    </w:p>
    <w:p w:rsidR="0033596C" w:rsidRPr="0085750F" w:rsidRDefault="00516598">
      <w:pPr>
        <w:jc w:val="both"/>
        <w:rPr>
          <w:sz w:val="28"/>
          <w:szCs w:val="28"/>
        </w:rPr>
      </w:pPr>
      <w:r w:rsidRPr="0085750F">
        <w:rPr>
          <w:sz w:val="28"/>
          <w:szCs w:val="28"/>
        </w:rPr>
        <w:tab/>
        <w:t xml:space="preserve">иные права, предусмотренные Трудовым кодексом РФ,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pPr>
        <w:jc w:val="both"/>
        <w:rPr>
          <w:sz w:val="28"/>
          <w:szCs w:val="28"/>
        </w:rPr>
      </w:pPr>
      <w:bookmarkStart w:id="87" w:name="sub_443"/>
      <w:bookmarkEnd w:id="87"/>
      <w:r w:rsidRPr="0085750F">
        <w:rPr>
          <w:sz w:val="28"/>
          <w:szCs w:val="28"/>
        </w:rPr>
        <w:tab/>
        <w:t xml:space="preserve">4.3. </w:t>
      </w:r>
      <w:r w:rsidRPr="0085750F">
        <w:rPr>
          <w:color w:val="000000"/>
          <w:sz w:val="28"/>
          <w:szCs w:val="28"/>
        </w:rPr>
        <w:t>Муниципальный служащий обязан:</w:t>
      </w:r>
    </w:p>
    <w:p w:rsidR="0033596C" w:rsidRPr="0085750F" w:rsidRDefault="00516598">
      <w:pPr>
        <w:jc w:val="both"/>
        <w:rPr>
          <w:color w:val="CE181E"/>
          <w:sz w:val="28"/>
          <w:szCs w:val="28"/>
        </w:rPr>
      </w:pPr>
      <w:r w:rsidRPr="0085750F">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2569B6" w:rsidRPr="0085750F">
        <w:rPr>
          <w:color w:val="000000"/>
          <w:sz w:val="28"/>
          <w:szCs w:val="28"/>
        </w:rPr>
        <w:t>Ростовской</w:t>
      </w:r>
      <w:r w:rsidR="0081500A" w:rsidRPr="0085750F">
        <w:rPr>
          <w:color w:val="000000"/>
          <w:sz w:val="28"/>
          <w:szCs w:val="28"/>
        </w:rPr>
        <w:t xml:space="preserve"> области</w:t>
      </w:r>
      <w:r w:rsidRPr="0085750F">
        <w:rPr>
          <w:color w:val="000000"/>
          <w:sz w:val="28"/>
          <w:szCs w:val="28"/>
        </w:rPr>
        <w:t xml:space="preserve">, Устав </w:t>
      </w:r>
      <w:r w:rsidR="0081500A" w:rsidRPr="0085750F">
        <w:rPr>
          <w:sz w:val="28"/>
          <w:szCs w:val="28"/>
        </w:rPr>
        <w:t>муниципального образования «</w:t>
      </w:r>
      <w:r w:rsidR="002569B6">
        <w:rPr>
          <w:sz w:val="28"/>
          <w:szCs w:val="28"/>
        </w:rPr>
        <w:t>Калининское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pPr>
        <w:jc w:val="both"/>
        <w:rPr>
          <w:color w:val="CE181E"/>
          <w:sz w:val="28"/>
          <w:szCs w:val="28"/>
        </w:rPr>
      </w:pPr>
      <w:r w:rsidRPr="0085750F">
        <w:rPr>
          <w:color w:val="000000"/>
          <w:sz w:val="28"/>
          <w:szCs w:val="28"/>
        </w:rPr>
        <w:lastRenderedPageBreak/>
        <w:tab/>
        <w:t>- исполнять должностные обязанности в соответствии с должностной инструкцией;</w:t>
      </w:r>
    </w:p>
    <w:p w:rsidR="0033596C" w:rsidRPr="0085750F" w:rsidRDefault="00516598">
      <w:pPr>
        <w:jc w:val="both"/>
        <w:rPr>
          <w:color w:val="CE181E"/>
          <w:sz w:val="28"/>
          <w:szCs w:val="28"/>
        </w:rPr>
      </w:pPr>
      <w:r w:rsidRPr="0085750F">
        <w:rPr>
          <w:color w:val="000000"/>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596C" w:rsidRPr="0085750F" w:rsidRDefault="00516598">
      <w:pPr>
        <w:jc w:val="both"/>
        <w:rPr>
          <w:color w:val="CE181E"/>
          <w:sz w:val="28"/>
          <w:szCs w:val="28"/>
        </w:rPr>
      </w:pPr>
      <w:r w:rsidRPr="0085750F">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w:t>
      </w:r>
      <w:r w:rsidR="002569B6">
        <w:rPr>
          <w:sz w:val="28"/>
          <w:szCs w:val="28"/>
        </w:rPr>
        <w:t>Калининского</w:t>
      </w:r>
      <w:r w:rsidR="0081500A" w:rsidRPr="0085750F">
        <w:rPr>
          <w:sz w:val="28"/>
          <w:szCs w:val="28"/>
        </w:rPr>
        <w:t xml:space="preserve"> </w:t>
      </w:r>
      <w:r w:rsidRPr="0085750F">
        <w:rPr>
          <w:color w:val="000000"/>
          <w:sz w:val="28"/>
          <w:szCs w:val="28"/>
        </w:rPr>
        <w:t>сельского поселения, порядок работы со служебной информацией;</w:t>
      </w:r>
    </w:p>
    <w:p w:rsidR="0033596C" w:rsidRPr="0085750F" w:rsidRDefault="00516598">
      <w:pPr>
        <w:jc w:val="both"/>
        <w:rPr>
          <w:color w:val="CE181E"/>
          <w:sz w:val="28"/>
          <w:szCs w:val="28"/>
        </w:rPr>
      </w:pPr>
      <w:r w:rsidRPr="0085750F">
        <w:rPr>
          <w:color w:val="000000"/>
          <w:sz w:val="28"/>
          <w:szCs w:val="28"/>
        </w:rPr>
        <w:tab/>
        <w:t>- поддерживать уровень квалификации, необходимый для надлежащего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pPr>
        <w:jc w:val="both"/>
        <w:rPr>
          <w:color w:val="CE181E"/>
          <w:sz w:val="28"/>
          <w:szCs w:val="28"/>
        </w:rPr>
      </w:pPr>
      <w:r w:rsidRPr="0085750F">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pPr>
        <w:jc w:val="both"/>
        <w:rPr>
          <w:color w:val="CE181E"/>
          <w:sz w:val="28"/>
          <w:szCs w:val="28"/>
        </w:rPr>
      </w:pPr>
      <w:r w:rsidRPr="0085750F">
        <w:rPr>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85750F">
        <w:rPr>
          <w:color w:val="000000"/>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85750F">
        <w:rPr>
          <w:color w:val="000000"/>
          <w:sz w:val="28"/>
          <w:szCs w:val="28"/>
        </w:rPr>
        <w:t xml:space="preserve"> документа, подтверждающего </w:t>
      </w:r>
      <w:r w:rsidRPr="0085750F">
        <w:rPr>
          <w:color w:val="000000"/>
          <w:sz w:val="28"/>
          <w:szCs w:val="28"/>
        </w:rPr>
        <w:lastRenderedPageBreak/>
        <w:t>право на постоянное проживание гражданина на территории иностранного государства;</w:t>
      </w:r>
    </w:p>
    <w:p w:rsidR="0033596C" w:rsidRPr="0085750F" w:rsidRDefault="00516598">
      <w:pPr>
        <w:jc w:val="both"/>
        <w:rPr>
          <w:color w:val="CE181E"/>
          <w:sz w:val="28"/>
          <w:szCs w:val="28"/>
        </w:rPr>
      </w:pPr>
      <w:r w:rsidRPr="0085750F">
        <w:rPr>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85750F" w:rsidRDefault="00516598">
      <w:pPr>
        <w:jc w:val="both"/>
        <w:rPr>
          <w:color w:val="CE181E"/>
          <w:sz w:val="28"/>
          <w:szCs w:val="28"/>
        </w:rPr>
      </w:pPr>
      <w:r w:rsidRPr="0085750F">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85750F" w:rsidRDefault="00516598">
      <w:pPr>
        <w:jc w:val="both"/>
        <w:rPr>
          <w:color w:val="CE181E"/>
          <w:sz w:val="28"/>
          <w:szCs w:val="28"/>
        </w:rPr>
      </w:pPr>
      <w:r w:rsidRPr="0085750F">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516598">
      <w:pPr>
        <w:jc w:val="both"/>
        <w:rPr>
          <w:color w:val="CE181E"/>
          <w:sz w:val="28"/>
          <w:szCs w:val="28"/>
        </w:rPr>
      </w:pPr>
      <w:r w:rsidRPr="0085750F">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pPr>
        <w:jc w:val="both"/>
        <w:rPr>
          <w:color w:val="CE181E"/>
          <w:sz w:val="28"/>
          <w:szCs w:val="28"/>
        </w:rPr>
      </w:pPr>
      <w:r w:rsidRPr="0085750F">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pPr>
        <w:jc w:val="both"/>
        <w:rPr>
          <w:color w:val="CE181E"/>
          <w:sz w:val="28"/>
          <w:szCs w:val="28"/>
        </w:rPr>
      </w:pPr>
      <w:r w:rsidRPr="0085750F">
        <w:rPr>
          <w:color w:val="000000"/>
          <w:sz w:val="28"/>
          <w:szCs w:val="28"/>
        </w:rPr>
        <w:tab/>
        <w:t>- фамилии, имени, отчества;</w:t>
      </w:r>
    </w:p>
    <w:p w:rsidR="0033596C" w:rsidRPr="0085750F" w:rsidRDefault="00516598">
      <w:pPr>
        <w:jc w:val="both"/>
        <w:rPr>
          <w:color w:val="CE181E"/>
          <w:sz w:val="28"/>
          <w:szCs w:val="28"/>
        </w:rPr>
      </w:pPr>
      <w:r w:rsidRPr="0085750F">
        <w:rPr>
          <w:color w:val="000000"/>
          <w:sz w:val="28"/>
          <w:szCs w:val="28"/>
        </w:rPr>
        <w:tab/>
        <w:t>- гражданства;</w:t>
      </w:r>
    </w:p>
    <w:p w:rsidR="0033596C" w:rsidRPr="0085750F" w:rsidRDefault="00516598">
      <w:pPr>
        <w:jc w:val="both"/>
        <w:rPr>
          <w:color w:val="CE181E"/>
          <w:sz w:val="28"/>
          <w:szCs w:val="28"/>
        </w:rPr>
      </w:pPr>
      <w:r w:rsidRPr="0085750F">
        <w:rPr>
          <w:color w:val="000000"/>
          <w:sz w:val="28"/>
          <w:szCs w:val="28"/>
        </w:rPr>
        <w:tab/>
        <w:t>- документов, удостоверяющих личность;</w:t>
      </w:r>
    </w:p>
    <w:p w:rsidR="0033596C" w:rsidRPr="0085750F" w:rsidRDefault="00516598">
      <w:pPr>
        <w:jc w:val="both"/>
        <w:rPr>
          <w:color w:val="CE181E"/>
          <w:sz w:val="28"/>
          <w:szCs w:val="28"/>
        </w:rPr>
      </w:pPr>
      <w:r w:rsidRPr="0085750F">
        <w:rPr>
          <w:color w:val="000000"/>
          <w:sz w:val="28"/>
          <w:szCs w:val="28"/>
        </w:rPr>
        <w:tab/>
        <w:t>- адреса места жительства (адреса регистрации, фактического проживания);</w:t>
      </w:r>
    </w:p>
    <w:p w:rsidR="0033596C" w:rsidRPr="0085750F" w:rsidRDefault="00516598">
      <w:pPr>
        <w:jc w:val="both"/>
        <w:rPr>
          <w:color w:val="CE181E"/>
          <w:sz w:val="28"/>
          <w:szCs w:val="28"/>
        </w:rPr>
      </w:pPr>
      <w:r w:rsidRPr="0085750F">
        <w:rPr>
          <w:color w:val="000000"/>
          <w:sz w:val="28"/>
          <w:szCs w:val="28"/>
        </w:rPr>
        <w:tab/>
        <w:t>- номера контактного телефона;</w:t>
      </w:r>
    </w:p>
    <w:p w:rsidR="0033596C" w:rsidRPr="0085750F" w:rsidRDefault="00516598">
      <w:pPr>
        <w:jc w:val="both"/>
        <w:rPr>
          <w:color w:val="CE181E"/>
          <w:sz w:val="28"/>
          <w:szCs w:val="28"/>
        </w:rPr>
      </w:pPr>
      <w:r w:rsidRPr="0085750F">
        <w:rPr>
          <w:color w:val="000000"/>
          <w:sz w:val="28"/>
          <w:szCs w:val="28"/>
        </w:rPr>
        <w:tab/>
        <w:t>- семейного положения, состава семьи;</w:t>
      </w:r>
    </w:p>
    <w:p w:rsidR="0033596C" w:rsidRPr="0085750F" w:rsidRDefault="00516598">
      <w:pPr>
        <w:jc w:val="both"/>
        <w:rPr>
          <w:color w:val="CE181E"/>
          <w:sz w:val="28"/>
          <w:szCs w:val="28"/>
        </w:rPr>
      </w:pPr>
      <w:r w:rsidRPr="0085750F">
        <w:rPr>
          <w:color w:val="000000"/>
          <w:sz w:val="28"/>
          <w:szCs w:val="28"/>
        </w:rPr>
        <w:tab/>
        <w:t>- о воинском учете, реквизитов документов воинского учета;</w:t>
      </w:r>
    </w:p>
    <w:p w:rsidR="0033596C" w:rsidRPr="0085750F" w:rsidRDefault="00516598">
      <w:pPr>
        <w:jc w:val="both"/>
        <w:rPr>
          <w:color w:val="CE181E"/>
          <w:sz w:val="28"/>
          <w:szCs w:val="28"/>
        </w:rPr>
      </w:pPr>
      <w:r w:rsidRPr="0085750F">
        <w:rPr>
          <w:color w:val="000000"/>
          <w:sz w:val="28"/>
          <w:szCs w:val="28"/>
        </w:rPr>
        <w:tab/>
        <w:t>- об образовании, профессиональной переподготовке, повышении квалификации, ученой степени;</w:t>
      </w:r>
    </w:p>
    <w:p w:rsidR="0033596C" w:rsidRPr="0085750F" w:rsidRDefault="00516598">
      <w:pPr>
        <w:jc w:val="both"/>
        <w:rPr>
          <w:color w:val="CE181E"/>
          <w:sz w:val="28"/>
          <w:szCs w:val="28"/>
        </w:rPr>
      </w:pPr>
      <w:r w:rsidRPr="0085750F">
        <w:rPr>
          <w:color w:val="000000"/>
          <w:sz w:val="28"/>
          <w:szCs w:val="28"/>
        </w:rPr>
        <w:tab/>
        <w:t xml:space="preserve">- </w:t>
      </w:r>
      <w:proofErr w:type="gramStart"/>
      <w:r w:rsidRPr="0085750F">
        <w:rPr>
          <w:color w:val="000000"/>
          <w:sz w:val="28"/>
          <w:szCs w:val="28"/>
        </w:rPr>
        <w:t>подтверждающих</w:t>
      </w:r>
      <w:proofErr w:type="gramEnd"/>
      <w:r w:rsidRPr="0085750F">
        <w:rPr>
          <w:color w:val="000000"/>
          <w:sz w:val="28"/>
          <w:szCs w:val="28"/>
        </w:rPr>
        <w:t xml:space="preserve"> право на льготы;</w:t>
      </w:r>
    </w:p>
    <w:p w:rsidR="0033596C" w:rsidRPr="0085750F" w:rsidRDefault="00516598">
      <w:pPr>
        <w:jc w:val="both"/>
        <w:rPr>
          <w:color w:val="CE181E"/>
          <w:sz w:val="28"/>
          <w:szCs w:val="28"/>
        </w:rPr>
      </w:pPr>
      <w:r w:rsidRPr="0085750F">
        <w:rPr>
          <w:color w:val="000000"/>
          <w:sz w:val="28"/>
          <w:szCs w:val="28"/>
        </w:rPr>
        <w:tab/>
        <w:t>- о судимости;</w:t>
      </w:r>
    </w:p>
    <w:p w:rsidR="0033596C" w:rsidRPr="0085750F" w:rsidRDefault="00516598">
      <w:pPr>
        <w:jc w:val="both"/>
        <w:rPr>
          <w:color w:val="CE181E"/>
          <w:sz w:val="28"/>
          <w:szCs w:val="28"/>
        </w:rPr>
      </w:pPr>
      <w:r w:rsidRPr="0085750F">
        <w:rPr>
          <w:color w:val="000000"/>
          <w:sz w:val="28"/>
          <w:szCs w:val="28"/>
        </w:rPr>
        <w:tab/>
        <w:t>- о государственных наградах, иных наградах и знаках отличия;</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85750F">
        <w:rPr>
          <w:color w:val="000000"/>
          <w:sz w:val="28"/>
          <w:szCs w:val="28"/>
        </w:rPr>
        <w:t xml:space="preserve"> Указанные дополнения (изменения) сведений подлежат отражению муниципальным служащим во вкладыше к анкете.</w:t>
      </w:r>
    </w:p>
    <w:p w:rsidR="0033596C" w:rsidRPr="0085750F" w:rsidRDefault="00516598">
      <w:pPr>
        <w:jc w:val="both"/>
        <w:rPr>
          <w:color w:val="CE181E"/>
          <w:sz w:val="28"/>
          <w:szCs w:val="28"/>
        </w:rPr>
      </w:pPr>
      <w:r w:rsidRPr="0085750F">
        <w:rPr>
          <w:color w:val="000000"/>
          <w:sz w:val="28"/>
          <w:szCs w:val="28"/>
        </w:rPr>
        <w:tab/>
        <w:t xml:space="preserve">-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w:t>
      </w:r>
      <w:r w:rsidRPr="0085750F">
        <w:rPr>
          <w:color w:val="000000"/>
          <w:sz w:val="28"/>
          <w:szCs w:val="28"/>
        </w:rPr>
        <w:lastRenderedPageBreak/>
        <w:t>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33596C" w:rsidRPr="0085750F" w:rsidRDefault="000C2E7A">
      <w:pPr>
        <w:jc w:val="both"/>
        <w:rPr>
          <w:sz w:val="28"/>
          <w:szCs w:val="28"/>
        </w:rPr>
      </w:pPr>
      <w:r>
        <w:rPr>
          <w:color w:val="000000"/>
          <w:sz w:val="28"/>
          <w:szCs w:val="28"/>
        </w:rPr>
        <w:tab/>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pPr>
        <w:jc w:val="both"/>
        <w:rPr>
          <w:sz w:val="28"/>
          <w:szCs w:val="28"/>
        </w:rPr>
      </w:pPr>
      <w:bookmarkStart w:id="88" w:name="sub_4431"/>
      <w:bookmarkEnd w:id="88"/>
      <w:r>
        <w:rPr>
          <w:sz w:val="28"/>
          <w:szCs w:val="28"/>
        </w:rPr>
        <w:tab/>
        <w:t>4.5</w:t>
      </w:r>
      <w:r w:rsidR="00516598" w:rsidRPr="0085750F">
        <w:rPr>
          <w:sz w:val="28"/>
          <w:szCs w:val="28"/>
        </w:rPr>
        <w:t>. Работник обязан:</w:t>
      </w:r>
      <w:bookmarkStart w:id="89" w:name="sub_444"/>
      <w:bookmarkEnd w:id="89"/>
    </w:p>
    <w:p w:rsidR="0033596C" w:rsidRPr="0085750F" w:rsidRDefault="00516598">
      <w:pPr>
        <w:jc w:val="both"/>
        <w:rPr>
          <w:sz w:val="28"/>
          <w:szCs w:val="28"/>
        </w:rPr>
      </w:pPr>
      <w:r w:rsidRPr="0085750F">
        <w:rPr>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pPr>
        <w:jc w:val="both"/>
        <w:rPr>
          <w:sz w:val="28"/>
          <w:szCs w:val="28"/>
        </w:rPr>
      </w:pPr>
      <w:r w:rsidRPr="0085750F">
        <w:rPr>
          <w:sz w:val="28"/>
          <w:szCs w:val="28"/>
        </w:rPr>
        <w:tab/>
        <w:t>соблюдать Правила;</w:t>
      </w:r>
    </w:p>
    <w:p w:rsidR="0033596C" w:rsidRPr="0085750F" w:rsidRDefault="00516598">
      <w:pPr>
        <w:jc w:val="both"/>
        <w:rPr>
          <w:sz w:val="28"/>
          <w:szCs w:val="28"/>
        </w:rPr>
      </w:pPr>
      <w:r w:rsidRPr="0085750F">
        <w:rPr>
          <w:sz w:val="28"/>
          <w:szCs w:val="28"/>
        </w:rPr>
        <w:tab/>
        <w:t>соблюдать трудовую дисциплину;</w:t>
      </w:r>
    </w:p>
    <w:p w:rsidR="0033596C" w:rsidRPr="0085750F" w:rsidRDefault="00516598">
      <w:pPr>
        <w:jc w:val="both"/>
        <w:rPr>
          <w:sz w:val="28"/>
          <w:szCs w:val="28"/>
        </w:rPr>
      </w:pPr>
      <w:r w:rsidRPr="0085750F">
        <w:rPr>
          <w:sz w:val="28"/>
          <w:szCs w:val="28"/>
        </w:rPr>
        <w:tab/>
        <w:t>соблюдать требования по охране труда и обеспечению безопасности труда;</w:t>
      </w:r>
    </w:p>
    <w:p w:rsidR="0033596C" w:rsidRPr="0085750F" w:rsidRDefault="00516598">
      <w:pPr>
        <w:jc w:val="both"/>
        <w:rPr>
          <w:sz w:val="28"/>
          <w:szCs w:val="28"/>
        </w:rPr>
      </w:pPr>
      <w:r w:rsidRPr="0085750F">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2569B6">
        <w:rPr>
          <w:sz w:val="28"/>
          <w:szCs w:val="28"/>
        </w:rPr>
        <w:t>Калининского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2569B6">
        <w:rPr>
          <w:sz w:val="28"/>
          <w:szCs w:val="28"/>
        </w:rPr>
        <w:t>Калининского</w:t>
      </w:r>
      <w:r w:rsidR="0081500A" w:rsidRPr="0085750F">
        <w:rPr>
          <w:sz w:val="28"/>
          <w:szCs w:val="28"/>
        </w:rPr>
        <w:t xml:space="preserve">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pPr>
        <w:jc w:val="both"/>
        <w:rPr>
          <w:sz w:val="28"/>
          <w:szCs w:val="28"/>
        </w:rPr>
      </w:pPr>
      <w:r w:rsidRPr="0085750F">
        <w:rPr>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pPr>
        <w:jc w:val="both"/>
        <w:rPr>
          <w:sz w:val="28"/>
          <w:szCs w:val="28"/>
        </w:rPr>
      </w:pPr>
      <w:r w:rsidRPr="0085750F">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2569B6">
        <w:rPr>
          <w:sz w:val="28"/>
          <w:szCs w:val="28"/>
        </w:rPr>
        <w:t>Калининского</w:t>
      </w:r>
      <w:r w:rsidRPr="0085750F">
        <w:rPr>
          <w:sz w:val="28"/>
          <w:szCs w:val="28"/>
        </w:rPr>
        <w:t xml:space="preserve"> сельского поселения немедленно, в течение рабочего дня (с приложением письменных 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pPr>
        <w:jc w:val="both"/>
        <w:rPr>
          <w:sz w:val="28"/>
          <w:szCs w:val="28"/>
        </w:rPr>
      </w:pPr>
      <w:r w:rsidRPr="0085750F">
        <w:rPr>
          <w:sz w:val="28"/>
          <w:szCs w:val="28"/>
        </w:rPr>
        <w:tab/>
        <w:t xml:space="preserve">не использовать информационно-телекоммуникационную сеть </w:t>
      </w:r>
      <w:r w:rsidRPr="0085750F">
        <w:rPr>
          <w:sz w:val="28"/>
          <w:szCs w:val="28"/>
        </w:rPr>
        <w:lastRenderedPageBreak/>
        <w:t>"Интернет" в личных целях, в том числе в нерабочее время;</w:t>
      </w:r>
    </w:p>
    <w:p w:rsidR="0033596C" w:rsidRPr="0085750F" w:rsidRDefault="00516598">
      <w:pPr>
        <w:jc w:val="both"/>
        <w:rPr>
          <w:sz w:val="28"/>
          <w:szCs w:val="28"/>
        </w:rPr>
      </w:pPr>
      <w:r w:rsidRPr="0085750F">
        <w:rPr>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pPr>
        <w:jc w:val="both"/>
        <w:rPr>
          <w:sz w:val="28"/>
          <w:szCs w:val="28"/>
        </w:rPr>
      </w:pPr>
      <w:r w:rsidRPr="0085750F">
        <w:rPr>
          <w:sz w:val="28"/>
          <w:szCs w:val="28"/>
        </w:rPr>
        <w:tab/>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pPr>
        <w:jc w:val="both"/>
        <w:rPr>
          <w:sz w:val="28"/>
          <w:szCs w:val="28"/>
        </w:rPr>
      </w:pPr>
      <w:r w:rsidRPr="0085750F">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pPr>
        <w:jc w:val="both"/>
        <w:rPr>
          <w:sz w:val="28"/>
          <w:szCs w:val="28"/>
        </w:rPr>
      </w:pPr>
      <w:r w:rsidRPr="0085750F">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pPr>
        <w:jc w:val="both"/>
        <w:rPr>
          <w:sz w:val="28"/>
          <w:szCs w:val="28"/>
        </w:rPr>
      </w:pPr>
      <w:r w:rsidRPr="0085750F">
        <w:rPr>
          <w:sz w:val="28"/>
          <w:szCs w:val="28"/>
        </w:rPr>
        <w:tab/>
        <w:t xml:space="preserve">не использовать </w:t>
      </w:r>
      <w:proofErr w:type="gramStart"/>
      <w:r w:rsidRPr="0085750F">
        <w:rPr>
          <w:sz w:val="28"/>
          <w:szCs w:val="28"/>
        </w:rPr>
        <w:t>служебный</w:t>
      </w:r>
      <w:proofErr w:type="gramEnd"/>
      <w:r w:rsidRPr="0085750F">
        <w:rPr>
          <w:sz w:val="28"/>
          <w:szCs w:val="28"/>
        </w:rPr>
        <w:t xml:space="preserve"> телефон для переговоров в личных целях;</w:t>
      </w:r>
    </w:p>
    <w:p w:rsidR="0033596C" w:rsidRPr="0085750F" w:rsidRDefault="00516598">
      <w:pPr>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pPr>
        <w:jc w:val="both"/>
        <w:rPr>
          <w:sz w:val="28"/>
          <w:szCs w:val="28"/>
        </w:rPr>
      </w:pPr>
      <w:r w:rsidRPr="0085750F">
        <w:rPr>
          <w:sz w:val="28"/>
          <w:szCs w:val="28"/>
        </w:rPr>
        <w:tab/>
        <w:t>соблюдать нормы служебной, профессиональной этики и правила делового поведения;</w:t>
      </w:r>
    </w:p>
    <w:p w:rsidR="0033596C" w:rsidRPr="0085750F" w:rsidRDefault="00516598">
      <w:pPr>
        <w:jc w:val="both"/>
        <w:rPr>
          <w:sz w:val="28"/>
          <w:szCs w:val="28"/>
        </w:rPr>
      </w:pPr>
      <w:r w:rsidRPr="0085750F">
        <w:rPr>
          <w:sz w:val="28"/>
          <w:szCs w:val="28"/>
        </w:rPr>
        <w:tab/>
        <w:t>проявлять корректность и внимательность в обращении с гражданами, представителями организаций, коллегами;</w:t>
      </w:r>
    </w:p>
    <w:p w:rsidR="0033596C" w:rsidRPr="0085750F" w:rsidRDefault="00516598">
      <w:pPr>
        <w:jc w:val="both"/>
        <w:rPr>
          <w:sz w:val="28"/>
          <w:szCs w:val="28"/>
        </w:rPr>
      </w:pPr>
      <w:r w:rsidRPr="0085750F">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pPr>
        <w:jc w:val="both"/>
        <w:rPr>
          <w:sz w:val="28"/>
          <w:szCs w:val="28"/>
        </w:rPr>
      </w:pPr>
      <w:r w:rsidRPr="0085750F">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85750F" w:rsidRDefault="00516598">
      <w:pPr>
        <w:jc w:val="both"/>
        <w:rPr>
          <w:sz w:val="28"/>
          <w:szCs w:val="28"/>
        </w:rPr>
      </w:pPr>
      <w:r w:rsidRPr="0085750F">
        <w:rPr>
          <w:sz w:val="28"/>
          <w:szCs w:val="28"/>
        </w:rPr>
        <w:tab/>
        <w:t xml:space="preserve">уведомить специалиста по кадровой работе Администрации, главу </w:t>
      </w:r>
      <w:r w:rsidR="0081500A" w:rsidRPr="0085750F">
        <w:rPr>
          <w:sz w:val="28"/>
          <w:szCs w:val="28"/>
        </w:rPr>
        <w:t xml:space="preserve">Администрации </w:t>
      </w:r>
      <w:r w:rsidR="002569B6">
        <w:rPr>
          <w:sz w:val="28"/>
          <w:szCs w:val="28"/>
        </w:rPr>
        <w:t>Калининского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85750F" w:rsidRDefault="00516598">
      <w:pPr>
        <w:jc w:val="both"/>
        <w:rPr>
          <w:sz w:val="28"/>
          <w:szCs w:val="28"/>
        </w:rPr>
      </w:pPr>
      <w:r w:rsidRPr="0085750F">
        <w:rPr>
          <w:color w:val="CE181E"/>
          <w:sz w:val="28"/>
          <w:szCs w:val="28"/>
        </w:rPr>
        <w:tab/>
      </w:r>
      <w:r w:rsidRPr="0085750F">
        <w:rPr>
          <w:color w:val="000000"/>
          <w:sz w:val="28"/>
          <w:szCs w:val="28"/>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85750F">
        <w:rPr>
          <w:rStyle w:val="a6"/>
          <w:b w:val="0"/>
          <w:bCs w:val="0"/>
          <w:color w:val="000000"/>
          <w:sz w:val="28"/>
          <w:szCs w:val="28"/>
        </w:rPr>
        <w:t>электронных листов нетрудоспособности (ЭЛН).</w:t>
      </w:r>
    </w:p>
    <w:p w:rsidR="0033596C" w:rsidRPr="0085750F" w:rsidRDefault="00516598">
      <w:pPr>
        <w:jc w:val="both"/>
        <w:rPr>
          <w:sz w:val="28"/>
          <w:szCs w:val="28"/>
        </w:rPr>
      </w:pPr>
      <w:r w:rsidRPr="0085750F">
        <w:rPr>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85750F" w:rsidRDefault="00516598">
      <w:pPr>
        <w:jc w:val="both"/>
        <w:rPr>
          <w:sz w:val="28"/>
          <w:szCs w:val="28"/>
        </w:rPr>
      </w:pPr>
      <w:r w:rsidRPr="0085750F">
        <w:rPr>
          <w:color w:val="000000"/>
          <w:sz w:val="28"/>
          <w:szCs w:val="28"/>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w:t>
      </w:r>
      <w:r w:rsidRPr="0085750F">
        <w:rPr>
          <w:color w:val="000000"/>
          <w:sz w:val="28"/>
          <w:szCs w:val="28"/>
        </w:rPr>
        <w:lastRenderedPageBreak/>
        <w:t xml:space="preserve">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w:t>
      </w:r>
      <w:proofErr w:type="spellStart"/>
      <w:r w:rsidRPr="0085750F">
        <w:rPr>
          <w:color w:val="000000"/>
          <w:sz w:val="28"/>
          <w:szCs w:val="28"/>
        </w:rPr>
        <w:t>зактытия</w:t>
      </w:r>
      <w:proofErr w:type="spellEnd"/>
      <w:r w:rsidRPr="0085750F">
        <w:rPr>
          <w:color w:val="000000"/>
          <w:sz w:val="28"/>
          <w:szCs w:val="28"/>
        </w:rPr>
        <w:t xml:space="preserve">, а также соблюдать иные обязанности, предусмотренные </w:t>
      </w:r>
      <w:r w:rsidRPr="0085750F">
        <w:rPr>
          <w:rStyle w:val="a5"/>
          <w:color w:val="000000"/>
          <w:sz w:val="28"/>
          <w:szCs w:val="28"/>
        </w:rPr>
        <w:t>Трудовым кодексом</w:t>
      </w:r>
      <w:r w:rsidRPr="0085750F">
        <w:rPr>
          <w:color w:val="000000"/>
          <w:sz w:val="28"/>
          <w:szCs w:val="28"/>
        </w:rPr>
        <w:t xml:space="preserve"> РФ, </w:t>
      </w:r>
      <w:r w:rsidRPr="0085750F">
        <w:rPr>
          <w:rStyle w:val="a5"/>
          <w:color w:val="000000"/>
          <w:sz w:val="28"/>
          <w:szCs w:val="28"/>
        </w:rPr>
        <w:t>законодательством</w:t>
      </w:r>
      <w:r w:rsidRPr="0085750F">
        <w:rPr>
          <w:color w:val="000000"/>
          <w:sz w:val="28"/>
          <w:szCs w:val="28"/>
        </w:rPr>
        <w:t xml:space="preserve"> о муниципальной службе.</w:t>
      </w:r>
    </w:p>
    <w:p w:rsidR="0033596C" w:rsidRPr="0085750F" w:rsidRDefault="00516598">
      <w:pPr>
        <w:jc w:val="both"/>
        <w:rPr>
          <w:sz w:val="28"/>
          <w:szCs w:val="28"/>
        </w:rPr>
      </w:pPr>
      <w:r w:rsidRPr="0085750F">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pPr>
        <w:jc w:val="both"/>
        <w:rPr>
          <w:sz w:val="28"/>
          <w:szCs w:val="28"/>
        </w:rPr>
      </w:pPr>
      <w:r w:rsidRPr="0085750F">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pPr>
        <w:jc w:val="both"/>
        <w:rPr>
          <w:sz w:val="28"/>
          <w:szCs w:val="28"/>
        </w:rPr>
      </w:pPr>
      <w:r w:rsidRPr="0085750F">
        <w:rPr>
          <w:color w:val="000000"/>
          <w:sz w:val="28"/>
          <w:szCs w:val="28"/>
        </w:rPr>
        <w:tab/>
        <w:t>- заявление на отпуск по уходу за ребёнком;</w:t>
      </w:r>
    </w:p>
    <w:p w:rsidR="0033596C" w:rsidRPr="0085750F" w:rsidRDefault="00516598">
      <w:pPr>
        <w:jc w:val="both"/>
        <w:rPr>
          <w:sz w:val="28"/>
          <w:szCs w:val="28"/>
        </w:rPr>
      </w:pPr>
      <w:r w:rsidRPr="0085750F">
        <w:rPr>
          <w:color w:val="000000"/>
          <w:sz w:val="28"/>
          <w:szCs w:val="28"/>
        </w:rPr>
        <w:tab/>
        <w:t xml:space="preserve">- заявление  о назначении </w:t>
      </w:r>
      <w:r w:rsidR="00A24E7A" w:rsidRPr="0085750F">
        <w:rPr>
          <w:color w:val="000000"/>
          <w:sz w:val="28"/>
          <w:szCs w:val="28"/>
        </w:rPr>
        <w:t>пособия</w:t>
      </w:r>
      <w:r w:rsidRPr="0085750F">
        <w:rPr>
          <w:color w:val="000000"/>
          <w:sz w:val="28"/>
          <w:szCs w:val="28"/>
        </w:rPr>
        <w:t>;</w:t>
      </w:r>
    </w:p>
    <w:p w:rsidR="0033596C" w:rsidRPr="0085750F" w:rsidRDefault="00516598">
      <w:pPr>
        <w:jc w:val="both"/>
        <w:rPr>
          <w:sz w:val="28"/>
          <w:szCs w:val="28"/>
        </w:rPr>
      </w:pPr>
      <w:r w:rsidRPr="0085750F">
        <w:rPr>
          <w:color w:val="000000"/>
          <w:sz w:val="28"/>
          <w:szCs w:val="28"/>
        </w:rPr>
        <w:tab/>
        <w:t>- сведения о застрахованном лице (если не представил их при трудоустройстве);</w:t>
      </w:r>
    </w:p>
    <w:p w:rsidR="0033596C" w:rsidRPr="0085750F" w:rsidRDefault="00516598">
      <w:pPr>
        <w:jc w:val="both"/>
        <w:rPr>
          <w:color w:val="000000"/>
          <w:sz w:val="28"/>
          <w:szCs w:val="28"/>
        </w:rPr>
      </w:pPr>
      <w:r w:rsidRPr="0085750F">
        <w:rPr>
          <w:color w:val="000000"/>
          <w:sz w:val="28"/>
          <w:szCs w:val="28"/>
        </w:rPr>
        <w:tab/>
        <w:t xml:space="preserve">- свидетельство о рождении (усыновлении) </w:t>
      </w:r>
      <w:r w:rsidR="00A24E7A" w:rsidRPr="0085750F">
        <w:rPr>
          <w:color w:val="000000"/>
          <w:sz w:val="28"/>
          <w:szCs w:val="28"/>
        </w:rPr>
        <w:t>ребёнка</w:t>
      </w:r>
      <w:r w:rsidRPr="0085750F">
        <w:rPr>
          <w:color w:val="000000"/>
          <w:sz w:val="28"/>
          <w:szCs w:val="28"/>
        </w:rPr>
        <w:t xml:space="preserve"> и его копию либо выписку из решения об установлении над ребёнком опеки.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90" w:name="sub_500"/>
      <w:r w:rsidRPr="0085750F">
        <w:rPr>
          <w:rFonts w:ascii="Times New Roman" w:hAnsi="Times New Roman" w:cs="Times New Roman"/>
          <w:sz w:val="28"/>
          <w:szCs w:val="28"/>
        </w:rPr>
        <w:t>5. Режим работы</w:t>
      </w:r>
      <w:bookmarkEnd w:id="90"/>
    </w:p>
    <w:p w:rsidR="000C2E7A" w:rsidRPr="000C2E7A" w:rsidRDefault="000C2E7A" w:rsidP="000C2E7A">
      <w:pPr>
        <w:pStyle w:val="a3"/>
      </w:pPr>
    </w:p>
    <w:p w:rsidR="0033596C" w:rsidRPr="0085750F" w:rsidRDefault="00516598">
      <w:pPr>
        <w:jc w:val="both"/>
        <w:rPr>
          <w:sz w:val="28"/>
          <w:szCs w:val="28"/>
        </w:rPr>
      </w:pPr>
      <w:r w:rsidRPr="0085750F">
        <w:rPr>
          <w:sz w:val="28"/>
          <w:szCs w:val="28"/>
        </w:rPr>
        <w:tab/>
      </w:r>
      <w:bookmarkStart w:id="91"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2" w:name="sub_552"/>
      <w:bookmarkEnd w:id="91"/>
    </w:p>
    <w:p w:rsidR="0033596C" w:rsidRPr="0085750F" w:rsidRDefault="00516598">
      <w:pPr>
        <w:jc w:val="both"/>
        <w:rPr>
          <w:sz w:val="28"/>
          <w:szCs w:val="28"/>
        </w:rPr>
      </w:pPr>
      <w:r w:rsidRPr="0085750F">
        <w:rPr>
          <w:sz w:val="28"/>
          <w:szCs w:val="28"/>
        </w:rPr>
        <w:tab/>
        <w:t xml:space="preserve">5.2. </w:t>
      </w:r>
      <w:bookmarkEnd w:id="92"/>
      <w:r w:rsidRPr="0085750F">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85750F">
        <w:rPr>
          <w:color w:val="000000"/>
          <w:sz w:val="28"/>
          <w:szCs w:val="28"/>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85750F">
        <w:rPr>
          <w:color w:val="000000"/>
          <w:sz w:val="28"/>
          <w:szCs w:val="28"/>
          <w:shd w:val="clear" w:color="auto" w:fill="FFFFFF"/>
        </w:rPr>
        <w:t>При этом заработная плата выплачивается в том же размере, что и при полной продолжительности еженедельной работы (с</w:t>
      </w:r>
      <w:r w:rsidRPr="0085750F">
        <w:rPr>
          <w:rStyle w:val="hl"/>
          <w:bCs/>
          <w:color w:val="000000"/>
          <w:sz w:val="28"/>
          <w:szCs w:val="28"/>
          <w:shd w:val="clear" w:color="auto" w:fill="FFFFFF"/>
        </w:rPr>
        <w:t>татья 263.1.</w:t>
      </w:r>
      <w:proofErr w:type="gramEnd"/>
      <w:r w:rsidRPr="0085750F">
        <w:rPr>
          <w:rStyle w:val="hl"/>
          <w:bCs/>
          <w:color w:val="000000"/>
          <w:sz w:val="28"/>
          <w:szCs w:val="28"/>
          <w:shd w:val="clear" w:color="auto" w:fill="FFFFFF"/>
        </w:rPr>
        <w:t> </w:t>
      </w:r>
      <w:proofErr w:type="gramStart"/>
      <w:r w:rsidRPr="0085750F">
        <w:rPr>
          <w:rStyle w:val="hl"/>
          <w:bCs/>
          <w:sz w:val="28"/>
          <w:szCs w:val="28"/>
        </w:rPr>
        <w:t>ТК РФ</w:t>
      </w:r>
      <w:r w:rsidRPr="0085750F">
        <w:rPr>
          <w:color w:val="000000"/>
          <w:sz w:val="28"/>
          <w:szCs w:val="28"/>
          <w:shd w:val="clear" w:color="auto" w:fill="FFFFFF"/>
        </w:rPr>
        <w:t xml:space="preserve">), с двумя выходными днями - суббота, воскресенье. </w:t>
      </w:r>
      <w:proofErr w:type="gramEnd"/>
    </w:p>
    <w:p w:rsidR="0033596C" w:rsidRPr="0085750F" w:rsidRDefault="00516598">
      <w:pPr>
        <w:jc w:val="both"/>
        <w:rPr>
          <w:color w:val="00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мужчин:</w:t>
      </w:r>
    </w:p>
    <w:p w:rsidR="0033596C" w:rsidRPr="0085750F" w:rsidRDefault="0081500A">
      <w:pPr>
        <w:jc w:val="both"/>
        <w:rPr>
          <w:sz w:val="28"/>
          <w:szCs w:val="28"/>
        </w:rPr>
      </w:pPr>
      <w:r w:rsidRPr="0085750F">
        <w:rPr>
          <w:color w:val="000000"/>
          <w:sz w:val="28"/>
          <w:szCs w:val="28"/>
          <w:shd w:val="clear" w:color="auto" w:fill="FFFFFF"/>
        </w:rPr>
        <w:tab/>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FF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женщин:</w:t>
      </w:r>
    </w:p>
    <w:p w:rsidR="0033596C" w:rsidRPr="0085750F" w:rsidRDefault="00516598">
      <w:pPr>
        <w:jc w:val="both"/>
        <w:rPr>
          <w:sz w:val="28"/>
          <w:szCs w:val="28"/>
        </w:rPr>
      </w:pPr>
      <w:r w:rsidRPr="0085750F">
        <w:rPr>
          <w:color w:val="000000"/>
          <w:sz w:val="28"/>
          <w:szCs w:val="28"/>
          <w:shd w:val="clear" w:color="auto" w:fill="FFFFFF"/>
        </w:rPr>
        <w:tab/>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время обеденного перерыва с 12.00 до 13</w:t>
      </w:r>
      <w:r w:rsidRPr="0085750F">
        <w:rPr>
          <w:color w:val="000000"/>
          <w:sz w:val="28"/>
          <w:szCs w:val="28"/>
          <w:shd w:val="clear" w:color="auto" w:fill="FFFFFF"/>
        </w:rPr>
        <w:t xml:space="preserve">.00 часов </w:t>
      </w:r>
      <w:r w:rsidR="0081500A" w:rsidRPr="0085750F">
        <w:rPr>
          <w:color w:val="000000"/>
          <w:sz w:val="28"/>
          <w:szCs w:val="28"/>
          <w:shd w:val="clear" w:color="auto" w:fill="FFFFFF"/>
        </w:rPr>
        <w:t>и окончание рабочего дня - 16.</w:t>
      </w:r>
      <w:r w:rsidR="00A24E7A">
        <w:rPr>
          <w:color w:val="000000"/>
          <w:sz w:val="28"/>
          <w:szCs w:val="28"/>
          <w:shd w:val="clear" w:color="auto" w:fill="FFFFFF"/>
        </w:rPr>
        <w:t>15</w:t>
      </w:r>
      <w:r w:rsidRPr="0085750F">
        <w:rPr>
          <w:color w:val="000000"/>
          <w:sz w:val="28"/>
          <w:szCs w:val="28"/>
          <w:shd w:val="clear" w:color="auto" w:fill="FFFFFF"/>
        </w:rPr>
        <w:t xml:space="preserve"> часов.  </w:t>
      </w:r>
    </w:p>
    <w:p w:rsidR="0033596C" w:rsidRPr="0085750F" w:rsidRDefault="00516598">
      <w:pPr>
        <w:jc w:val="both"/>
        <w:rPr>
          <w:sz w:val="28"/>
          <w:szCs w:val="28"/>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000000"/>
          <w:sz w:val="28"/>
          <w:szCs w:val="28"/>
          <w:highlight w:val="white"/>
        </w:rPr>
      </w:pPr>
      <w:bookmarkStart w:id="93" w:name="sub_553"/>
      <w:bookmarkEnd w:id="93"/>
      <w:r w:rsidRPr="0085750F">
        <w:rPr>
          <w:color w:val="000000"/>
          <w:sz w:val="28"/>
          <w:szCs w:val="28"/>
          <w:shd w:val="clear" w:color="auto" w:fill="FFFFFF"/>
        </w:rPr>
        <w:lastRenderedPageBreak/>
        <w:tab/>
        <w:t>5.3. В случае</w:t>
      </w:r>
      <w:proofErr w:type="gramStart"/>
      <w:r w:rsidRPr="0085750F">
        <w:rPr>
          <w:color w:val="000000"/>
          <w:sz w:val="28"/>
          <w:szCs w:val="28"/>
          <w:shd w:val="clear" w:color="auto" w:fill="FFFFFF"/>
        </w:rPr>
        <w:t>,</w:t>
      </w:r>
      <w:proofErr w:type="gramEnd"/>
      <w:r w:rsidRPr="0085750F">
        <w:rPr>
          <w:color w:val="000000"/>
          <w:sz w:val="28"/>
          <w:szCs w:val="28"/>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85750F">
        <w:rPr>
          <w:rStyle w:val="a5"/>
          <w:color w:val="auto"/>
          <w:sz w:val="28"/>
          <w:szCs w:val="28"/>
        </w:rPr>
        <w:t>п. 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33596C" w:rsidRPr="0085750F" w:rsidRDefault="00516598">
      <w:pPr>
        <w:jc w:val="both"/>
        <w:rPr>
          <w:sz w:val="28"/>
          <w:szCs w:val="28"/>
        </w:rPr>
      </w:pPr>
      <w:bookmarkStart w:id="94" w:name="sub_5531"/>
      <w:bookmarkStart w:id="95" w:name="sub_554"/>
      <w:bookmarkEnd w:id="94"/>
      <w:bookmarkEnd w:id="95"/>
      <w:r w:rsidRPr="0085750F">
        <w:rPr>
          <w:color w:val="000000"/>
          <w:sz w:val="28"/>
          <w:szCs w:val="28"/>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pPr>
        <w:jc w:val="both"/>
        <w:rPr>
          <w:color w:val="000000"/>
          <w:sz w:val="28"/>
          <w:szCs w:val="28"/>
          <w:highlight w:val="white"/>
        </w:rPr>
      </w:pPr>
      <w:bookmarkStart w:id="96" w:name="sub_5541"/>
      <w:bookmarkStart w:id="97" w:name="sub_555"/>
      <w:bookmarkEnd w:id="96"/>
      <w:bookmarkEnd w:id="97"/>
      <w:r w:rsidRPr="0085750F">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85750F">
        <w:rPr>
          <w:sz w:val="28"/>
          <w:szCs w:val="28"/>
        </w:rPr>
        <w:t xml:space="preserve">Администрации </w:t>
      </w:r>
      <w:r w:rsidR="002569B6">
        <w:rPr>
          <w:sz w:val="28"/>
          <w:szCs w:val="28"/>
        </w:rPr>
        <w:t>Калининского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pPr>
        <w:jc w:val="both"/>
        <w:rPr>
          <w:color w:val="000000"/>
          <w:sz w:val="28"/>
          <w:szCs w:val="28"/>
          <w:highlight w:val="white"/>
        </w:rPr>
      </w:pPr>
      <w:bookmarkStart w:id="98" w:name="sub_5551"/>
      <w:bookmarkStart w:id="99" w:name="sub_556"/>
      <w:bookmarkEnd w:id="98"/>
      <w:bookmarkEnd w:id="99"/>
      <w:r w:rsidRPr="0085750F">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pPr>
        <w:jc w:val="both"/>
        <w:rPr>
          <w:color w:val="000000"/>
          <w:sz w:val="28"/>
          <w:szCs w:val="28"/>
          <w:highlight w:val="white"/>
        </w:rPr>
      </w:pPr>
      <w:bookmarkStart w:id="100" w:name="sub_5561"/>
      <w:bookmarkEnd w:id="100"/>
      <w:r w:rsidRPr="0085750F">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85750F" w:rsidRDefault="00516598" w:rsidP="0081500A">
      <w:pPr>
        <w:ind w:firstLine="708"/>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w:t>
      </w:r>
      <w:r w:rsidR="002569B6">
        <w:rPr>
          <w:sz w:val="28"/>
          <w:szCs w:val="28"/>
        </w:rPr>
        <w:t>Калининского</w:t>
      </w:r>
      <w:r w:rsidR="0081500A" w:rsidRPr="0085750F">
        <w:rPr>
          <w:sz w:val="28"/>
          <w:szCs w:val="28"/>
        </w:rPr>
        <w:t xml:space="preserve">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pPr>
        <w:jc w:val="both"/>
        <w:rPr>
          <w:color w:val="CE181E"/>
          <w:sz w:val="28"/>
          <w:szCs w:val="28"/>
        </w:rPr>
      </w:pPr>
      <w:r w:rsidRPr="0085750F">
        <w:rPr>
          <w:color w:val="CE181E"/>
          <w:sz w:val="28"/>
          <w:szCs w:val="28"/>
          <w:shd w:val="clear" w:color="auto" w:fill="FFFFFF"/>
        </w:rPr>
        <w:tab/>
      </w:r>
      <w:r w:rsidRPr="0085750F">
        <w:rPr>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85750F" w:rsidRDefault="00516598">
      <w:pPr>
        <w:jc w:val="both"/>
        <w:rPr>
          <w:color w:val="CE181E"/>
          <w:sz w:val="28"/>
          <w:szCs w:val="28"/>
        </w:rPr>
      </w:pPr>
      <w:r w:rsidRPr="0085750F">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pPr>
        <w:jc w:val="both"/>
        <w:rPr>
          <w:color w:val="CE181E"/>
          <w:sz w:val="28"/>
          <w:szCs w:val="28"/>
        </w:rPr>
      </w:pPr>
      <w:r w:rsidRPr="0085750F">
        <w:rPr>
          <w:color w:val="000000"/>
          <w:sz w:val="28"/>
          <w:szCs w:val="28"/>
          <w:shd w:val="clear" w:color="auto" w:fill="FFFFFF"/>
        </w:rPr>
        <w:tab/>
        <w:t>- инвалидов;</w:t>
      </w:r>
    </w:p>
    <w:p w:rsidR="0033596C" w:rsidRPr="0085750F" w:rsidRDefault="00516598">
      <w:pPr>
        <w:jc w:val="both"/>
        <w:rPr>
          <w:color w:val="CE181E"/>
          <w:sz w:val="28"/>
          <w:szCs w:val="28"/>
        </w:rPr>
      </w:pPr>
      <w:r w:rsidRPr="0085750F">
        <w:rPr>
          <w:color w:val="000000"/>
          <w:sz w:val="28"/>
          <w:szCs w:val="28"/>
          <w:shd w:val="clear" w:color="auto" w:fill="FFFFFF"/>
        </w:rPr>
        <w:tab/>
        <w:t>- женщин, у которых дети в возрасте до трёх лет;</w:t>
      </w:r>
    </w:p>
    <w:p w:rsidR="0033596C" w:rsidRPr="0085750F" w:rsidRDefault="00516598">
      <w:pPr>
        <w:jc w:val="both"/>
        <w:rPr>
          <w:color w:val="CE181E"/>
          <w:sz w:val="28"/>
          <w:szCs w:val="28"/>
        </w:rPr>
      </w:pPr>
      <w:r w:rsidRPr="0085750F">
        <w:rPr>
          <w:color w:val="000000"/>
          <w:sz w:val="28"/>
          <w:szCs w:val="28"/>
          <w:shd w:val="clear" w:color="auto" w:fill="FFFFFF"/>
        </w:rPr>
        <w:tab/>
        <w:t xml:space="preserve">- у </w:t>
      </w:r>
      <w:proofErr w:type="gramStart"/>
      <w:r w:rsidRPr="0085750F">
        <w:rPr>
          <w:color w:val="000000"/>
          <w:sz w:val="28"/>
          <w:szCs w:val="28"/>
          <w:shd w:val="clear" w:color="auto" w:fill="FFFFFF"/>
        </w:rPr>
        <w:t>которых</w:t>
      </w:r>
      <w:proofErr w:type="gramEnd"/>
      <w:r w:rsidRPr="0085750F">
        <w:rPr>
          <w:color w:val="000000"/>
          <w:sz w:val="28"/>
          <w:szCs w:val="28"/>
          <w:shd w:val="clear" w:color="auto" w:fill="FFFFFF"/>
        </w:rPr>
        <w:t xml:space="preserve"> дети-инвалиды;</w:t>
      </w:r>
    </w:p>
    <w:p w:rsidR="0033596C" w:rsidRPr="0085750F" w:rsidRDefault="00516598">
      <w:pPr>
        <w:jc w:val="both"/>
        <w:rPr>
          <w:color w:val="CE181E"/>
          <w:sz w:val="28"/>
          <w:szCs w:val="28"/>
        </w:rPr>
      </w:pPr>
      <w:r w:rsidRPr="0085750F">
        <w:rPr>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pPr>
        <w:jc w:val="both"/>
        <w:rPr>
          <w:color w:val="CE181E"/>
          <w:sz w:val="28"/>
          <w:szCs w:val="28"/>
        </w:rPr>
      </w:pPr>
      <w:r w:rsidRPr="0085750F">
        <w:rPr>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33596C" w:rsidRPr="0085750F" w:rsidRDefault="00516598">
      <w:pPr>
        <w:jc w:val="both"/>
        <w:rPr>
          <w:color w:val="CE181E"/>
          <w:sz w:val="28"/>
          <w:szCs w:val="28"/>
        </w:rPr>
      </w:pPr>
      <w:r w:rsidRPr="0085750F">
        <w:rPr>
          <w:color w:val="000000"/>
          <w:sz w:val="28"/>
          <w:szCs w:val="28"/>
          <w:shd w:val="clear" w:color="auto" w:fill="FFFFFF"/>
        </w:rPr>
        <w:tab/>
        <w:t xml:space="preserve">- имеющего ребёнка да четырнадцати лет, в случае если другой </w:t>
      </w:r>
      <w:r w:rsidRPr="0085750F">
        <w:rPr>
          <w:color w:val="000000"/>
          <w:sz w:val="28"/>
          <w:szCs w:val="28"/>
          <w:shd w:val="clear" w:color="auto" w:fill="FFFFFF"/>
        </w:rPr>
        <w:lastRenderedPageBreak/>
        <w:t>родитель работает вахтовым методом;</w:t>
      </w:r>
    </w:p>
    <w:p w:rsidR="0033596C" w:rsidRPr="0085750F" w:rsidRDefault="00516598">
      <w:pPr>
        <w:jc w:val="both"/>
        <w:rPr>
          <w:color w:val="CE181E"/>
          <w:sz w:val="28"/>
          <w:szCs w:val="28"/>
        </w:rPr>
      </w:pPr>
      <w:r w:rsidRPr="0085750F">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pPr>
        <w:jc w:val="both"/>
        <w:rPr>
          <w:color w:val="CE181E"/>
          <w:sz w:val="28"/>
          <w:szCs w:val="28"/>
        </w:rPr>
      </w:pPr>
      <w:r w:rsidRPr="0085750F">
        <w:rPr>
          <w:color w:val="000000"/>
          <w:sz w:val="28"/>
          <w:szCs w:val="28"/>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pPr>
        <w:jc w:val="both"/>
        <w:rPr>
          <w:color w:val="CE181E"/>
          <w:sz w:val="28"/>
          <w:szCs w:val="28"/>
        </w:rPr>
      </w:pPr>
      <w:r w:rsidRPr="0085750F">
        <w:rPr>
          <w:color w:val="000000"/>
          <w:sz w:val="28"/>
          <w:szCs w:val="28"/>
          <w:shd w:val="clear" w:color="auto" w:fill="FFFFFF"/>
        </w:rPr>
        <w:tab/>
        <w:t xml:space="preserve">5.7.3. </w:t>
      </w:r>
      <w:r w:rsidR="00A24E7A" w:rsidRPr="0085750F">
        <w:rPr>
          <w:color w:val="000000"/>
          <w:sz w:val="28"/>
          <w:szCs w:val="28"/>
          <w:shd w:val="clear" w:color="auto" w:fill="FFFFFF"/>
        </w:rPr>
        <w:t>Работники,</w:t>
      </w:r>
      <w:r w:rsidRPr="0085750F">
        <w:rPr>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pPr>
        <w:jc w:val="both"/>
        <w:rPr>
          <w:sz w:val="28"/>
          <w:szCs w:val="28"/>
        </w:rPr>
      </w:pPr>
      <w:r w:rsidRPr="0085750F">
        <w:rPr>
          <w:color w:val="000000"/>
          <w:sz w:val="28"/>
          <w:szCs w:val="28"/>
          <w:shd w:val="clear" w:color="auto" w:fill="FFFFFF"/>
        </w:rPr>
        <w:tab/>
        <w:t xml:space="preserve">5.8. 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33596C" w:rsidRPr="0085750F" w:rsidRDefault="00516598">
      <w:pPr>
        <w:jc w:val="both"/>
        <w:rPr>
          <w:sz w:val="28"/>
          <w:szCs w:val="28"/>
          <w:highlight w:val="white"/>
        </w:rPr>
      </w:pPr>
      <w:r w:rsidRPr="0085750F">
        <w:rPr>
          <w:sz w:val="28"/>
          <w:szCs w:val="28"/>
          <w:shd w:val="clear" w:color="auto" w:fill="FFFFFF"/>
        </w:rPr>
        <w:tab/>
        <w:t>для сверхурочной работы;</w:t>
      </w:r>
    </w:p>
    <w:p w:rsidR="0033596C" w:rsidRPr="0085750F" w:rsidRDefault="00516598">
      <w:pPr>
        <w:jc w:val="both"/>
        <w:rPr>
          <w:sz w:val="28"/>
          <w:szCs w:val="28"/>
          <w:highlight w:val="white"/>
        </w:rPr>
      </w:pPr>
      <w:r w:rsidRPr="0085750F">
        <w:rPr>
          <w:sz w:val="28"/>
          <w:szCs w:val="28"/>
          <w:shd w:val="clear" w:color="auto" w:fill="FFFFFF"/>
        </w:rPr>
        <w:tab/>
        <w:t>если работник работает на условиях ненормированного рабочего дня.</w:t>
      </w:r>
    </w:p>
    <w:p w:rsidR="0033596C" w:rsidRPr="0085750F" w:rsidRDefault="00516598">
      <w:pPr>
        <w:jc w:val="both"/>
        <w:rPr>
          <w:sz w:val="28"/>
          <w:szCs w:val="28"/>
          <w:highlight w:val="white"/>
        </w:rPr>
      </w:pPr>
      <w:r w:rsidRPr="0085750F">
        <w:rPr>
          <w:sz w:val="28"/>
          <w:szCs w:val="28"/>
          <w:shd w:val="clear" w:color="auto" w:fill="FFFFFF"/>
        </w:rPr>
        <w:tab/>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85750F">
        <w:rPr>
          <w:sz w:val="28"/>
          <w:szCs w:val="28"/>
          <w:shd w:val="clear" w:color="auto" w:fill="FFFFFF"/>
        </w:rPr>
        <w:t>срочности,</w:t>
      </w:r>
      <w:r w:rsidRPr="0085750F">
        <w:rPr>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pPr>
        <w:jc w:val="both"/>
        <w:rPr>
          <w:sz w:val="28"/>
          <w:szCs w:val="28"/>
        </w:rPr>
      </w:pPr>
      <w:r w:rsidRPr="0085750F">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 xml:space="preserve">ст. 113 ТК РФ  </w:t>
      </w:r>
      <w:r w:rsidRPr="0085750F">
        <w:rPr>
          <w:rStyle w:val="a5"/>
          <w:color w:val="000000"/>
          <w:sz w:val="28"/>
          <w:szCs w:val="28"/>
        </w:rPr>
        <w:t>трудовым законодательством</w:t>
      </w:r>
      <w:r w:rsidRPr="0085750F">
        <w:rPr>
          <w:color w:val="000000"/>
          <w:sz w:val="28"/>
          <w:szCs w:val="28"/>
          <w:shd w:val="clear" w:color="auto" w:fill="FFFFFF"/>
        </w:rPr>
        <w:t>.</w:t>
      </w:r>
    </w:p>
    <w:p w:rsidR="0033596C" w:rsidRPr="0085750F" w:rsidRDefault="00516598">
      <w:pPr>
        <w:pStyle w:val="a3"/>
        <w:widowControl/>
        <w:spacing w:after="0" w:line="240" w:lineRule="auto"/>
        <w:jc w:val="both"/>
        <w:rPr>
          <w:color w:val="CE181E"/>
          <w:sz w:val="28"/>
          <w:szCs w:val="28"/>
        </w:rPr>
      </w:pPr>
      <w:r w:rsidRPr="0085750F">
        <w:rPr>
          <w:color w:val="CE181E"/>
          <w:sz w:val="28"/>
          <w:szCs w:val="28"/>
        </w:rPr>
        <w:tab/>
      </w: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pPr>
        <w:pStyle w:val="a3"/>
        <w:widowControl/>
        <w:spacing w:after="0" w:line="240" w:lineRule="auto"/>
        <w:jc w:val="both"/>
        <w:rPr>
          <w:sz w:val="28"/>
          <w:szCs w:val="28"/>
        </w:rPr>
      </w:pPr>
      <w:r w:rsidRPr="0085750F">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highlight w:val="white"/>
        </w:rPr>
        <w:tab/>
        <w:t xml:space="preserve">-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w:t>
      </w:r>
      <w:r w:rsidRPr="0085750F">
        <w:rPr>
          <w:color w:val="000000"/>
          <w:sz w:val="28"/>
          <w:szCs w:val="28"/>
          <w:highlight w:val="white"/>
        </w:rPr>
        <w:lastRenderedPageBreak/>
        <w:t>Под роспись они должны быть ознакомлены с их правом на отказ от сверхурочных работ.</w:t>
      </w:r>
    </w:p>
    <w:p w:rsidR="0033596C" w:rsidRPr="0085750F" w:rsidRDefault="00516598">
      <w:pPr>
        <w:jc w:val="both"/>
        <w:rPr>
          <w:sz w:val="28"/>
          <w:szCs w:val="28"/>
          <w:highlight w:val="white"/>
        </w:rPr>
      </w:pPr>
      <w:r w:rsidRPr="0085750F">
        <w:rPr>
          <w:color w:val="000000"/>
          <w:sz w:val="28"/>
          <w:szCs w:val="28"/>
          <w:shd w:val="clear" w:color="auto" w:fill="FFFFFF"/>
        </w:rPr>
        <w:tab/>
      </w:r>
      <w:bookmarkStart w:id="103"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3"/>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pPr>
        <w:jc w:val="both"/>
        <w:rPr>
          <w:sz w:val="28"/>
          <w:szCs w:val="28"/>
          <w:highlight w:val="white"/>
        </w:rPr>
      </w:pPr>
      <w:r w:rsidRPr="0085750F">
        <w:rPr>
          <w:color w:val="000000"/>
          <w:sz w:val="28"/>
          <w:szCs w:val="28"/>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85750F" w:rsidRDefault="00516598">
      <w:pPr>
        <w:jc w:val="both"/>
        <w:rPr>
          <w:sz w:val="28"/>
          <w:szCs w:val="28"/>
        </w:rPr>
      </w:pPr>
      <w:r w:rsidRPr="0085750F">
        <w:rPr>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85750F" w:rsidRDefault="00516598">
      <w:pPr>
        <w:jc w:val="both"/>
        <w:rPr>
          <w:color w:val="00B0F0"/>
          <w:sz w:val="28"/>
          <w:szCs w:val="28"/>
          <w:highlight w:val="white"/>
        </w:rPr>
      </w:pPr>
      <w:r w:rsidRPr="0085750F">
        <w:rPr>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85750F" w:rsidRDefault="00516598">
      <w:pPr>
        <w:jc w:val="both"/>
        <w:rPr>
          <w:sz w:val="28"/>
          <w:szCs w:val="28"/>
          <w:highlight w:val="white"/>
        </w:rPr>
      </w:pPr>
      <w:r w:rsidRPr="0085750F">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pPr>
        <w:jc w:val="both"/>
        <w:rPr>
          <w:sz w:val="28"/>
          <w:szCs w:val="28"/>
          <w:highlight w:val="white"/>
        </w:rPr>
      </w:pPr>
      <w:r w:rsidRPr="0085750F">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85750F" w:rsidRDefault="00516598">
      <w:pPr>
        <w:jc w:val="both"/>
        <w:rPr>
          <w:sz w:val="28"/>
          <w:szCs w:val="28"/>
        </w:rPr>
      </w:pPr>
      <w:r w:rsidRPr="0085750F">
        <w:rPr>
          <w:sz w:val="28"/>
          <w:szCs w:val="28"/>
          <w:shd w:val="clear" w:color="auto" w:fill="FFFFFF"/>
        </w:rPr>
        <w:tab/>
        <w:t xml:space="preserve">5.11. Работнику в соответствии с </w:t>
      </w:r>
      <w:r w:rsidRPr="0085750F">
        <w:rPr>
          <w:rStyle w:val="a5"/>
          <w:color w:val="auto"/>
          <w:sz w:val="28"/>
          <w:szCs w:val="28"/>
        </w:rPr>
        <w:t>Трудовым кодексом</w:t>
      </w:r>
      <w:r w:rsidRPr="0085750F">
        <w:rPr>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85750F">
        <w:rPr>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85750F" w:rsidRDefault="00516598">
      <w:pPr>
        <w:jc w:val="both"/>
        <w:rPr>
          <w:sz w:val="28"/>
          <w:szCs w:val="28"/>
          <w:highlight w:val="white"/>
        </w:rPr>
      </w:pPr>
      <w:r w:rsidRPr="0085750F">
        <w:rPr>
          <w:sz w:val="28"/>
          <w:szCs w:val="28"/>
          <w:shd w:val="clear" w:color="auto" w:fill="FFFFFF"/>
        </w:rPr>
        <w:tab/>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85750F">
        <w:rPr>
          <w:sz w:val="28"/>
          <w:szCs w:val="28"/>
          <w:shd w:val="clear" w:color="auto" w:fill="FFFFFF"/>
        </w:rPr>
        <w:t>медико-социальной</w:t>
      </w:r>
      <w:proofErr w:type="gramEnd"/>
      <w:r w:rsidRPr="0085750F">
        <w:rPr>
          <w:sz w:val="28"/>
          <w:szCs w:val="28"/>
          <w:shd w:val="clear" w:color="auto" w:fill="FFFFFF"/>
        </w:rPr>
        <w:t xml:space="preserve"> экспертизы.</w:t>
      </w:r>
    </w:p>
    <w:p w:rsidR="00042921" w:rsidRPr="000C2E7A" w:rsidRDefault="00516598">
      <w:pPr>
        <w:jc w:val="both"/>
        <w:rPr>
          <w:sz w:val="28"/>
          <w:szCs w:val="28"/>
          <w:shd w:val="clear" w:color="auto" w:fill="FFFFFF"/>
        </w:rPr>
      </w:pPr>
      <w:r w:rsidRPr="0085750F">
        <w:rPr>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33596C" w:rsidRDefault="00516598">
      <w:pPr>
        <w:pStyle w:val="11"/>
        <w:jc w:val="center"/>
        <w:rPr>
          <w:rFonts w:ascii="Times New Roman" w:hAnsi="Times New Roman" w:cs="Times New Roman"/>
          <w:sz w:val="28"/>
          <w:szCs w:val="28"/>
          <w:shd w:val="clear" w:color="auto" w:fill="FFFFFF"/>
        </w:rPr>
      </w:pPr>
      <w:bookmarkStart w:id="105" w:name="sub_600"/>
      <w:r w:rsidRPr="0085750F">
        <w:rPr>
          <w:rFonts w:ascii="Times New Roman" w:hAnsi="Times New Roman" w:cs="Times New Roman"/>
          <w:sz w:val="28"/>
          <w:szCs w:val="28"/>
          <w:shd w:val="clear" w:color="auto" w:fill="FFFFFF"/>
        </w:rPr>
        <w:t>6. Время отдыха</w:t>
      </w:r>
      <w:bookmarkEnd w:id="105"/>
    </w:p>
    <w:p w:rsidR="000C2E7A" w:rsidRPr="000C2E7A" w:rsidRDefault="000C2E7A" w:rsidP="000C2E7A">
      <w:pPr>
        <w:pStyle w:val="a3"/>
      </w:pPr>
    </w:p>
    <w:p w:rsidR="0033596C" w:rsidRPr="0085750F" w:rsidRDefault="00516598">
      <w:pPr>
        <w:jc w:val="both"/>
        <w:rPr>
          <w:sz w:val="28"/>
          <w:szCs w:val="28"/>
          <w:highlight w:val="white"/>
        </w:rPr>
      </w:pPr>
      <w:bookmarkStart w:id="106" w:name="sub_661"/>
      <w:bookmarkEnd w:id="106"/>
      <w:r w:rsidRPr="0085750F">
        <w:rPr>
          <w:sz w:val="28"/>
          <w:szCs w:val="28"/>
          <w:shd w:val="clear" w:color="auto" w:fill="FFFFFF"/>
        </w:rPr>
        <w:lastRenderedPageBreak/>
        <w:tab/>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pPr>
        <w:jc w:val="both"/>
        <w:rPr>
          <w:sz w:val="28"/>
          <w:szCs w:val="28"/>
          <w:highlight w:val="white"/>
        </w:rPr>
      </w:pPr>
      <w:bookmarkStart w:id="107" w:name="sub_6611"/>
      <w:bookmarkStart w:id="108" w:name="sub_662"/>
      <w:bookmarkEnd w:id="107"/>
      <w:bookmarkEnd w:id="108"/>
      <w:r w:rsidRPr="0085750F">
        <w:rPr>
          <w:sz w:val="28"/>
          <w:szCs w:val="28"/>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pPr>
        <w:jc w:val="both"/>
        <w:rPr>
          <w:sz w:val="28"/>
          <w:szCs w:val="28"/>
          <w:highlight w:val="white"/>
        </w:rPr>
      </w:pPr>
      <w:bookmarkStart w:id="109" w:name="sub_6621"/>
      <w:bookmarkStart w:id="110" w:name="sub_663"/>
      <w:bookmarkEnd w:id="109"/>
      <w:bookmarkEnd w:id="110"/>
      <w:r w:rsidRPr="0085750F">
        <w:rPr>
          <w:sz w:val="28"/>
          <w:szCs w:val="28"/>
          <w:shd w:val="clear" w:color="auto" w:fill="FFFFFF"/>
        </w:rPr>
        <w:tab/>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РФ.</w:t>
      </w:r>
    </w:p>
    <w:p w:rsidR="0033596C" w:rsidRPr="0085750F" w:rsidRDefault="00516598">
      <w:pPr>
        <w:jc w:val="both"/>
        <w:rPr>
          <w:color w:val="000000"/>
          <w:sz w:val="28"/>
          <w:szCs w:val="28"/>
          <w:highlight w:val="white"/>
        </w:rPr>
      </w:pPr>
      <w:bookmarkStart w:id="111" w:name="sub_6631"/>
      <w:bookmarkStart w:id="112" w:name="sub_664"/>
      <w:bookmarkEnd w:id="111"/>
      <w:bookmarkEnd w:id="112"/>
      <w:r w:rsidRPr="0085750F">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pPr>
        <w:jc w:val="both"/>
        <w:rPr>
          <w:color w:val="000000"/>
          <w:sz w:val="28"/>
          <w:szCs w:val="28"/>
          <w:highlight w:val="white"/>
        </w:rPr>
      </w:pPr>
      <w:bookmarkStart w:id="113" w:name="sub_6641"/>
      <w:bookmarkEnd w:id="113"/>
      <w:r w:rsidRPr="0085750F">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42921" w:rsidRPr="0085750F" w:rsidRDefault="00516598" w:rsidP="00042921">
      <w:pPr>
        <w:suppressAutoHyphens/>
        <w:jc w:val="both"/>
        <w:rPr>
          <w:sz w:val="28"/>
          <w:szCs w:val="28"/>
        </w:rPr>
      </w:pPr>
      <w:r w:rsidRPr="0085750F">
        <w:rPr>
          <w:color w:val="000000"/>
          <w:sz w:val="28"/>
          <w:szCs w:val="28"/>
          <w:shd w:val="clear" w:color="auto" w:fill="FFFFFF"/>
        </w:rPr>
        <w:tab/>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5750F">
        <w:rPr>
          <w:color w:val="000000"/>
          <w:sz w:val="28"/>
          <w:szCs w:val="28"/>
          <w:shd w:val="clear" w:color="auto" w:fill="FFFFFF"/>
        </w:rPr>
        <w:t>10 календарных дней.</w:t>
      </w:r>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042921" w:rsidP="00042921">
      <w:pPr>
        <w:suppressAutoHyphens/>
        <w:ind w:firstLine="737"/>
        <w:jc w:val="both"/>
        <w:rPr>
          <w:sz w:val="28"/>
          <w:szCs w:val="28"/>
        </w:rPr>
      </w:pPr>
      <w:r w:rsidRPr="0085750F">
        <w:rPr>
          <w:sz w:val="28"/>
          <w:szCs w:val="28"/>
        </w:rPr>
        <w:t>1) при стаже муниципальной службы от 1 года до 5 лет – 1 календар</w:t>
      </w:r>
      <w:r w:rsidRPr="0085750F">
        <w:rPr>
          <w:sz w:val="28"/>
          <w:szCs w:val="28"/>
        </w:rPr>
        <w:softHyphen/>
        <w:t>ный день;</w:t>
      </w:r>
    </w:p>
    <w:p w:rsidR="00042921" w:rsidRPr="0085750F" w:rsidRDefault="00042921" w:rsidP="00042921">
      <w:pPr>
        <w:suppressAutoHyphens/>
        <w:ind w:firstLine="737"/>
        <w:jc w:val="both"/>
        <w:rPr>
          <w:sz w:val="28"/>
          <w:szCs w:val="28"/>
        </w:rPr>
      </w:pPr>
      <w:r w:rsidRPr="0085750F">
        <w:rPr>
          <w:sz w:val="28"/>
          <w:szCs w:val="28"/>
        </w:rPr>
        <w:t>2) при стаже муниципальной службы от 5 до 10 лет – 5 календарных дней;</w:t>
      </w:r>
    </w:p>
    <w:p w:rsidR="00042921" w:rsidRPr="0085750F" w:rsidRDefault="00042921" w:rsidP="00042921">
      <w:pPr>
        <w:suppressAutoHyphens/>
        <w:ind w:firstLine="737"/>
        <w:jc w:val="both"/>
        <w:rPr>
          <w:sz w:val="28"/>
          <w:szCs w:val="28"/>
        </w:rPr>
      </w:pPr>
      <w:r w:rsidRPr="0085750F">
        <w:rPr>
          <w:sz w:val="28"/>
          <w:szCs w:val="28"/>
        </w:rPr>
        <w:t>3) при стаже муниципальной службы от 10 до 15 лет – 7 календарных дней;</w:t>
      </w:r>
    </w:p>
    <w:p w:rsidR="00042921" w:rsidRPr="0085750F" w:rsidRDefault="00042921" w:rsidP="00042921">
      <w:pPr>
        <w:suppressAutoHyphens/>
        <w:ind w:firstLine="737"/>
        <w:jc w:val="both"/>
        <w:rPr>
          <w:sz w:val="28"/>
          <w:szCs w:val="28"/>
        </w:rPr>
      </w:pPr>
      <w:r w:rsidRPr="0085750F">
        <w:rPr>
          <w:sz w:val="28"/>
          <w:szCs w:val="28"/>
        </w:rPr>
        <w:t xml:space="preserve">4) при стаже муниципальной службы 15 лет и более – 10 календарных дней». </w:t>
      </w:r>
    </w:p>
    <w:p w:rsidR="0033596C" w:rsidRPr="0085750F" w:rsidRDefault="00516598" w:rsidP="00042921">
      <w:pPr>
        <w:pStyle w:val="12"/>
        <w:ind w:firstLine="708"/>
        <w:jc w:val="both"/>
        <w:rPr>
          <w:rFonts w:ascii="Times New Roman" w:hAnsi="Times New Roman"/>
          <w:sz w:val="28"/>
          <w:szCs w:val="28"/>
        </w:rPr>
      </w:pPr>
      <w:r w:rsidRPr="0085750F">
        <w:rPr>
          <w:rFonts w:ascii="Times New Roman" w:hAnsi="Times New Roman"/>
          <w:color w:val="000000"/>
          <w:sz w:val="28"/>
          <w:szCs w:val="28"/>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85750F">
        <w:rPr>
          <w:rFonts w:ascii="Times New Roman" w:hAnsi="Times New Roman"/>
          <w:color w:val="000000"/>
          <w:sz w:val="28"/>
          <w:szCs w:val="28"/>
          <w:shd w:val="clear" w:color="auto" w:fill="FFFFFF"/>
        </w:rPr>
        <w:t>календарных</w:t>
      </w:r>
      <w:proofErr w:type="gramEnd"/>
      <w:r w:rsidRPr="0085750F">
        <w:rPr>
          <w:rFonts w:ascii="Times New Roman" w:hAnsi="Times New Roman"/>
          <w:color w:val="000000"/>
          <w:sz w:val="28"/>
          <w:szCs w:val="28"/>
          <w:shd w:val="clear" w:color="auto" w:fill="FFFFFF"/>
        </w:rPr>
        <w:t xml:space="preserve"> дня.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33596C" w:rsidRPr="0085750F" w:rsidRDefault="00516598">
      <w:pPr>
        <w:jc w:val="both"/>
        <w:rPr>
          <w:sz w:val="28"/>
          <w:szCs w:val="28"/>
        </w:rPr>
      </w:pPr>
      <w:r w:rsidRPr="0085750F">
        <w:rPr>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w:t>
      </w:r>
      <w:r w:rsidR="00042921" w:rsidRPr="0085750F">
        <w:rPr>
          <w:color w:val="000000"/>
          <w:sz w:val="28"/>
          <w:szCs w:val="28"/>
          <w:shd w:val="clear" w:color="auto" w:fill="FFFFFF"/>
        </w:rPr>
        <w:t>оте. При определении дат</w:t>
      </w:r>
      <w:r w:rsidRPr="0085750F">
        <w:rPr>
          <w:color w:val="000000"/>
          <w:sz w:val="28"/>
          <w:szCs w:val="28"/>
          <w:shd w:val="clear" w:color="auto" w:fill="FFFFFF"/>
        </w:rPr>
        <w:t xml:space="preserve">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Pr="0085750F">
        <w:rPr>
          <w:color w:val="000000"/>
          <w:sz w:val="28"/>
          <w:szCs w:val="28"/>
          <w:shd w:val="clear" w:color="auto" w:fill="FFFFFF"/>
        </w:rPr>
        <w:t xml:space="preserve"> сельского поселения.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6.7. По соглашению сторон ежегодный оплачиваемый отпуск может </w:t>
      </w:r>
      <w:r w:rsidRPr="0085750F">
        <w:rPr>
          <w:color w:val="000000"/>
          <w:sz w:val="28"/>
          <w:szCs w:val="28"/>
          <w:shd w:val="clear" w:color="auto" w:fill="FFFFFF"/>
        </w:rPr>
        <w:lastRenderedPageBreak/>
        <w:t>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85750F" w:rsidRDefault="00516598">
      <w:pPr>
        <w:jc w:val="both"/>
        <w:rPr>
          <w:color w:val="000000"/>
          <w:sz w:val="28"/>
          <w:szCs w:val="28"/>
          <w:highlight w:val="white"/>
        </w:rPr>
      </w:pPr>
      <w:r w:rsidRPr="0085750F">
        <w:rPr>
          <w:color w:val="000000"/>
          <w:sz w:val="28"/>
          <w:szCs w:val="28"/>
          <w:shd w:val="clear" w:color="auto" w:fill="FFFFFF"/>
        </w:rPr>
        <w:tab/>
        <w:t>График отпусков обязателен как для работодателя, так и для работника.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временной нетрудоспособности;</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pPr>
        <w:jc w:val="both"/>
        <w:rPr>
          <w:color w:val="000000"/>
          <w:sz w:val="28"/>
          <w:szCs w:val="28"/>
          <w:highlight w:val="white"/>
        </w:rPr>
      </w:pPr>
      <w:bookmarkStart w:id="117" w:name="sub_668"/>
      <w:bookmarkEnd w:id="117"/>
      <w:r w:rsidRPr="0085750F">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pPr>
        <w:jc w:val="both"/>
        <w:rPr>
          <w:color w:val="000000"/>
          <w:sz w:val="28"/>
          <w:szCs w:val="28"/>
          <w:highlight w:val="white"/>
        </w:rPr>
      </w:pPr>
      <w:bookmarkStart w:id="118" w:name="sub_6681"/>
      <w:bookmarkStart w:id="119" w:name="sub_669"/>
      <w:bookmarkEnd w:id="118"/>
      <w:bookmarkEnd w:id="119"/>
      <w:r w:rsidRPr="0085750F">
        <w:rPr>
          <w:color w:val="000000"/>
          <w:sz w:val="28"/>
          <w:szCs w:val="28"/>
          <w:shd w:val="clear" w:color="auto" w:fill="FFFFFF"/>
        </w:rPr>
        <w:tab/>
        <w:t xml:space="preserve">6.9. График отпусков утверждается главой </w:t>
      </w:r>
      <w:r w:rsidR="00042921"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Pr="0085750F">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pPr>
        <w:jc w:val="both"/>
        <w:rPr>
          <w:color w:val="000000"/>
          <w:sz w:val="28"/>
          <w:szCs w:val="28"/>
          <w:highlight w:val="white"/>
        </w:rPr>
      </w:pPr>
      <w:bookmarkStart w:id="120" w:name="sub_6691"/>
      <w:bookmarkEnd w:id="120"/>
      <w:r w:rsidRPr="0085750F">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85750F" w:rsidRDefault="00516598">
      <w:pPr>
        <w:jc w:val="both"/>
        <w:rPr>
          <w:sz w:val="28"/>
          <w:szCs w:val="28"/>
          <w:highlight w:val="white"/>
        </w:rPr>
      </w:pPr>
      <w:r w:rsidRPr="0085750F">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pPr>
        <w:jc w:val="both"/>
        <w:rPr>
          <w:sz w:val="28"/>
          <w:szCs w:val="28"/>
        </w:rPr>
      </w:pPr>
      <w:bookmarkStart w:id="122" w:name="sub_611"/>
      <w:bookmarkEnd w:id="122"/>
      <w:r w:rsidRPr="0085750F">
        <w:rPr>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85750F" w:rsidRDefault="00516598">
      <w:pPr>
        <w:jc w:val="both"/>
        <w:rPr>
          <w:color w:val="000000"/>
          <w:sz w:val="28"/>
          <w:szCs w:val="28"/>
          <w:highlight w:val="white"/>
        </w:rPr>
      </w:pPr>
      <w:bookmarkStart w:id="123" w:name="sub_6111"/>
      <w:bookmarkEnd w:id="123"/>
      <w:r w:rsidRPr="0085750F">
        <w:rPr>
          <w:color w:val="000000"/>
          <w:sz w:val="28"/>
          <w:szCs w:val="28"/>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w:t>
      </w:r>
      <w:r w:rsidRPr="0085750F">
        <w:rPr>
          <w:color w:val="000000"/>
          <w:sz w:val="28"/>
          <w:szCs w:val="28"/>
          <w:shd w:val="clear" w:color="auto" w:fill="FFFFFF"/>
        </w:rPr>
        <w:lastRenderedPageBreak/>
        <w:t xml:space="preserve">работник имеет непосредственное отношение. </w:t>
      </w:r>
      <w:bookmarkStart w:id="124" w:name="sub_612"/>
      <w:bookmarkEnd w:id="124"/>
    </w:p>
    <w:p w:rsidR="0033596C" w:rsidRPr="0085750F" w:rsidRDefault="00516598">
      <w:pPr>
        <w:jc w:val="both"/>
        <w:rPr>
          <w:sz w:val="28"/>
          <w:szCs w:val="28"/>
        </w:rPr>
      </w:pPr>
      <w:r w:rsidRPr="0085750F">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85750F" w:rsidRDefault="00516598">
      <w:pPr>
        <w:jc w:val="both"/>
        <w:rPr>
          <w:sz w:val="28"/>
          <w:szCs w:val="28"/>
        </w:rPr>
      </w:pPr>
      <w:r w:rsidRPr="0085750F">
        <w:rPr>
          <w:color w:val="FF0000"/>
          <w:sz w:val="28"/>
          <w:szCs w:val="28"/>
          <w:highlight w:val="white"/>
          <w:shd w:val="clear" w:color="auto" w:fill="FFFFFF"/>
        </w:rPr>
        <w:tab/>
      </w:r>
      <w:r w:rsidRPr="0085750F">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288"/>
        <w:gridCol w:w="2536"/>
        <w:gridCol w:w="2416"/>
      </w:tblGrid>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Продолжи-</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 xml:space="preserve">тельность </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Нормативно-правовое обоснование</w:t>
            </w:r>
          </w:p>
        </w:tc>
      </w:tr>
      <w:tr w:rsidR="0033596C" w:rsidRPr="0085750F">
        <w:trPr>
          <w:trHeight w:val="640"/>
        </w:trPr>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color w:val="FF0000"/>
                <w:sz w:val="28"/>
                <w:szCs w:val="28"/>
              </w:rPr>
            </w:pPr>
            <w:r w:rsidRPr="0085750F">
              <w:rPr>
                <w:color w:val="000000"/>
                <w:sz w:val="28"/>
                <w:szCs w:val="28"/>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3"/>
              <w:spacing w:after="0" w:line="240" w:lineRule="auto"/>
              <w:rPr>
                <w:color w:val="000000"/>
                <w:sz w:val="28"/>
                <w:szCs w:val="28"/>
              </w:rPr>
            </w:pPr>
            <w:proofErr w:type="spellStart"/>
            <w:r w:rsidRPr="0085750F">
              <w:rPr>
                <w:color w:val="000000"/>
                <w:sz w:val="28"/>
                <w:szCs w:val="28"/>
              </w:rPr>
              <w:t>абз</w:t>
            </w:r>
            <w:proofErr w:type="spellEnd"/>
            <w:r w:rsidRPr="0085750F">
              <w:rPr>
                <w:color w:val="000000"/>
                <w:sz w:val="28"/>
                <w:szCs w:val="28"/>
              </w:rPr>
              <w:t>. 2 ч. 2 ст. 128 ТК РФ</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3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4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60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5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6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Продолжительность 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п. 11 ст. 11 Федерального закона от 27.05.1998 № 76-ФЗ «О статусе </w:t>
            </w:r>
            <w:r w:rsidRPr="0085750F">
              <w:rPr>
                <w:color w:val="000000"/>
                <w:sz w:val="28"/>
                <w:szCs w:val="28"/>
              </w:rPr>
              <w:lastRenderedPageBreak/>
              <w:t xml:space="preserve">военнослужащих»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ч. 2 ст. 286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7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подп. 11 п.1 ст. 16 Федерального закона от 12.01.1995 № 5-ФЗ «О ветеранах»</w:t>
            </w:r>
          </w:p>
          <w:p w:rsidR="0033596C" w:rsidRPr="0085750F" w:rsidRDefault="0033596C">
            <w:pPr>
              <w:pStyle w:val="af2"/>
              <w:rPr>
                <w:sz w:val="28"/>
                <w:szCs w:val="28"/>
              </w:rPr>
            </w:pPr>
          </w:p>
          <w:p w:rsidR="0033596C" w:rsidRPr="0085750F" w:rsidRDefault="0033596C">
            <w:pPr>
              <w:pStyle w:val="af2"/>
              <w:rPr>
                <w:color w:val="000000"/>
                <w:sz w:val="28"/>
                <w:szCs w:val="28"/>
              </w:rPr>
            </w:pP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proofErr w:type="gramStart"/>
            <w:r w:rsidRPr="0085750F">
              <w:rPr>
                <w:color w:val="000000"/>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roofErr w:type="gramEnd"/>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Вступительные испытания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итоговая аттестация на подготовительных отделениях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при обучении на очной форме обучения, для прохождения промежуточной аттестации -</w:t>
            </w:r>
            <w:r w:rsidRPr="0085750F">
              <w:rPr>
                <w:rStyle w:val="a6"/>
                <w:color w:val="000000"/>
                <w:sz w:val="28"/>
                <w:szCs w:val="28"/>
              </w:rPr>
              <w:t>15 календарных дней</w:t>
            </w:r>
            <w:r w:rsidRPr="0085750F">
              <w:rPr>
                <w:color w:val="000000"/>
                <w:sz w:val="28"/>
                <w:szCs w:val="28"/>
              </w:rPr>
              <w:t xml:space="preserve">, для подготовки и </w:t>
            </w:r>
            <w:proofErr w:type="gramStart"/>
            <w:r w:rsidRPr="0085750F">
              <w:rPr>
                <w:color w:val="000000"/>
                <w:sz w:val="28"/>
                <w:szCs w:val="28"/>
              </w:rPr>
              <w:t>защиты диплома</w:t>
            </w:r>
            <w:proofErr w:type="gramEnd"/>
            <w:r w:rsidRPr="0085750F">
              <w:rPr>
                <w:color w:val="000000"/>
                <w:sz w:val="28"/>
                <w:szCs w:val="28"/>
              </w:rPr>
              <w:t xml:space="preserve"> и сдачи итоговых </w:t>
            </w:r>
            <w:r w:rsidRPr="0085750F">
              <w:rPr>
                <w:color w:val="000000"/>
                <w:sz w:val="28"/>
                <w:szCs w:val="28"/>
              </w:rPr>
              <w:lastRenderedPageBreak/>
              <w:t xml:space="preserve">экзаменов - </w:t>
            </w:r>
            <w:r w:rsidRPr="0085750F">
              <w:rPr>
                <w:rStyle w:val="a6"/>
                <w:color w:val="000000"/>
                <w:sz w:val="28"/>
                <w:szCs w:val="28"/>
              </w:rPr>
              <w:t>четыре месяца</w:t>
            </w:r>
            <w:r w:rsidRPr="0085750F">
              <w:rPr>
                <w:color w:val="000000"/>
                <w:sz w:val="28"/>
                <w:szCs w:val="28"/>
              </w:rPr>
              <w:t xml:space="preserve">, для сдачи итоговых государственных экзаменов - </w:t>
            </w:r>
            <w:r w:rsidRPr="0085750F">
              <w:rPr>
                <w:rStyle w:val="a6"/>
                <w:color w:val="000000"/>
                <w:sz w:val="28"/>
                <w:szCs w:val="28"/>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ст. 173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Вступительные испытания - </w:t>
            </w:r>
            <w:r w:rsidRPr="0085750F">
              <w:rPr>
                <w:rStyle w:val="a6"/>
                <w:color w:val="000000"/>
                <w:sz w:val="28"/>
                <w:szCs w:val="28"/>
              </w:rPr>
              <w:t>10 календарных дней;</w:t>
            </w:r>
          </w:p>
          <w:p w:rsidR="0033596C" w:rsidRPr="0085750F" w:rsidRDefault="00516598">
            <w:pPr>
              <w:pStyle w:val="a3"/>
              <w:spacing w:after="0" w:line="240" w:lineRule="auto"/>
              <w:rPr>
                <w:sz w:val="28"/>
                <w:szCs w:val="28"/>
              </w:rPr>
            </w:pPr>
            <w:r w:rsidRPr="0085750F">
              <w:rPr>
                <w:color w:val="000000"/>
                <w:sz w:val="28"/>
                <w:szCs w:val="28"/>
              </w:rPr>
              <w:t xml:space="preserve">при очной форме обучения и совмещающим получение образования с работой, для прохождения промежуточной аттестации - </w:t>
            </w:r>
            <w:r w:rsidRPr="0085750F">
              <w:rPr>
                <w:rStyle w:val="a6"/>
                <w:color w:val="000000"/>
                <w:sz w:val="28"/>
                <w:szCs w:val="28"/>
              </w:rPr>
              <w:t xml:space="preserve">10 календарных дней </w:t>
            </w:r>
            <w:r w:rsidRPr="0085750F">
              <w:rPr>
                <w:color w:val="000000"/>
                <w:sz w:val="28"/>
                <w:szCs w:val="28"/>
              </w:rPr>
              <w:t xml:space="preserve">в учебном году, для прохождения государственной итоговой аттестации — до </w:t>
            </w:r>
            <w:r w:rsidRPr="0085750F">
              <w:rPr>
                <w:rStyle w:val="a6"/>
                <w:color w:val="000000"/>
                <w:sz w:val="28"/>
                <w:szCs w:val="28"/>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ст. 174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A24E7A">
            <w:pPr>
              <w:rPr>
                <w:sz w:val="28"/>
                <w:szCs w:val="28"/>
              </w:rPr>
            </w:pPr>
            <w:hyperlink r:id="rId9" w:tgtFrame="_blank">
              <w:r w:rsidR="00516598" w:rsidRPr="0085750F">
                <w:rPr>
                  <w:rStyle w:val="-"/>
                  <w:color w:val="000000"/>
                  <w:sz w:val="28"/>
                  <w:szCs w:val="28"/>
                  <w:u w:val="none"/>
                </w:rPr>
                <w:t>Закон от 19.11.2021 № 373-ФЗ</w:t>
              </w:r>
            </w:hyperlink>
            <w:r w:rsidR="00516598" w:rsidRPr="0085750F">
              <w:rPr>
                <w:color w:val="000000"/>
                <w:sz w:val="28"/>
                <w:szCs w:val="28"/>
                <w:highlight w:val="white"/>
                <w:shd w:val="clear" w:color="auto" w:fill="FFFFFF"/>
              </w:rPr>
              <w:t> «О внесении изменений в ТК»</w:t>
            </w:r>
          </w:p>
        </w:tc>
      </w:tr>
    </w:tbl>
    <w:p w:rsidR="0033596C" w:rsidRPr="0085750F" w:rsidRDefault="00516598">
      <w:pPr>
        <w:jc w:val="both"/>
        <w:rPr>
          <w:sz w:val="28"/>
          <w:szCs w:val="28"/>
        </w:rPr>
      </w:pPr>
      <w:r w:rsidRPr="0085750F">
        <w:rPr>
          <w:color w:val="000000"/>
          <w:sz w:val="28"/>
          <w:szCs w:val="28"/>
          <w:shd w:val="clear" w:color="auto" w:fill="FFFFFF"/>
        </w:rPr>
        <w:tab/>
      </w:r>
      <w:bookmarkStart w:id="125"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85750F" w:rsidRDefault="00516598">
      <w:pPr>
        <w:jc w:val="both"/>
        <w:rPr>
          <w:sz w:val="28"/>
          <w:szCs w:val="28"/>
        </w:rPr>
      </w:pPr>
      <w:r w:rsidRPr="0085750F">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042921" w:rsidRPr="0085750F">
        <w:rPr>
          <w:color w:val="000000"/>
          <w:sz w:val="28"/>
          <w:szCs w:val="28"/>
          <w:shd w:val="clear" w:color="auto" w:fill="FFFFFF"/>
        </w:rPr>
        <w:t xml:space="preserve"> с</w:t>
      </w:r>
      <w:r w:rsidRPr="0085750F">
        <w:rPr>
          <w:color w:val="000000"/>
          <w:sz w:val="28"/>
          <w:szCs w:val="28"/>
          <w:highlight w:val="white"/>
        </w:rPr>
        <w:t>ельского поселения  об освобождении от работы в день сдачи крови и ее компонентов.</w:t>
      </w:r>
    </w:p>
    <w:p w:rsidR="0033596C" w:rsidRPr="0085750F" w:rsidRDefault="00516598">
      <w:pPr>
        <w:jc w:val="both"/>
        <w:rPr>
          <w:color w:val="FF0000"/>
          <w:sz w:val="28"/>
          <w:szCs w:val="28"/>
        </w:rPr>
      </w:pPr>
      <w:bookmarkStart w:id="126" w:name="P341"/>
      <w:bookmarkEnd w:id="126"/>
      <w:r w:rsidRPr="0085750F">
        <w:rPr>
          <w:color w:val="000000"/>
          <w:sz w:val="28"/>
          <w:szCs w:val="28"/>
        </w:rPr>
        <w:tab/>
        <w:t xml:space="preserve">В случае если по соглашению с Работодателем муниципальный </w:t>
      </w:r>
      <w:r w:rsidRPr="0085750F">
        <w:rPr>
          <w:color w:val="000000"/>
          <w:sz w:val="28"/>
          <w:szCs w:val="28"/>
        </w:rPr>
        <w:lastRenderedPageBreak/>
        <w:t>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pPr>
        <w:jc w:val="both"/>
        <w:rPr>
          <w:color w:val="FF0000"/>
          <w:sz w:val="28"/>
          <w:szCs w:val="28"/>
        </w:rPr>
      </w:pPr>
      <w:r w:rsidRPr="0085750F">
        <w:rPr>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042921">
      <w:pPr>
        <w:ind w:firstLine="708"/>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pPr>
        <w:jc w:val="both"/>
        <w:rPr>
          <w:color w:val="FF0000"/>
          <w:sz w:val="28"/>
          <w:szCs w:val="28"/>
        </w:rPr>
      </w:pPr>
      <w:r w:rsidRPr="0085750F">
        <w:rPr>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pPr>
        <w:jc w:val="both"/>
        <w:rPr>
          <w:color w:val="FF0000"/>
          <w:sz w:val="28"/>
          <w:szCs w:val="28"/>
        </w:rPr>
      </w:pPr>
      <w:r w:rsidRPr="0085750F">
        <w:rPr>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85750F" w:rsidRDefault="00516598">
      <w:pPr>
        <w:jc w:val="both"/>
        <w:rPr>
          <w:color w:val="222222"/>
          <w:sz w:val="28"/>
          <w:szCs w:val="28"/>
        </w:rPr>
      </w:pPr>
      <w:r w:rsidRPr="0085750F">
        <w:rPr>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85750F">
        <w:rPr>
          <w:color w:val="222222"/>
          <w:sz w:val="28"/>
          <w:szCs w:val="28"/>
          <w:highlight w:val="white"/>
        </w:rPr>
        <w:t>ере и порядке, которые установлены федеральными законами (ст.262 ТК РФ).</w:t>
      </w:r>
    </w:p>
    <w:p w:rsidR="00042921" w:rsidRPr="0085750F" w:rsidRDefault="00042921">
      <w:pPr>
        <w:jc w:val="both"/>
        <w:rPr>
          <w:color w:val="FF0000"/>
          <w:sz w:val="28"/>
          <w:szCs w:val="28"/>
        </w:rPr>
      </w:pPr>
    </w:p>
    <w:p w:rsidR="0033596C" w:rsidRDefault="00516598">
      <w:pPr>
        <w:pStyle w:val="11"/>
        <w:jc w:val="center"/>
        <w:rPr>
          <w:rFonts w:ascii="Times New Roman" w:hAnsi="Times New Roman" w:cs="Times New Roman"/>
          <w:color w:val="000000"/>
          <w:sz w:val="28"/>
          <w:szCs w:val="28"/>
          <w:shd w:val="clear" w:color="auto" w:fill="FFFFFF"/>
        </w:rPr>
      </w:pPr>
      <w:bookmarkStart w:id="127" w:name="sub_700"/>
      <w:r w:rsidRPr="0085750F">
        <w:rPr>
          <w:rFonts w:ascii="Times New Roman" w:hAnsi="Times New Roman" w:cs="Times New Roman"/>
          <w:color w:val="000000"/>
          <w:sz w:val="28"/>
          <w:szCs w:val="28"/>
          <w:shd w:val="clear" w:color="auto" w:fill="FFFFFF"/>
        </w:rPr>
        <w:t>7. Оплата труда</w:t>
      </w:r>
      <w:bookmarkEnd w:id="127"/>
    </w:p>
    <w:p w:rsidR="000C2E7A" w:rsidRPr="000C2E7A" w:rsidRDefault="000C2E7A" w:rsidP="000C2E7A">
      <w:pPr>
        <w:pStyle w:val="a3"/>
      </w:pPr>
    </w:p>
    <w:p w:rsidR="0033596C" w:rsidRPr="0085750F" w:rsidRDefault="00516598">
      <w:pPr>
        <w:jc w:val="both"/>
        <w:rPr>
          <w:color w:val="000000"/>
          <w:sz w:val="28"/>
          <w:szCs w:val="28"/>
          <w:highlight w:val="white"/>
        </w:rPr>
      </w:pPr>
      <w:bookmarkStart w:id="128" w:name="sub_771"/>
      <w:bookmarkEnd w:id="128"/>
      <w:r w:rsidRPr="0085750F">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pPr>
        <w:jc w:val="both"/>
        <w:rPr>
          <w:color w:val="000000"/>
          <w:sz w:val="28"/>
          <w:szCs w:val="28"/>
          <w:highlight w:val="white"/>
        </w:rPr>
      </w:pPr>
      <w:bookmarkStart w:id="129" w:name="sub_7711"/>
      <w:bookmarkStart w:id="130" w:name="sub_772"/>
      <w:bookmarkEnd w:id="129"/>
      <w:bookmarkEnd w:id="130"/>
      <w:r w:rsidRPr="0085750F">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85750F" w:rsidRDefault="00516598">
      <w:pPr>
        <w:jc w:val="both"/>
        <w:rPr>
          <w:color w:val="000000"/>
          <w:sz w:val="28"/>
          <w:szCs w:val="28"/>
          <w:highlight w:val="white"/>
        </w:rPr>
      </w:pPr>
      <w:bookmarkStart w:id="131" w:name="sub_7721"/>
      <w:bookmarkEnd w:id="131"/>
      <w:r w:rsidRPr="0085750F">
        <w:rPr>
          <w:color w:val="000000"/>
          <w:sz w:val="28"/>
          <w:szCs w:val="28"/>
          <w:shd w:val="clear" w:color="auto" w:fill="FFFFFF"/>
        </w:rPr>
        <w:tab/>
      </w:r>
      <w:bookmarkStart w:id="132" w:name="sub_773"/>
      <w:r w:rsidRPr="0085750F">
        <w:rPr>
          <w:color w:val="000000"/>
          <w:sz w:val="28"/>
          <w:szCs w:val="28"/>
          <w:shd w:val="clear" w:color="auto" w:fill="FFFFFF"/>
        </w:rPr>
        <w:t xml:space="preserve">7.3. Денежное содержание муниципального служащего состоит из </w:t>
      </w:r>
      <w:bookmarkEnd w:id="132"/>
      <w:r w:rsidRPr="0085750F">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2569B6">
        <w:rPr>
          <w:color w:val="000000"/>
          <w:sz w:val="28"/>
          <w:szCs w:val="28"/>
          <w:shd w:val="clear" w:color="auto" w:fill="FFFFFF"/>
        </w:rPr>
        <w:t>Калининского</w:t>
      </w:r>
      <w:r w:rsidRPr="0085750F">
        <w:rPr>
          <w:color w:val="000000"/>
          <w:sz w:val="28"/>
          <w:szCs w:val="28"/>
          <w:shd w:val="clear" w:color="auto" w:fill="FFFFFF"/>
        </w:rPr>
        <w:t xml:space="preserve"> сельского поселения, а также из ежемесячных и иных дополнительных </w:t>
      </w:r>
      <w:r w:rsidRPr="0085750F">
        <w:rPr>
          <w:color w:val="000000"/>
          <w:sz w:val="28"/>
          <w:szCs w:val="28"/>
          <w:shd w:val="clear" w:color="auto" w:fill="FFFFFF"/>
        </w:rPr>
        <w:lastRenderedPageBreak/>
        <w:t>выплат.</w:t>
      </w:r>
      <w:bookmarkStart w:id="133" w:name="sub_774"/>
      <w:bookmarkEnd w:id="133"/>
    </w:p>
    <w:p w:rsidR="0033596C" w:rsidRPr="0085750F" w:rsidRDefault="00516598">
      <w:pPr>
        <w:jc w:val="both"/>
        <w:rPr>
          <w:color w:val="000000"/>
          <w:sz w:val="28"/>
          <w:szCs w:val="28"/>
          <w:highlight w:val="white"/>
        </w:rPr>
      </w:pPr>
      <w:r w:rsidRPr="0085750F">
        <w:rPr>
          <w:color w:val="000000"/>
          <w:sz w:val="28"/>
          <w:szCs w:val="28"/>
          <w:shd w:val="clear" w:color="auto" w:fill="FFFFFF"/>
        </w:rPr>
        <w:tab/>
      </w:r>
      <w:bookmarkStart w:id="134" w:name="sub_775"/>
      <w:r w:rsidRPr="0085750F">
        <w:rPr>
          <w:color w:val="000000"/>
          <w:sz w:val="28"/>
          <w:szCs w:val="28"/>
          <w:shd w:val="clear" w:color="auto" w:fill="FFFFFF"/>
        </w:rPr>
        <w:t>7.4. Система оплаты труда работников, замещающих должности, не 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5" w:name="sub_776"/>
      <w:bookmarkEnd w:id="134"/>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33596C" w:rsidRPr="0085750F" w:rsidRDefault="00516598">
      <w:pPr>
        <w:jc w:val="both"/>
        <w:rPr>
          <w:sz w:val="28"/>
          <w:szCs w:val="28"/>
        </w:rPr>
      </w:pPr>
      <w:r w:rsidRPr="0085750F">
        <w:rPr>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85750F">
        <w:rPr>
          <w:color w:val="000000"/>
          <w:sz w:val="28"/>
          <w:szCs w:val="28"/>
          <w:shd w:val="clear" w:color="auto" w:fill="FFFFFF"/>
        </w:rPr>
        <w:t>в на банковский счет работника два раза в месяц 3-го</w:t>
      </w:r>
      <w:r w:rsidRPr="0085750F">
        <w:rPr>
          <w:color w:val="000000"/>
          <w:sz w:val="28"/>
          <w:szCs w:val="28"/>
          <w:shd w:val="clear" w:color="auto" w:fill="FFFFFF"/>
        </w:rPr>
        <w:t xml:space="preserve"> </w:t>
      </w:r>
      <w:r w:rsidR="0085750F" w:rsidRPr="0085750F">
        <w:rPr>
          <w:color w:val="000000"/>
          <w:sz w:val="28"/>
          <w:szCs w:val="28"/>
          <w:shd w:val="clear" w:color="auto" w:fill="FFFFFF"/>
        </w:rPr>
        <w:t>и 18-го числа каждого месяца</w:t>
      </w:r>
      <w:r w:rsidRPr="0085750F">
        <w:rPr>
          <w:color w:val="000000"/>
          <w:sz w:val="28"/>
          <w:szCs w:val="28"/>
          <w:shd w:val="clear" w:color="auto" w:fill="FFFFFF"/>
        </w:rPr>
        <w:t xml:space="preserve">, следующего </w:t>
      </w:r>
      <w:proofErr w:type="gramStart"/>
      <w:r w:rsidRPr="0085750F">
        <w:rPr>
          <w:color w:val="000000"/>
          <w:sz w:val="28"/>
          <w:szCs w:val="28"/>
          <w:shd w:val="clear" w:color="auto" w:fill="FFFFFF"/>
        </w:rPr>
        <w:t>за</w:t>
      </w:r>
      <w:proofErr w:type="gramEnd"/>
      <w:r w:rsidRPr="0085750F">
        <w:rPr>
          <w:color w:val="000000"/>
          <w:sz w:val="28"/>
          <w:szCs w:val="28"/>
          <w:shd w:val="clear" w:color="auto" w:fill="FFFFFF"/>
        </w:rPr>
        <w:t xml:space="preserve"> расчетным.</w:t>
      </w:r>
      <w:bookmarkEnd w:id="135"/>
    </w:p>
    <w:p w:rsidR="0033596C" w:rsidRPr="0085750F" w:rsidRDefault="00516598">
      <w:pPr>
        <w:jc w:val="both"/>
        <w:rPr>
          <w:color w:val="000000"/>
          <w:sz w:val="28"/>
          <w:szCs w:val="28"/>
          <w:highlight w:val="white"/>
        </w:rPr>
      </w:pPr>
      <w:r w:rsidRPr="0085750F">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pPr>
        <w:jc w:val="both"/>
        <w:rPr>
          <w:color w:val="000000"/>
          <w:sz w:val="28"/>
          <w:szCs w:val="28"/>
          <w:highlight w:val="white"/>
        </w:rPr>
      </w:pPr>
      <w:bookmarkStart w:id="136" w:name="sub_777"/>
      <w:bookmarkEnd w:id="136"/>
      <w:r w:rsidRPr="0085750F">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pPr>
        <w:jc w:val="both"/>
        <w:rPr>
          <w:sz w:val="28"/>
          <w:szCs w:val="28"/>
        </w:rPr>
      </w:pPr>
      <w:bookmarkStart w:id="137" w:name="sub_7771"/>
      <w:bookmarkEnd w:id="137"/>
      <w:r w:rsidRPr="0085750F">
        <w:rPr>
          <w:color w:val="000000"/>
          <w:sz w:val="28"/>
          <w:szCs w:val="28"/>
          <w:shd w:val="clear" w:color="auto" w:fill="FFFFFF"/>
        </w:rPr>
        <w:tab/>
      </w:r>
      <w:bookmarkStart w:id="138" w:name="sub_778"/>
      <w:r w:rsidRPr="0085750F">
        <w:rPr>
          <w:color w:val="000000"/>
          <w:sz w:val="28"/>
          <w:szCs w:val="28"/>
          <w:shd w:val="clear" w:color="auto" w:fill="FFFFFF"/>
        </w:rPr>
        <w:t>7.10. Оплата отпуска производится не позднее, чем за три дня до его начала.</w:t>
      </w:r>
      <w:bookmarkEnd w:id="138"/>
    </w:p>
    <w:p w:rsidR="0033596C" w:rsidRPr="0085750F" w:rsidRDefault="00516598">
      <w:pPr>
        <w:jc w:val="both"/>
        <w:rPr>
          <w:color w:val="000000"/>
          <w:sz w:val="28"/>
          <w:szCs w:val="28"/>
          <w:highlight w:val="white"/>
        </w:rPr>
      </w:pPr>
      <w:r w:rsidRPr="0085750F">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85750F" w:rsidRPr="0085750F" w:rsidRDefault="0085750F">
      <w:pPr>
        <w:jc w:val="both"/>
        <w:rPr>
          <w:color w:val="000000"/>
          <w:sz w:val="28"/>
          <w:szCs w:val="28"/>
          <w:highlight w:val="white"/>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9" w:name="sub_800"/>
      <w:r w:rsidRPr="0085750F">
        <w:rPr>
          <w:b/>
          <w:bCs/>
          <w:color w:val="000000"/>
          <w:sz w:val="28"/>
          <w:szCs w:val="28"/>
          <w:shd w:val="clear" w:color="auto" w:fill="FFFFFF"/>
        </w:rPr>
        <w:t>8. Поощрения работников</w:t>
      </w:r>
      <w:bookmarkEnd w:id="139"/>
    </w:p>
    <w:p w:rsidR="000C2E7A" w:rsidRPr="0085750F" w:rsidRDefault="000C2E7A">
      <w:pPr>
        <w:widowControl/>
        <w:jc w:val="center"/>
        <w:rPr>
          <w:sz w:val="28"/>
          <w:szCs w:val="28"/>
        </w:rPr>
      </w:pPr>
    </w:p>
    <w:p w:rsidR="0033596C" w:rsidRPr="0085750F" w:rsidRDefault="00516598">
      <w:pPr>
        <w:jc w:val="both"/>
        <w:rPr>
          <w:color w:val="000000"/>
          <w:sz w:val="28"/>
          <w:szCs w:val="28"/>
          <w:highlight w:val="white"/>
        </w:rPr>
      </w:pPr>
      <w:r w:rsidRPr="0085750F">
        <w:rPr>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w:t>
      </w:r>
    </w:p>
    <w:p w:rsidR="0033596C" w:rsidRPr="0085750F" w:rsidRDefault="00516598">
      <w:pPr>
        <w:jc w:val="both"/>
        <w:rPr>
          <w:sz w:val="28"/>
          <w:szCs w:val="28"/>
        </w:rPr>
      </w:pPr>
      <w:r w:rsidRPr="0085750F">
        <w:rPr>
          <w:color w:val="000000"/>
          <w:sz w:val="28"/>
          <w:szCs w:val="28"/>
          <w:shd w:val="clear" w:color="auto" w:fill="FFFFFF"/>
        </w:rPr>
        <w:tab/>
        <w:t>- выплата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 с выплатой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награждение ценным подарком;</w:t>
      </w:r>
    </w:p>
    <w:p w:rsidR="0033596C" w:rsidRPr="0085750F" w:rsidRDefault="00516598">
      <w:pPr>
        <w:jc w:val="both"/>
        <w:rPr>
          <w:color w:val="000000"/>
          <w:sz w:val="28"/>
          <w:szCs w:val="28"/>
          <w:highlight w:val="white"/>
        </w:rPr>
      </w:pPr>
      <w:r w:rsidRPr="0085750F">
        <w:rPr>
          <w:color w:val="000000"/>
          <w:sz w:val="28"/>
          <w:szCs w:val="28"/>
          <w:shd w:val="clear" w:color="auto" w:fill="FFFFFF"/>
        </w:rPr>
        <w:lastRenderedPageBreak/>
        <w:tab/>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pPr>
        <w:jc w:val="both"/>
        <w:rPr>
          <w:color w:val="000000"/>
          <w:sz w:val="28"/>
          <w:szCs w:val="28"/>
          <w:shd w:val="clear" w:color="auto" w:fill="FFFFFF"/>
        </w:rPr>
      </w:pPr>
      <w:r w:rsidRPr="0085750F">
        <w:rPr>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002569B6">
        <w:rPr>
          <w:color w:val="000000"/>
          <w:sz w:val="28"/>
          <w:szCs w:val="28"/>
          <w:shd w:val="clear" w:color="auto" w:fill="FFFFFF"/>
        </w:rPr>
        <w:t xml:space="preserve"> </w:t>
      </w:r>
      <w:r w:rsidRPr="0085750F">
        <w:rPr>
          <w:color w:val="000000"/>
          <w:sz w:val="28"/>
          <w:szCs w:val="28"/>
          <w:shd w:val="clear" w:color="auto" w:fill="FFFFFF"/>
        </w:rPr>
        <w:t>законами.</w:t>
      </w:r>
    </w:p>
    <w:p w:rsidR="000C2E7A" w:rsidRPr="0085750F" w:rsidRDefault="00516598">
      <w:pPr>
        <w:jc w:val="both"/>
        <w:rPr>
          <w:color w:val="000000"/>
          <w:sz w:val="28"/>
          <w:szCs w:val="28"/>
          <w:shd w:val="clear" w:color="auto" w:fill="FFFFFF"/>
        </w:rPr>
      </w:pPr>
      <w:r w:rsidRPr="0085750F">
        <w:rPr>
          <w:color w:val="000000"/>
          <w:sz w:val="28"/>
          <w:szCs w:val="28"/>
          <w:shd w:val="clear" w:color="auto" w:fill="FFFFFF"/>
        </w:rPr>
        <w:tab/>
      </w:r>
      <w:bookmarkStart w:id="141"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85750F" w:rsidRDefault="0085750F">
      <w:pPr>
        <w:jc w:val="both"/>
        <w:rPr>
          <w:color w:val="000000"/>
          <w:sz w:val="28"/>
          <w:szCs w:val="28"/>
          <w:highlight w:val="white"/>
        </w:rPr>
      </w:pPr>
    </w:p>
    <w:p w:rsidR="0085750F" w:rsidRDefault="00516598" w:rsidP="0085750F">
      <w:pPr>
        <w:pStyle w:val="11"/>
        <w:jc w:val="center"/>
        <w:rPr>
          <w:rFonts w:ascii="Times New Roman" w:hAnsi="Times New Roman" w:cs="Times New Roman"/>
          <w:color w:val="000000"/>
          <w:sz w:val="28"/>
          <w:szCs w:val="28"/>
          <w:shd w:val="clear" w:color="auto" w:fill="FFFFFF"/>
        </w:rPr>
      </w:pPr>
      <w:bookmarkStart w:id="142" w:name="sub_900"/>
      <w:r w:rsidRPr="0085750F">
        <w:rPr>
          <w:rFonts w:ascii="Times New Roman" w:hAnsi="Times New Roman" w:cs="Times New Roman"/>
          <w:color w:val="000000"/>
          <w:sz w:val="28"/>
          <w:szCs w:val="28"/>
          <w:shd w:val="clear" w:color="auto" w:fill="FFFFFF"/>
        </w:rPr>
        <w:t>9. Дисциплина труда</w:t>
      </w:r>
      <w:bookmarkEnd w:id="142"/>
    </w:p>
    <w:p w:rsidR="000C2E7A" w:rsidRPr="000C2E7A" w:rsidRDefault="000C2E7A" w:rsidP="000C2E7A">
      <w:pPr>
        <w:pStyle w:val="a3"/>
      </w:pPr>
    </w:p>
    <w:p w:rsidR="0033596C" w:rsidRPr="0085750F" w:rsidRDefault="00516598">
      <w:pPr>
        <w:jc w:val="both"/>
        <w:rPr>
          <w:color w:val="000000"/>
          <w:sz w:val="28"/>
          <w:szCs w:val="28"/>
          <w:highlight w:val="white"/>
        </w:rPr>
      </w:pPr>
      <w:bookmarkStart w:id="143" w:name="sub_991"/>
      <w:bookmarkEnd w:id="143"/>
      <w:r w:rsidRPr="0085750F">
        <w:rPr>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pPr>
        <w:jc w:val="both"/>
        <w:rPr>
          <w:color w:val="000000"/>
          <w:sz w:val="28"/>
          <w:szCs w:val="28"/>
          <w:highlight w:val="white"/>
        </w:rPr>
      </w:pPr>
      <w:bookmarkStart w:id="144" w:name="sub_9911"/>
      <w:bookmarkEnd w:id="144"/>
      <w:r w:rsidRPr="0085750F">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85750F" w:rsidRDefault="00516598">
      <w:pPr>
        <w:jc w:val="both"/>
        <w:rPr>
          <w:color w:val="000000"/>
          <w:sz w:val="28"/>
          <w:szCs w:val="28"/>
          <w:highlight w:val="white"/>
        </w:rPr>
      </w:pPr>
      <w:r w:rsidRPr="0085750F">
        <w:rPr>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замечание;</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выговор;</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2569B6">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pPr>
        <w:jc w:val="both"/>
        <w:rPr>
          <w:color w:val="000000"/>
          <w:sz w:val="28"/>
          <w:szCs w:val="28"/>
          <w:highlight w:val="white"/>
        </w:rPr>
      </w:pPr>
      <w:r>
        <w:rPr>
          <w:color w:val="000000"/>
          <w:sz w:val="28"/>
          <w:szCs w:val="28"/>
          <w:shd w:val="clear" w:color="auto" w:fill="FFFFFF"/>
        </w:rPr>
        <w:tab/>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pPr>
        <w:jc w:val="both"/>
        <w:rPr>
          <w:color w:val="000000"/>
          <w:sz w:val="28"/>
          <w:szCs w:val="28"/>
          <w:highlight w:val="white"/>
        </w:rPr>
      </w:pPr>
      <w:bookmarkStart w:id="146" w:name="sub_993"/>
      <w:bookmarkEnd w:id="146"/>
      <w:r>
        <w:rPr>
          <w:color w:val="000000"/>
          <w:sz w:val="28"/>
          <w:szCs w:val="28"/>
          <w:shd w:val="clear" w:color="auto" w:fill="FFFFFF"/>
        </w:rPr>
        <w:tab/>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pPr>
        <w:jc w:val="both"/>
        <w:rPr>
          <w:color w:val="000000"/>
          <w:sz w:val="28"/>
          <w:szCs w:val="28"/>
          <w:highlight w:val="white"/>
        </w:rPr>
      </w:pPr>
      <w:bookmarkStart w:id="147" w:name="sub_9931"/>
      <w:bookmarkEnd w:id="147"/>
      <w:r>
        <w:rPr>
          <w:color w:val="000000"/>
          <w:sz w:val="28"/>
          <w:szCs w:val="28"/>
          <w:shd w:val="clear" w:color="auto" w:fill="FFFFFF"/>
        </w:rPr>
        <w:tab/>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 xml:space="preserve">Решение о применении дисциплинарного взыскания принимается главой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Pr="0085750F">
        <w:rPr>
          <w:color w:val="000000"/>
          <w:sz w:val="28"/>
          <w:szCs w:val="28"/>
          <w:shd w:val="clear" w:color="auto" w:fill="FFFFFF"/>
        </w:rPr>
        <w:t xml:space="preserve"> сельского поселения.</w:t>
      </w:r>
    </w:p>
    <w:p w:rsidR="0033596C" w:rsidRPr="0085750F" w:rsidRDefault="000C2E7A">
      <w:pPr>
        <w:jc w:val="both"/>
        <w:rPr>
          <w:color w:val="000000"/>
          <w:sz w:val="28"/>
          <w:szCs w:val="28"/>
          <w:highlight w:val="white"/>
        </w:rPr>
      </w:pPr>
      <w:r>
        <w:rPr>
          <w:color w:val="000000"/>
          <w:sz w:val="28"/>
          <w:szCs w:val="28"/>
          <w:shd w:val="clear" w:color="auto" w:fill="FFFFFF"/>
        </w:rPr>
        <w:tab/>
        <w:t>9.6</w:t>
      </w:r>
      <w:r w:rsidR="00516598" w:rsidRPr="0085750F">
        <w:rPr>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33596C" w:rsidRPr="0085750F" w:rsidRDefault="00516598" w:rsidP="0085750F">
      <w:pPr>
        <w:ind w:left="708"/>
        <w:jc w:val="both"/>
        <w:rPr>
          <w:color w:val="000000"/>
          <w:sz w:val="28"/>
          <w:szCs w:val="28"/>
          <w:highlight w:val="white"/>
        </w:rPr>
      </w:pPr>
      <w:r w:rsidRPr="0085750F">
        <w:rPr>
          <w:color w:val="000000"/>
          <w:sz w:val="28"/>
          <w:szCs w:val="28"/>
          <w:shd w:val="clear" w:color="auto" w:fill="FFFFFF"/>
        </w:rPr>
        <w:lastRenderedPageBreak/>
        <w:t>Если по истечении двух рабочих дней названное объяснение не предоставлено, то составляется соответствующий акт.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pPr>
        <w:jc w:val="both"/>
        <w:rPr>
          <w:color w:val="000000"/>
          <w:sz w:val="28"/>
          <w:szCs w:val="28"/>
          <w:highlight w:val="white"/>
        </w:rPr>
      </w:pPr>
      <w:bookmarkStart w:id="150" w:name="sub_996"/>
      <w:bookmarkEnd w:id="150"/>
      <w:r>
        <w:rPr>
          <w:color w:val="000000"/>
          <w:sz w:val="28"/>
          <w:szCs w:val="28"/>
          <w:shd w:val="clear" w:color="auto" w:fill="FFFFFF"/>
        </w:rPr>
        <w:tab/>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pPr>
        <w:jc w:val="both"/>
        <w:rPr>
          <w:color w:val="000000"/>
          <w:sz w:val="28"/>
          <w:szCs w:val="28"/>
          <w:highlight w:val="white"/>
        </w:rPr>
      </w:pPr>
      <w:bookmarkStart w:id="151" w:name="sub_9961"/>
      <w:bookmarkStart w:id="152" w:name="sub_997"/>
      <w:bookmarkEnd w:id="151"/>
      <w:bookmarkEnd w:id="152"/>
      <w:r>
        <w:rPr>
          <w:color w:val="000000"/>
          <w:sz w:val="28"/>
          <w:szCs w:val="28"/>
          <w:shd w:val="clear" w:color="auto" w:fill="FFFFFF"/>
        </w:rPr>
        <w:tab/>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pPr>
        <w:jc w:val="both"/>
        <w:rPr>
          <w:color w:val="000000"/>
          <w:sz w:val="28"/>
          <w:szCs w:val="28"/>
          <w:highlight w:val="white"/>
        </w:rPr>
      </w:pPr>
      <w:bookmarkStart w:id="153" w:name="sub_9971"/>
      <w:bookmarkStart w:id="154" w:name="sub_998"/>
      <w:bookmarkEnd w:id="153"/>
      <w:bookmarkEnd w:id="154"/>
      <w:r>
        <w:rPr>
          <w:color w:val="000000"/>
          <w:sz w:val="28"/>
          <w:szCs w:val="28"/>
          <w:shd w:val="clear" w:color="auto" w:fill="FFFFFF"/>
        </w:rPr>
        <w:tab/>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pPr>
        <w:jc w:val="both"/>
        <w:rPr>
          <w:color w:val="000000"/>
          <w:sz w:val="28"/>
          <w:szCs w:val="28"/>
          <w:highlight w:val="white"/>
        </w:rPr>
      </w:pPr>
      <w:bookmarkStart w:id="155" w:name="sub_9981"/>
      <w:bookmarkStart w:id="156" w:name="sub_999"/>
      <w:bookmarkEnd w:id="155"/>
      <w:bookmarkEnd w:id="156"/>
      <w:r>
        <w:rPr>
          <w:color w:val="000000"/>
          <w:sz w:val="28"/>
          <w:szCs w:val="28"/>
          <w:shd w:val="clear" w:color="auto" w:fill="FFFFFF"/>
        </w:rPr>
        <w:tab/>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pPr>
        <w:jc w:val="both"/>
        <w:rPr>
          <w:color w:val="000000"/>
          <w:sz w:val="28"/>
          <w:szCs w:val="28"/>
          <w:highlight w:val="white"/>
        </w:rPr>
      </w:pPr>
      <w:bookmarkStart w:id="157" w:name="sub_9991"/>
      <w:bookmarkStart w:id="158" w:name="sub_910"/>
      <w:bookmarkEnd w:id="157"/>
      <w:bookmarkEnd w:id="158"/>
      <w:r>
        <w:rPr>
          <w:color w:val="000000"/>
          <w:sz w:val="28"/>
          <w:szCs w:val="28"/>
          <w:shd w:val="clear" w:color="auto" w:fill="FFFFFF"/>
        </w:rPr>
        <w:tab/>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00516598" w:rsidRPr="0085750F">
        <w:rPr>
          <w:color w:val="000000"/>
          <w:sz w:val="28"/>
          <w:szCs w:val="28"/>
          <w:shd w:val="clear" w:color="auto" w:fill="FFFFFF"/>
        </w:rPr>
        <w:t>сельского поселения.</w:t>
      </w:r>
    </w:p>
    <w:p w:rsidR="0033596C" w:rsidRPr="0085750F" w:rsidRDefault="00516598">
      <w:pPr>
        <w:jc w:val="both"/>
        <w:rPr>
          <w:color w:val="000000"/>
          <w:sz w:val="28"/>
          <w:szCs w:val="28"/>
          <w:shd w:val="clear" w:color="auto" w:fill="FFFFFF"/>
        </w:rPr>
      </w:pPr>
      <w:bookmarkStart w:id="159" w:name="sub_9101"/>
      <w:bookmarkEnd w:id="159"/>
      <w:r w:rsidRPr="0085750F">
        <w:rPr>
          <w:color w:val="000000"/>
          <w:sz w:val="28"/>
          <w:szCs w:val="28"/>
          <w:shd w:val="clear" w:color="auto" w:fill="FFFFFF"/>
        </w:rPr>
        <w:tab/>
      </w:r>
      <w:bookmarkStart w:id="160" w:name="sub_911"/>
      <w:r w:rsidR="000C2E7A">
        <w:rPr>
          <w:color w:val="000000"/>
          <w:sz w:val="28"/>
          <w:szCs w:val="28"/>
          <w:shd w:val="clear" w:color="auto" w:fill="FFFFFF"/>
        </w:rPr>
        <w:t>9.12</w:t>
      </w:r>
      <w:r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61"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0C2E7A" w:rsidRPr="000C2E7A" w:rsidRDefault="000C2E7A" w:rsidP="000C2E7A">
      <w:pPr>
        <w:pStyle w:val="a3"/>
      </w:pPr>
    </w:p>
    <w:p w:rsidR="0085750F" w:rsidRPr="000C2E7A" w:rsidRDefault="00516598">
      <w:pPr>
        <w:jc w:val="both"/>
        <w:rPr>
          <w:color w:val="000000"/>
          <w:sz w:val="28"/>
          <w:szCs w:val="28"/>
          <w:shd w:val="clear" w:color="auto" w:fill="FFFFFF"/>
        </w:rPr>
      </w:pPr>
      <w:r w:rsidRPr="0085750F">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33596C" w:rsidRDefault="00516598">
      <w:pPr>
        <w:pStyle w:val="11"/>
        <w:jc w:val="center"/>
        <w:rPr>
          <w:rFonts w:ascii="Times New Roman" w:hAnsi="Times New Roman" w:cs="Times New Roman"/>
          <w:color w:val="000000"/>
          <w:sz w:val="28"/>
          <w:szCs w:val="28"/>
          <w:shd w:val="clear" w:color="auto" w:fill="FFFFFF"/>
        </w:rPr>
      </w:pPr>
      <w:bookmarkStart w:id="162" w:name="sub_1011"/>
      <w:r w:rsidRPr="0085750F">
        <w:rPr>
          <w:rFonts w:ascii="Times New Roman" w:hAnsi="Times New Roman" w:cs="Times New Roman"/>
          <w:color w:val="000000"/>
          <w:sz w:val="28"/>
          <w:szCs w:val="28"/>
          <w:shd w:val="clear" w:color="auto" w:fill="FFFFFF"/>
        </w:rPr>
        <w:t>11. Порядок прекращения трудового договора</w:t>
      </w:r>
      <w:bookmarkEnd w:id="162"/>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w:t>
      </w:r>
      <w:r w:rsidRPr="0085750F">
        <w:rPr>
          <w:color w:val="000000"/>
          <w:sz w:val="28"/>
          <w:szCs w:val="28"/>
          <w:shd w:val="clear" w:color="auto" w:fill="FFFFFF"/>
        </w:rPr>
        <w:lastRenderedPageBreak/>
        <w:t xml:space="preserve">работодателя в письменной форме не </w:t>
      </w:r>
      <w:r w:rsidR="00A24E7A" w:rsidRPr="0085750F">
        <w:rPr>
          <w:color w:val="000000"/>
          <w:sz w:val="28"/>
          <w:szCs w:val="28"/>
          <w:shd w:val="clear" w:color="auto" w:fill="FFFFFF"/>
        </w:rPr>
        <w:t>позднее,</w:t>
      </w:r>
      <w:r w:rsidRPr="0085750F">
        <w:rPr>
          <w:color w:val="000000"/>
          <w:sz w:val="28"/>
          <w:szCs w:val="28"/>
          <w:shd w:val="clear" w:color="auto" w:fill="FFFFFF"/>
        </w:rPr>
        <w:t xml:space="preserve">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85750F" w:rsidRDefault="00516598">
      <w:pPr>
        <w:jc w:val="both"/>
        <w:rPr>
          <w:color w:val="000000"/>
          <w:sz w:val="28"/>
          <w:szCs w:val="28"/>
          <w:highlight w:val="white"/>
        </w:rPr>
      </w:pPr>
      <w:r w:rsidRPr="0085750F">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33596C" w:rsidRPr="0085750F" w:rsidRDefault="00516598">
      <w:pPr>
        <w:jc w:val="both"/>
        <w:rPr>
          <w:sz w:val="28"/>
          <w:szCs w:val="28"/>
          <w:highlight w:val="white"/>
        </w:rPr>
      </w:pPr>
      <w:bookmarkStart w:id="164" w:name="sub_1112"/>
      <w:bookmarkEnd w:id="164"/>
      <w:r w:rsidRPr="0085750F">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pPr>
        <w:jc w:val="both"/>
        <w:rPr>
          <w:color w:val="000000"/>
          <w:sz w:val="28"/>
          <w:szCs w:val="28"/>
          <w:highlight w:val="white"/>
        </w:rPr>
      </w:pPr>
      <w:bookmarkStart w:id="165" w:name="sub_11121"/>
      <w:bookmarkStart w:id="166" w:name="sub_1113"/>
      <w:bookmarkEnd w:id="165"/>
      <w:bookmarkEnd w:id="166"/>
      <w:r w:rsidRPr="0085750F">
        <w:rPr>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pPr>
        <w:jc w:val="both"/>
        <w:rPr>
          <w:color w:val="000000"/>
          <w:sz w:val="28"/>
          <w:szCs w:val="28"/>
          <w:highlight w:val="white"/>
        </w:rPr>
      </w:pPr>
      <w:bookmarkStart w:id="167" w:name="sub_11131"/>
      <w:bookmarkStart w:id="168" w:name="sub_1114"/>
      <w:bookmarkEnd w:id="167"/>
      <w:bookmarkEnd w:id="168"/>
      <w:r w:rsidRPr="0085750F">
        <w:rPr>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pPr>
        <w:jc w:val="both"/>
        <w:rPr>
          <w:color w:val="000000"/>
          <w:sz w:val="28"/>
          <w:szCs w:val="28"/>
          <w:highlight w:val="white"/>
        </w:rPr>
      </w:pPr>
      <w:bookmarkStart w:id="169" w:name="sub_11141"/>
      <w:bookmarkStart w:id="170" w:name="sub_116"/>
      <w:bookmarkEnd w:id="169"/>
      <w:bookmarkEnd w:id="170"/>
      <w:r w:rsidRPr="0085750F">
        <w:rPr>
          <w:color w:val="000000"/>
          <w:sz w:val="28"/>
          <w:szCs w:val="28"/>
          <w:shd w:val="clear" w:color="auto" w:fill="FFFFFF"/>
        </w:rPr>
        <w:tab/>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pPr>
        <w:jc w:val="both"/>
        <w:rPr>
          <w:color w:val="000000"/>
          <w:sz w:val="28"/>
          <w:szCs w:val="28"/>
          <w:shd w:val="clear" w:color="auto" w:fill="FFFFFF"/>
        </w:rPr>
      </w:pPr>
      <w:bookmarkStart w:id="171" w:name="sub_1161"/>
      <w:bookmarkEnd w:id="171"/>
      <w:r w:rsidRPr="0085750F">
        <w:rPr>
          <w:color w:val="000000"/>
          <w:sz w:val="28"/>
          <w:szCs w:val="28"/>
          <w:shd w:val="clear" w:color="auto" w:fill="FFFFFF"/>
        </w:rPr>
        <w:tab/>
      </w:r>
      <w:bookmarkStart w:id="172" w:name="sub_117"/>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p>
    <w:p w:rsidR="0085750F" w:rsidRPr="0085750F" w:rsidRDefault="0085750F">
      <w:pPr>
        <w:jc w:val="both"/>
        <w:rPr>
          <w:sz w:val="28"/>
          <w:szCs w:val="28"/>
        </w:rPr>
      </w:pPr>
    </w:p>
    <w:p w:rsidR="0033596C" w:rsidRDefault="00516598">
      <w:pPr>
        <w:tabs>
          <w:tab w:val="left" w:pos="1080"/>
        </w:tabs>
        <w:jc w:val="center"/>
        <w:rPr>
          <w:b/>
          <w:bCs/>
          <w:color w:val="1E1E1E"/>
          <w:sz w:val="28"/>
          <w:szCs w:val="28"/>
          <w:shd w:val="clear" w:color="auto" w:fill="FFFFFF"/>
        </w:rPr>
      </w:pPr>
      <w:r w:rsidRPr="0085750F">
        <w:rPr>
          <w:b/>
          <w:bCs/>
          <w:color w:val="1E1E1E"/>
          <w:sz w:val="28"/>
          <w:szCs w:val="28"/>
          <w:shd w:val="clear" w:color="auto" w:fill="FFFFFF"/>
        </w:rPr>
        <w:t>12. Техника безопасности  и  производственная  санитария</w:t>
      </w:r>
    </w:p>
    <w:p w:rsidR="000C2E7A" w:rsidRPr="0085750F" w:rsidRDefault="000C2E7A">
      <w:pPr>
        <w:tabs>
          <w:tab w:val="left" w:pos="1080"/>
        </w:tabs>
        <w:jc w:val="center"/>
        <w:rPr>
          <w:sz w:val="28"/>
          <w:szCs w:val="28"/>
        </w:rPr>
      </w:pP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12.1. Работник обязан соблюдать требования по технике безопасности и производ</w:t>
      </w:r>
      <w:r w:rsidRPr="0085750F">
        <w:rPr>
          <w:color w:val="1E1E1E"/>
          <w:sz w:val="28"/>
          <w:szCs w:val="28"/>
          <w:shd w:val="clear" w:color="auto" w:fill="FFFFFF"/>
        </w:rPr>
        <w:softHyphen/>
        <w:t>ственной санитарии, предусмотренные действующими законами и иными нормативными актами.</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85750F" w:rsidRDefault="00516598" w:rsidP="0085750F">
      <w:pPr>
        <w:ind w:firstLine="708"/>
        <w:jc w:val="both"/>
        <w:rPr>
          <w:sz w:val="28"/>
          <w:szCs w:val="28"/>
        </w:rPr>
      </w:pPr>
      <w:r w:rsidRPr="0085750F">
        <w:rPr>
          <w:color w:val="1E1E1E"/>
          <w:sz w:val="28"/>
          <w:szCs w:val="28"/>
          <w:shd w:val="clear" w:color="auto" w:fill="FFFFFF"/>
        </w:rPr>
        <w:t xml:space="preserve">12.4. Работник обязан сообщать главе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Pr="0085750F">
        <w:rPr>
          <w:color w:val="1E1E1E"/>
          <w:sz w:val="28"/>
          <w:szCs w:val="28"/>
          <w:shd w:val="clear" w:color="auto" w:fill="FFFFFF"/>
        </w:rPr>
        <w:t xml:space="preserve"> сельского поселения о любой рабочей ситуации, которая, по его мнению, </w:t>
      </w:r>
      <w:r w:rsidRPr="0085750F">
        <w:rPr>
          <w:color w:val="1E1E1E"/>
          <w:sz w:val="28"/>
          <w:szCs w:val="28"/>
          <w:shd w:val="clear" w:color="auto" w:fill="FFFFFF"/>
        </w:rPr>
        <w:lastRenderedPageBreak/>
        <w:t>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 xml:space="preserve">12.5. </w:t>
      </w:r>
      <w:r w:rsidRPr="0085750F">
        <w:rPr>
          <w:color w:val="1E1E1E"/>
          <w:sz w:val="28"/>
          <w:szCs w:val="28"/>
          <w:u w:val="single"/>
          <w:shd w:val="clear" w:color="auto" w:fill="FFFFFF"/>
        </w:rPr>
        <w:t>Запрещается:</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xml:space="preserve">— приносить с собой или употреблять алкогольные напитки, приходить или находиться в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Pr="0085750F">
        <w:rPr>
          <w:color w:val="1E1E1E"/>
          <w:sz w:val="28"/>
          <w:szCs w:val="28"/>
          <w:shd w:val="clear" w:color="auto" w:fill="FFFFFF"/>
        </w:rPr>
        <w:t>сельского поселения в состоянии алкогольного, наркотического или токсического опьянения.</w:t>
      </w:r>
    </w:p>
    <w:p w:rsidR="0033596C" w:rsidRPr="0085750F" w:rsidRDefault="00516598">
      <w:pPr>
        <w:jc w:val="both"/>
        <w:rPr>
          <w:sz w:val="28"/>
          <w:szCs w:val="28"/>
        </w:rPr>
      </w:pPr>
      <w:r w:rsidRPr="0085750F">
        <w:rPr>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85750F">
        <w:rPr>
          <w:color w:val="000000"/>
          <w:sz w:val="28"/>
          <w:szCs w:val="28"/>
          <w:shd w:val="clear" w:color="auto" w:fill="FFFFFF"/>
        </w:rPr>
        <w:t xml:space="preserve">Администрации </w:t>
      </w:r>
      <w:r w:rsidR="002569B6">
        <w:rPr>
          <w:color w:val="000000"/>
          <w:sz w:val="28"/>
          <w:szCs w:val="28"/>
          <w:shd w:val="clear" w:color="auto" w:fill="FFFFFF"/>
        </w:rPr>
        <w:t>Калининского</w:t>
      </w:r>
      <w:r w:rsidR="0085750F" w:rsidRPr="0085750F">
        <w:rPr>
          <w:color w:val="000000"/>
          <w:sz w:val="28"/>
          <w:szCs w:val="28"/>
          <w:shd w:val="clear" w:color="auto" w:fill="FFFFFF"/>
        </w:rPr>
        <w:t xml:space="preserve"> </w:t>
      </w:r>
      <w:r w:rsidRPr="0085750F">
        <w:rPr>
          <w:color w:val="1E1E1E"/>
          <w:sz w:val="28"/>
          <w:szCs w:val="28"/>
          <w:shd w:val="clear" w:color="auto" w:fill="FFFFFF"/>
        </w:rPr>
        <w:t>сельского поселения.</w:t>
      </w:r>
    </w:p>
    <w:p w:rsidR="0033596C" w:rsidRPr="0085750F" w:rsidRDefault="0085750F" w:rsidP="0085750F">
      <w:pPr>
        <w:ind w:firstLine="708"/>
        <w:jc w:val="both"/>
        <w:rPr>
          <w:color w:val="1E1E1E"/>
          <w:sz w:val="28"/>
          <w:szCs w:val="28"/>
          <w:highlight w:val="white"/>
        </w:rPr>
      </w:pPr>
      <w:r w:rsidRPr="0085750F">
        <w:rPr>
          <w:color w:val="1E1E1E"/>
          <w:sz w:val="28"/>
          <w:szCs w:val="28"/>
          <w:shd w:val="clear" w:color="auto" w:fill="FFFFFF"/>
        </w:rPr>
        <w:t>12.7. Все работники А</w:t>
      </w:r>
      <w:r w:rsidR="00516598" w:rsidRPr="0085750F">
        <w:rPr>
          <w:color w:val="1E1E1E"/>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85750F" w:rsidRDefault="00516598">
      <w:pPr>
        <w:jc w:val="both"/>
        <w:rPr>
          <w:sz w:val="28"/>
          <w:szCs w:val="28"/>
        </w:rPr>
      </w:pPr>
      <w:r w:rsidRPr="0085750F">
        <w:rPr>
          <w:color w:val="FF0000"/>
          <w:sz w:val="28"/>
          <w:szCs w:val="28"/>
          <w:highlight w:val="white"/>
        </w:rPr>
        <w:tab/>
      </w:r>
      <w:r w:rsidRPr="0085750F">
        <w:rPr>
          <w:color w:val="000000"/>
          <w:sz w:val="28"/>
          <w:szCs w:val="28"/>
          <w:highlight w:val="white"/>
        </w:rPr>
        <w:t xml:space="preserve">12.8. С 1 марта 2022г. в соответствии с </w:t>
      </w:r>
      <w:hyperlink r:id="rId10" w:tgtFrame="_blank">
        <w:r w:rsidRPr="0085750F">
          <w:rPr>
            <w:rStyle w:val="-"/>
            <w:color w:val="000000"/>
            <w:sz w:val="28"/>
            <w:szCs w:val="28"/>
            <w:u w:val="none"/>
          </w:rPr>
          <w:t>Законом Российской Федерации от 02.07.2021№ 311-ФЗ</w:t>
        </w:r>
      </w:hyperlink>
      <w:r w:rsidRPr="0085750F">
        <w:rPr>
          <w:color w:val="000000"/>
          <w:sz w:val="28"/>
          <w:szCs w:val="28"/>
          <w:highlight w:val="white"/>
          <w:shd w:val="clear" w:color="auto" w:fill="FFFFFF"/>
        </w:rPr>
        <w:t>  «О внесении изменений в ТК», в</w:t>
      </w:r>
      <w:r w:rsidRPr="0085750F">
        <w:rPr>
          <w:color w:val="000000"/>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85750F" w:rsidRDefault="00516598">
      <w:pPr>
        <w:jc w:val="both"/>
        <w:rPr>
          <w:color w:val="FF0000"/>
          <w:sz w:val="28"/>
          <w:szCs w:val="28"/>
          <w:highlight w:val="white"/>
        </w:rPr>
      </w:pPr>
      <w:r w:rsidRPr="0085750F">
        <w:rPr>
          <w:color w:val="000000"/>
          <w:sz w:val="28"/>
          <w:szCs w:val="28"/>
          <w:highlight w:val="white"/>
        </w:rPr>
        <w:tab/>
        <w:t>12.9. Работодатель регистрирует микроповреждение</w:t>
      </w:r>
      <w:r w:rsidR="0085750F" w:rsidRPr="0085750F">
        <w:rPr>
          <w:color w:val="000000"/>
          <w:sz w:val="28"/>
          <w:szCs w:val="28"/>
          <w:highlight w:val="white"/>
        </w:rPr>
        <w:t xml:space="preserve"> </w:t>
      </w:r>
      <w:r w:rsidRPr="0085750F">
        <w:rPr>
          <w:color w:val="000000"/>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85750F" w:rsidRDefault="00516598">
      <w:pPr>
        <w:jc w:val="both"/>
        <w:rPr>
          <w:color w:val="FF0000"/>
          <w:sz w:val="28"/>
          <w:szCs w:val="28"/>
          <w:highlight w:val="white"/>
        </w:rPr>
      </w:pPr>
      <w:r w:rsidRPr="0085750F">
        <w:rPr>
          <w:color w:val="000000"/>
          <w:sz w:val="28"/>
          <w:szCs w:val="28"/>
          <w:highlight w:val="white"/>
        </w:rPr>
        <w:tab/>
        <w:t>12.10. С целью рассмотрения обстоятельств и причин, приведших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 xml:space="preserve">(микротравмы) работника, Работодатель создает своим </w:t>
      </w:r>
      <w:r w:rsidR="002569B6" w:rsidRPr="0085750F">
        <w:rPr>
          <w:color w:val="000000"/>
          <w:sz w:val="28"/>
          <w:szCs w:val="28"/>
          <w:highlight w:val="white"/>
        </w:rPr>
        <w:t>распоряжением</w:t>
      </w:r>
      <w:r w:rsidRPr="0085750F">
        <w:rPr>
          <w:color w:val="000000"/>
          <w:sz w:val="28"/>
          <w:szCs w:val="28"/>
          <w:highlight w:val="white"/>
        </w:rPr>
        <w:t xml:space="preserve"> комиссию в составе трёх человек.</w:t>
      </w:r>
    </w:p>
    <w:p w:rsidR="0033596C" w:rsidRPr="0085750F" w:rsidRDefault="00516598">
      <w:pPr>
        <w:jc w:val="both"/>
        <w:rPr>
          <w:color w:val="FF0000"/>
          <w:sz w:val="28"/>
          <w:szCs w:val="28"/>
          <w:highlight w:val="white"/>
        </w:rPr>
      </w:pPr>
      <w:r w:rsidRPr="0085750F">
        <w:rPr>
          <w:color w:val="000000"/>
          <w:sz w:val="28"/>
          <w:szCs w:val="28"/>
          <w:highlight w:val="white"/>
        </w:rPr>
        <w:tab/>
        <w:t xml:space="preserve">12.11. По результатам рассмотрения обстоятельств и причин, </w:t>
      </w:r>
      <w:r w:rsidR="002569B6" w:rsidRPr="0085750F">
        <w:rPr>
          <w:color w:val="000000"/>
          <w:sz w:val="28"/>
          <w:szCs w:val="28"/>
          <w:highlight w:val="white"/>
        </w:rPr>
        <w:t>приведших</w:t>
      </w:r>
      <w:r w:rsidRPr="0085750F">
        <w:rPr>
          <w:color w:val="000000"/>
          <w:sz w:val="28"/>
          <w:szCs w:val="28"/>
          <w:highlight w:val="white"/>
        </w:rPr>
        <w:t xml:space="preserve">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85750F" w:rsidRDefault="00516598">
      <w:pPr>
        <w:jc w:val="both"/>
        <w:rPr>
          <w:color w:val="FF0000"/>
          <w:sz w:val="28"/>
          <w:szCs w:val="28"/>
          <w:highlight w:val="white"/>
        </w:rPr>
      </w:pPr>
      <w:r w:rsidRPr="0085750F">
        <w:rPr>
          <w:color w:val="000000"/>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85750F" w:rsidRDefault="00516598">
      <w:pPr>
        <w:jc w:val="both"/>
        <w:rPr>
          <w:color w:val="FF0000"/>
          <w:sz w:val="28"/>
          <w:szCs w:val="28"/>
          <w:highlight w:val="white"/>
        </w:rPr>
      </w:pPr>
      <w:r w:rsidRPr="0085750F">
        <w:rPr>
          <w:color w:val="000000"/>
          <w:sz w:val="28"/>
          <w:szCs w:val="28"/>
          <w:highlight w:val="white"/>
        </w:rPr>
        <w:tab/>
        <w:t xml:space="preserve">Статьей 221 ТК РФ определено, что на работах с вредными и (или) опасными условиями труда </w:t>
      </w:r>
      <w:r w:rsidRPr="0085750F">
        <w:rPr>
          <w:color w:val="000000"/>
          <w:sz w:val="28"/>
          <w:szCs w:val="28"/>
          <w:highlight w:val="white"/>
          <w:shd w:val="clear" w:color="auto" w:fill="FFFFFF"/>
        </w:rPr>
        <w:t xml:space="preserve">или в особых температурных условиях, </w:t>
      </w:r>
      <w:r w:rsidRPr="0085750F">
        <w:rPr>
          <w:color w:val="000000"/>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33596C" w:rsidRPr="0085750F" w:rsidRDefault="00516598">
      <w:pPr>
        <w:jc w:val="both"/>
        <w:rPr>
          <w:color w:val="FF0000"/>
          <w:sz w:val="28"/>
          <w:szCs w:val="28"/>
          <w:highlight w:val="white"/>
        </w:rPr>
      </w:pPr>
      <w:r w:rsidRPr="0085750F">
        <w:rPr>
          <w:color w:val="000000"/>
          <w:sz w:val="28"/>
          <w:szCs w:val="28"/>
          <w:highlight w:val="white"/>
        </w:rPr>
        <w:tab/>
        <w:t>О</w:t>
      </w:r>
      <w:r w:rsidRPr="0085750F">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85750F" w:rsidRDefault="00516598">
      <w:pPr>
        <w:pStyle w:val="21"/>
        <w:spacing w:before="0"/>
        <w:jc w:val="both"/>
        <w:rPr>
          <w:rFonts w:ascii="Times New Roman" w:hAnsi="Times New Roman"/>
          <w:b w:val="0"/>
          <w:color w:val="FF0000"/>
          <w:sz w:val="28"/>
          <w:szCs w:val="28"/>
          <w:highlight w:val="white"/>
        </w:rPr>
      </w:pPr>
      <w:r w:rsidRPr="0085750F">
        <w:rPr>
          <w:rFonts w:ascii="Times New Roman" w:hAnsi="Times New Roman"/>
          <w:b w:val="0"/>
          <w:color w:val="000000"/>
          <w:sz w:val="28"/>
          <w:szCs w:val="28"/>
          <w:highlight w:val="white"/>
        </w:rPr>
        <w:lastRenderedPageBreak/>
        <w:tab/>
        <w:t xml:space="preserve">Работник согласно ст. 21 ТК РФ обязан соблюдать требования по охране труда и обеспечению безопасности труда. </w:t>
      </w:r>
    </w:p>
    <w:p w:rsidR="0033596C" w:rsidRPr="0085750F" w:rsidRDefault="00516598">
      <w:pPr>
        <w:pStyle w:val="21"/>
        <w:spacing w:before="0"/>
        <w:jc w:val="both"/>
        <w:rPr>
          <w:sz w:val="28"/>
          <w:szCs w:val="28"/>
        </w:rPr>
      </w:pPr>
      <w:r w:rsidRPr="0085750F">
        <w:rPr>
          <w:rFonts w:ascii="Times New Roman" w:hAnsi="Times New Roman"/>
          <w:b w:val="0"/>
          <w:color w:val="000000"/>
          <w:sz w:val="28"/>
          <w:szCs w:val="28"/>
          <w:highlight w:val="white"/>
        </w:rPr>
        <w:tab/>
        <w:t xml:space="preserve">Отказ работника, занятого на работе с вредными условиями труда </w:t>
      </w:r>
      <w:r w:rsidRPr="0085750F">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85750F">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85750F">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начнёт использовать СИЗ </w:t>
      </w:r>
      <w:proofErr w:type="gramStart"/>
      <w:r w:rsidRPr="0085750F">
        <w:rPr>
          <w:rFonts w:ascii="Times New Roman" w:eastAsia="Times New Roman" w:hAnsi="Times New Roman" w:cs="Times New Roman"/>
          <w:b w:val="0"/>
          <w:color w:val="000000"/>
          <w:sz w:val="28"/>
          <w:szCs w:val="28"/>
          <w:highlight w:val="white"/>
          <w:shd w:val="clear" w:color="auto" w:fill="FFFFFF"/>
        </w:rPr>
        <w:t>( </w:t>
      </w:r>
      <w:proofErr w:type="gramEnd"/>
      <w:r w:rsidR="002569B6">
        <w:fldChar w:fldCharType="begin"/>
      </w:r>
      <w:r w:rsidR="002569B6">
        <w:instrText xml:space="preserve"> HYPERLINK "_blank" \h </w:instrText>
      </w:r>
      <w:r w:rsidR="002569B6">
        <w:fldChar w:fldCharType="separate"/>
      </w:r>
      <w:r w:rsidRPr="0085750F">
        <w:rPr>
          <w:rStyle w:val="-"/>
          <w:rFonts w:ascii="Times New Roman" w:eastAsia="Times New Roman" w:hAnsi="Times New Roman" w:cs="Times New Roman"/>
          <w:b w:val="0"/>
          <w:color w:val="000000"/>
          <w:sz w:val="28"/>
          <w:szCs w:val="28"/>
          <w:u w:val="none"/>
        </w:rPr>
        <w:t>ч. 2</w:t>
      </w:r>
      <w:r w:rsidR="002569B6">
        <w:rPr>
          <w:rStyle w:val="-"/>
          <w:rFonts w:ascii="Times New Roman" w:eastAsia="Times New Roman" w:hAnsi="Times New Roman" w:cs="Times New Roman"/>
          <w:b w:val="0"/>
          <w:color w:val="000000"/>
          <w:sz w:val="28"/>
          <w:szCs w:val="28"/>
          <w:u w:val="none"/>
        </w:rPr>
        <w:fldChar w:fldCharType="end"/>
      </w:r>
      <w:r w:rsidRPr="0085750F">
        <w:rPr>
          <w:rFonts w:ascii="Times New Roman" w:eastAsia="Times New Roman" w:hAnsi="Times New Roman" w:cs="Times New Roman"/>
          <w:b w:val="0"/>
          <w:color w:val="000000"/>
          <w:sz w:val="28"/>
          <w:szCs w:val="28"/>
          <w:highlight w:val="white"/>
          <w:shd w:val="clear" w:color="auto" w:fill="FFFFFF"/>
        </w:rPr>
        <w:t xml:space="preserve"> ст. 76 ТК),  </w:t>
      </w:r>
      <w:r w:rsidRPr="0085750F">
        <w:rPr>
          <w:rFonts w:ascii="Times New Roman" w:hAnsi="Times New Roman"/>
          <w:b w:val="0"/>
          <w:color w:val="00000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33596C" w:rsidRPr="0085750F" w:rsidRDefault="00516598">
      <w:pPr>
        <w:pStyle w:val="a3"/>
        <w:spacing w:after="0" w:line="240" w:lineRule="auto"/>
        <w:jc w:val="both"/>
        <w:rPr>
          <w:sz w:val="28"/>
          <w:szCs w:val="28"/>
        </w:rPr>
      </w:pPr>
      <w:r w:rsidRPr="0085750F">
        <w:rPr>
          <w:color w:val="000000"/>
          <w:sz w:val="28"/>
          <w:szCs w:val="28"/>
          <w:highlight w:val="white"/>
        </w:rPr>
        <w:tab/>
        <w:t xml:space="preserve">Увольнение за несоблюдение работником требований охраны труда, </w:t>
      </w:r>
      <w:proofErr w:type="gramStart"/>
      <w:r w:rsidRPr="0085750F">
        <w:rPr>
          <w:color w:val="000000"/>
          <w:sz w:val="28"/>
          <w:szCs w:val="28"/>
          <w:highlight w:val="white"/>
        </w:rPr>
        <w:t>возможно</w:t>
      </w:r>
      <w:proofErr w:type="gramEnd"/>
      <w:r w:rsidRPr="0085750F">
        <w:rPr>
          <w:color w:val="000000"/>
          <w:sz w:val="28"/>
          <w:szCs w:val="28"/>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w:t>
      </w:r>
      <w:proofErr w:type="gramStart"/>
      <w:r w:rsidRPr="0085750F">
        <w:rPr>
          <w:color w:val="000000"/>
          <w:sz w:val="28"/>
          <w:szCs w:val="28"/>
          <w:highlight w:val="white"/>
        </w:rPr>
        <w:t>,</w:t>
      </w:r>
      <w:proofErr w:type="gramEnd"/>
      <w:r w:rsidRPr="0085750F">
        <w:rPr>
          <w:color w:val="000000"/>
          <w:sz w:val="28"/>
          <w:szCs w:val="28"/>
          <w:highlight w:val="white"/>
        </w:rPr>
        <w:t xml:space="preserve"> если </w:t>
      </w:r>
      <w:r w:rsidRPr="0085750F">
        <w:rPr>
          <w:color w:val="000000"/>
          <w:sz w:val="28"/>
          <w:szCs w:val="28"/>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proofErr w:type="gramStart"/>
      <w:r w:rsidR="0085750F" w:rsidRPr="0085750F">
        <w:rPr>
          <w:color w:val="000000"/>
          <w:sz w:val="28"/>
          <w:szCs w:val="28"/>
        </w:rPr>
        <w:t>договор</w:t>
      </w:r>
      <w:proofErr w:type="gramEnd"/>
      <w:r w:rsidRPr="0085750F">
        <w:rPr>
          <w:color w:val="000000"/>
          <w:sz w:val="28"/>
          <w:szCs w:val="28"/>
        </w:rPr>
        <w:t xml:space="preserve"> может </w:t>
      </w:r>
      <w:r w:rsidR="0085750F" w:rsidRPr="0085750F">
        <w:rPr>
          <w:color w:val="000000"/>
          <w:sz w:val="28"/>
          <w:szCs w:val="28"/>
        </w:rPr>
        <w:t>быть</w:t>
      </w:r>
      <w:r w:rsidRPr="0085750F">
        <w:rPr>
          <w:color w:val="000000"/>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85750F">
        <w:rPr>
          <w:color w:val="000000"/>
          <w:sz w:val="28"/>
          <w:szCs w:val="28"/>
        </w:rPr>
        <w:t>распоряжений</w:t>
      </w:r>
      <w:r w:rsidRPr="0085750F">
        <w:rPr>
          <w:color w:val="000000"/>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85750F" w:rsidRDefault="00516598">
      <w:pPr>
        <w:pStyle w:val="a3"/>
        <w:spacing w:after="0" w:line="240" w:lineRule="auto"/>
        <w:jc w:val="both"/>
        <w:rPr>
          <w:color w:val="FF0000"/>
          <w:sz w:val="28"/>
          <w:szCs w:val="28"/>
        </w:rPr>
      </w:pPr>
      <w:r w:rsidRPr="0085750F">
        <w:rPr>
          <w:color w:val="000000"/>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85750F" w:rsidRDefault="00516598">
      <w:pPr>
        <w:pStyle w:val="a3"/>
        <w:widowControl/>
        <w:spacing w:after="0" w:line="240" w:lineRule="auto"/>
        <w:jc w:val="both"/>
        <w:rPr>
          <w:color w:val="FF0000"/>
          <w:sz w:val="28"/>
          <w:szCs w:val="28"/>
        </w:rPr>
      </w:pPr>
      <w:r w:rsidRPr="0085750F">
        <w:rPr>
          <w:color w:val="000000"/>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33596C" w:rsidRPr="0085750F" w:rsidRDefault="00516598">
      <w:pPr>
        <w:pStyle w:val="a3"/>
        <w:widowControl/>
        <w:spacing w:after="0" w:line="240" w:lineRule="auto"/>
        <w:jc w:val="both"/>
        <w:rPr>
          <w:color w:val="000000"/>
          <w:sz w:val="28"/>
          <w:szCs w:val="28"/>
          <w:shd w:val="clear" w:color="auto" w:fill="FFFFFF"/>
        </w:rPr>
      </w:pPr>
      <w:r w:rsidRPr="0085750F">
        <w:rPr>
          <w:rFonts w:ascii="PT Sans;sans-serif" w:hAnsi="PT Sans;sans-serif"/>
          <w:color w:val="000000"/>
          <w:sz w:val="28"/>
          <w:szCs w:val="28"/>
          <w:shd w:val="clear" w:color="auto" w:fill="FFFFFF"/>
        </w:rPr>
        <w:tab/>
      </w:r>
      <w:r w:rsidRPr="0085750F">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11">
        <w:r w:rsidRPr="0085750F">
          <w:rPr>
            <w:rStyle w:val="-"/>
            <w:color w:val="000000"/>
            <w:sz w:val="28"/>
            <w:szCs w:val="28"/>
            <w:u w:val="none"/>
          </w:rPr>
          <w:t>ст. 214.1</w:t>
        </w:r>
      </w:hyperlink>
      <w:r w:rsidRPr="0085750F">
        <w:rPr>
          <w:color w:val="000000"/>
          <w:sz w:val="28"/>
          <w:szCs w:val="28"/>
          <w:shd w:val="clear" w:color="auto" w:fill="FFFFFF"/>
        </w:rPr>
        <w:t xml:space="preserve"> ТК, работодатель вводит запрет на работу в опасных условиях труда. При таких условиях на работника воздействуют вредные и опасные производственные </w:t>
      </w:r>
      <w:r w:rsidRPr="0085750F">
        <w:rPr>
          <w:color w:val="000000"/>
          <w:sz w:val="28"/>
          <w:szCs w:val="28"/>
          <w:shd w:val="clear" w:color="auto" w:fill="FFFFFF"/>
        </w:rPr>
        <w:lastRenderedPageBreak/>
        <w:t>факторы, которые создают угрозу его жизни. При этом последствия могут привести к развитию острого профессионального заболевания, </w:t>
      </w:r>
      <w:hyperlink r:id="rId12">
        <w:r w:rsidRPr="0085750F">
          <w:rPr>
            <w:rStyle w:val="-"/>
            <w:color w:val="000000"/>
            <w:sz w:val="28"/>
            <w:szCs w:val="28"/>
            <w:u w:val="none"/>
          </w:rPr>
          <w:t>ст. 14</w:t>
        </w:r>
      </w:hyperlink>
      <w:r w:rsidRPr="0085750F">
        <w:rPr>
          <w:color w:val="000000"/>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85750F" w:rsidRPr="0085750F" w:rsidRDefault="0085750F">
      <w:pPr>
        <w:pStyle w:val="a3"/>
        <w:widowControl/>
        <w:spacing w:after="0" w:line="240" w:lineRule="auto"/>
        <w:jc w:val="both"/>
        <w:rPr>
          <w:sz w:val="28"/>
          <w:szCs w:val="28"/>
        </w:rPr>
      </w:pPr>
    </w:p>
    <w:p w:rsidR="0033596C" w:rsidRPr="0085750F" w:rsidRDefault="00516598">
      <w:pPr>
        <w:tabs>
          <w:tab w:val="left" w:pos="0"/>
        </w:tabs>
        <w:jc w:val="center"/>
        <w:rPr>
          <w:b/>
          <w:bCs/>
          <w:color w:val="000000"/>
          <w:sz w:val="28"/>
          <w:szCs w:val="28"/>
          <w:shd w:val="clear" w:color="auto" w:fill="FFFFFF"/>
        </w:rPr>
      </w:pPr>
      <w:r w:rsidRPr="0085750F">
        <w:rPr>
          <w:b/>
          <w:bCs/>
          <w:color w:val="000000"/>
          <w:sz w:val="28"/>
          <w:szCs w:val="28"/>
          <w:shd w:val="clear" w:color="auto" w:fill="FFFFFF"/>
        </w:rPr>
        <w:t>13. Иные   вопросы   регулирования  трудовых   отношений</w:t>
      </w:r>
    </w:p>
    <w:p w:rsidR="0085750F" w:rsidRPr="0085750F" w:rsidRDefault="0085750F">
      <w:pPr>
        <w:tabs>
          <w:tab w:val="left" w:pos="0"/>
        </w:tabs>
        <w:jc w:val="center"/>
        <w:rPr>
          <w:sz w:val="28"/>
          <w:szCs w:val="28"/>
        </w:rPr>
      </w:pPr>
    </w:p>
    <w:p w:rsidR="0033596C" w:rsidRPr="0085750F" w:rsidRDefault="0085750F" w:rsidP="0085750F">
      <w:pPr>
        <w:ind w:firstLine="708"/>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pPr>
        <w:jc w:val="both"/>
        <w:rPr>
          <w:sz w:val="28"/>
          <w:szCs w:val="28"/>
        </w:rPr>
      </w:pPr>
      <w:r w:rsidRPr="0085750F">
        <w:rPr>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73" w:name="sub_1012"/>
      <w:r w:rsidRPr="0085750F">
        <w:rPr>
          <w:rFonts w:ascii="Times New Roman" w:hAnsi="Times New Roman" w:cs="Times New Roman"/>
          <w:color w:val="000000"/>
          <w:sz w:val="28"/>
          <w:szCs w:val="28"/>
          <w:shd w:val="clear" w:color="auto" w:fill="FFFFFF"/>
        </w:rPr>
        <w:t>14. Заключительные положения</w:t>
      </w:r>
      <w:bookmarkEnd w:id="173"/>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2569B6">
        <w:rPr>
          <w:rStyle w:val="a5"/>
          <w:color w:val="auto"/>
          <w:sz w:val="28"/>
          <w:szCs w:val="28"/>
        </w:rPr>
        <w:t xml:space="preserve"> </w:t>
      </w:r>
      <w:r w:rsidRPr="0085750F">
        <w:rPr>
          <w:color w:val="000000"/>
          <w:sz w:val="28"/>
          <w:szCs w:val="28"/>
          <w:shd w:val="clear" w:color="auto" w:fill="FFFFFF"/>
        </w:rPr>
        <w:t>РФ и иными нормативными правовыми актами, содержащими нормы трудового права.</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Default="0033596C">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A24E7A" w:rsidRDefault="00A24E7A">
      <w:pPr>
        <w:jc w:val="both"/>
      </w:pPr>
    </w:p>
    <w:p w:rsidR="00A24E7A" w:rsidRDefault="00A24E7A">
      <w:pPr>
        <w:jc w:val="both"/>
      </w:pPr>
    </w:p>
    <w:p w:rsidR="00A24E7A" w:rsidRDefault="00A24E7A">
      <w:pPr>
        <w:jc w:val="both"/>
      </w:pPr>
    </w:p>
    <w:p w:rsidR="00A24E7A" w:rsidRDefault="00A24E7A">
      <w:pPr>
        <w:jc w:val="both"/>
      </w:pPr>
    </w:p>
    <w:p w:rsidR="00A24E7A" w:rsidRDefault="00A24E7A">
      <w:pPr>
        <w:jc w:val="both"/>
      </w:pPr>
    </w:p>
    <w:p w:rsidR="00A24E7A" w:rsidRDefault="00A24E7A">
      <w:pPr>
        <w:jc w:val="both"/>
      </w:pPr>
    </w:p>
    <w:p w:rsidR="00A24E7A" w:rsidRDefault="00A24E7A">
      <w:pPr>
        <w:jc w:val="both"/>
      </w:pPr>
    </w:p>
    <w:p w:rsidR="00A24E7A" w:rsidRDefault="00A24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0C2E7A" w:rsidP="000C2E7A">
      <w:pPr>
        <w:jc w:val="right"/>
        <w:rPr>
          <w:sz w:val="28"/>
          <w:szCs w:val="28"/>
        </w:rPr>
      </w:pPr>
      <w:r w:rsidRPr="0085750F">
        <w:rPr>
          <w:sz w:val="28"/>
          <w:szCs w:val="28"/>
        </w:rPr>
        <w:t xml:space="preserve">к распоряжению Администрации </w:t>
      </w:r>
    </w:p>
    <w:p w:rsidR="000C2E7A" w:rsidRPr="0085750F" w:rsidRDefault="002569B6" w:rsidP="000C2E7A">
      <w:pPr>
        <w:jc w:val="right"/>
        <w:rPr>
          <w:sz w:val="28"/>
          <w:szCs w:val="28"/>
        </w:rPr>
      </w:pPr>
      <w:r>
        <w:rPr>
          <w:sz w:val="28"/>
          <w:szCs w:val="28"/>
        </w:rPr>
        <w:t>Калининского</w:t>
      </w:r>
      <w:r w:rsidR="000C2E7A" w:rsidRPr="0085750F">
        <w:rPr>
          <w:sz w:val="28"/>
          <w:szCs w:val="28"/>
        </w:rPr>
        <w:t xml:space="preserve">  сельского поселения</w:t>
      </w:r>
    </w:p>
    <w:p w:rsidR="000C2E7A" w:rsidRPr="0085750F" w:rsidRDefault="00A24E7A" w:rsidP="000C2E7A">
      <w:pPr>
        <w:jc w:val="right"/>
        <w:rPr>
          <w:sz w:val="28"/>
          <w:szCs w:val="28"/>
        </w:rPr>
      </w:pPr>
      <w:r>
        <w:rPr>
          <w:sz w:val="28"/>
          <w:szCs w:val="28"/>
        </w:rPr>
        <w:t>от 16.05</w:t>
      </w:r>
      <w:r w:rsidR="000C2E7A" w:rsidRPr="0085750F">
        <w:rPr>
          <w:sz w:val="28"/>
          <w:szCs w:val="28"/>
        </w:rPr>
        <w:t xml:space="preserve">.2022 № </w:t>
      </w:r>
      <w:r>
        <w:rPr>
          <w:sz w:val="28"/>
          <w:szCs w:val="28"/>
        </w:rPr>
        <w:t>20</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sidR="002569B6">
        <w:rPr>
          <w:b/>
          <w:sz w:val="28"/>
          <w:szCs w:val="28"/>
        </w:rPr>
        <w:t>КАЛИНИНСКОГО</w:t>
      </w:r>
      <w:r w:rsidRPr="000C2E7A">
        <w:rPr>
          <w:b/>
          <w:sz w:val="28"/>
          <w:szCs w:val="28"/>
        </w:rPr>
        <w:t xml:space="preserve"> СЕЛЬСКОГО ПОСЕЛЕНИЯ</w:t>
      </w:r>
    </w:p>
    <w:p w:rsidR="00B9388A" w:rsidRDefault="00B9388A" w:rsidP="000C2E7A">
      <w:pPr>
        <w:jc w:val="center"/>
        <w:rPr>
          <w:b/>
          <w:sz w:val="28"/>
          <w:szCs w:val="28"/>
        </w:rPr>
      </w:pPr>
    </w:p>
    <w:tbl>
      <w:tblPr>
        <w:tblStyle w:val="af3"/>
        <w:tblW w:w="10471" w:type="dxa"/>
        <w:tblInd w:w="-865" w:type="dxa"/>
        <w:tblLook w:val="04A0" w:firstRow="1" w:lastRow="0" w:firstColumn="1" w:lastColumn="0" w:noHBand="0" w:noVBand="1"/>
      </w:tblPr>
      <w:tblGrid>
        <w:gridCol w:w="679"/>
        <w:gridCol w:w="3257"/>
        <w:gridCol w:w="2666"/>
        <w:gridCol w:w="2047"/>
        <w:gridCol w:w="1822"/>
      </w:tblGrid>
      <w:tr w:rsidR="002569B6" w:rsidTr="000411DE">
        <w:tc>
          <w:tcPr>
            <w:tcW w:w="0" w:type="auto"/>
          </w:tcPr>
          <w:p w:rsidR="00B9388A" w:rsidRPr="00B9388A" w:rsidRDefault="00B9388A" w:rsidP="000C2E7A">
            <w:pPr>
              <w:jc w:val="center"/>
              <w:rPr>
                <w:sz w:val="28"/>
                <w:szCs w:val="28"/>
              </w:rPr>
            </w:pPr>
            <w:r w:rsidRPr="00B9388A">
              <w:rPr>
                <w:sz w:val="28"/>
                <w:szCs w:val="28"/>
              </w:rPr>
              <w:t xml:space="preserve">№ </w:t>
            </w:r>
            <w:proofErr w:type="gramStart"/>
            <w:r>
              <w:rPr>
                <w:sz w:val="28"/>
                <w:szCs w:val="28"/>
              </w:rPr>
              <w:t>п</w:t>
            </w:r>
            <w:proofErr w:type="gramEnd"/>
            <w:r>
              <w:rPr>
                <w:sz w:val="28"/>
                <w:szCs w:val="28"/>
              </w:rPr>
              <w:t>/п</w:t>
            </w:r>
          </w:p>
        </w:tc>
        <w:tc>
          <w:tcPr>
            <w:tcW w:w="3257" w:type="dxa"/>
          </w:tcPr>
          <w:p w:rsidR="00B9388A" w:rsidRPr="00B9388A" w:rsidRDefault="00B9388A" w:rsidP="000C2E7A">
            <w:pPr>
              <w:jc w:val="center"/>
              <w:rPr>
                <w:sz w:val="28"/>
                <w:szCs w:val="28"/>
              </w:rPr>
            </w:pPr>
            <w:r w:rsidRPr="00B9388A">
              <w:rPr>
                <w:sz w:val="28"/>
                <w:szCs w:val="28"/>
              </w:rPr>
              <w:t>Фамилия, имя, отчество работника</w:t>
            </w:r>
          </w:p>
        </w:tc>
        <w:tc>
          <w:tcPr>
            <w:tcW w:w="0" w:type="auto"/>
          </w:tcPr>
          <w:p w:rsidR="00B9388A" w:rsidRPr="00B9388A" w:rsidRDefault="00B9388A" w:rsidP="000C2E7A">
            <w:pPr>
              <w:jc w:val="center"/>
              <w:rPr>
                <w:sz w:val="28"/>
                <w:szCs w:val="28"/>
              </w:rPr>
            </w:pPr>
            <w:r w:rsidRPr="00B9388A">
              <w:rPr>
                <w:sz w:val="28"/>
                <w:szCs w:val="28"/>
              </w:rPr>
              <w:t xml:space="preserve">Должность </w:t>
            </w:r>
          </w:p>
        </w:tc>
        <w:tc>
          <w:tcPr>
            <w:tcW w:w="0" w:type="auto"/>
          </w:tcPr>
          <w:p w:rsidR="00B9388A" w:rsidRPr="00B9388A" w:rsidRDefault="00B9388A" w:rsidP="000C2E7A">
            <w:pPr>
              <w:jc w:val="center"/>
              <w:rPr>
                <w:sz w:val="28"/>
                <w:szCs w:val="28"/>
              </w:rPr>
            </w:pPr>
            <w:r w:rsidRPr="00B9388A">
              <w:rPr>
                <w:sz w:val="28"/>
                <w:szCs w:val="28"/>
              </w:rPr>
              <w:t xml:space="preserve">Дата ознакомления </w:t>
            </w:r>
          </w:p>
        </w:tc>
        <w:tc>
          <w:tcPr>
            <w:tcW w:w="1822" w:type="dxa"/>
          </w:tcPr>
          <w:p w:rsidR="00B9388A" w:rsidRPr="00B9388A" w:rsidRDefault="00B9388A" w:rsidP="000C2E7A">
            <w:pPr>
              <w:jc w:val="center"/>
              <w:rPr>
                <w:sz w:val="28"/>
                <w:szCs w:val="28"/>
              </w:rPr>
            </w:pPr>
            <w:r w:rsidRPr="00B9388A">
              <w:rPr>
                <w:sz w:val="28"/>
                <w:szCs w:val="28"/>
              </w:rPr>
              <w:t xml:space="preserve">Подпись </w:t>
            </w: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1</w:t>
            </w:r>
          </w:p>
        </w:tc>
        <w:tc>
          <w:tcPr>
            <w:tcW w:w="3257" w:type="dxa"/>
          </w:tcPr>
          <w:p w:rsidR="00B9388A" w:rsidRPr="00B9388A" w:rsidRDefault="002569B6" w:rsidP="000C2E7A">
            <w:pPr>
              <w:jc w:val="center"/>
              <w:rPr>
                <w:sz w:val="28"/>
                <w:szCs w:val="28"/>
              </w:rPr>
            </w:pPr>
            <w:r>
              <w:rPr>
                <w:sz w:val="28"/>
                <w:szCs w:val="28"/>
              </w:rPr>
              <w:t>Савушинский Александр Гаврилович</w:t>
            </w:r>
          </w:p>
        </w:tc>
        <w:tc>
          <w:tcPr>
            <w:tcW w:w="0" w:type="auto"/>
          </w:tcPr>
          <w:p w:rsidR="00B9388A" w:rsidRPr="00B9388A" w:rsidRDefault="00B9388A" w:rsidP="000C2E7A">
            <w:pPr>
              <w:jc w:val="center"/>
              <w:rPr>
                <w:sz w:val="28"/>
                <w:szCs w:val="28"/>
              </w:rPr>
            </w:pPr>
            <w:r w:rsidRPr="00B9388A">
              <w:rPr>
                <w:sz w:val="28"/>
                <w:szCs w:val="28"/>
              </w:rPr>
              <w:t>Глава Администрации</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2</w:t>
            </w:r>
          </w:p>
        </w:tc>
        <w:tc>
          <w:tcPr>
            <w:tcW w:w="3257" w:type="dxa"/>
          </w:tcPr>
          <w:p w:rsidR="00B9388A" w:rsidRPr="00B9388A" w:rsidRDefault="002569B6" w:rsidP="000C2E7A">
            <w:pPr>
              <w:jc w:val="center"/>
              <w:rPr>
                <w:sz w:val="28"/>
                <w:szCs w:val="28"/>
              </w:rPr>
            </w:pPr>
            <w:r>
              <w:rPr>
                <w:sz w:val="28"/>
                <w:szCs w:val="28"/>
              </w:rPr>
              <w:t>Комленко Ольга Юрьевна</w:t>
            </w:r>
          </w:p>
        </w:tc>
        <w:tc>
          <w:tcPr>
            <w:tcW w:w="0" w:type="auto"/>
          </w:tcPr>
          <w:p w:rsidR="002569B6" w:rsidRDefault="002569B6" w:rsidP="000C2E7A">
            <w:pPr>
              <w:jc w:val="center"/>
              <w:rPr>
                <w:sz w:val="28"/>
                <w:szCs w:val="28"/>
              </w:rPr>
            </w:pPr>
            <w:r>
              <w:rPr>
                <w:sz w:val="28"/>
                <w:szCs w:val="28"/>
              </w:rPr>
              <w:t>Начальник сектора</w:t>
            </w:r>
          </w:p>
          <w:p w:rsidR="00B9388A" w:rsidRPr="00B9388A" w:rsidRDefault="00B9388A" w:rsidP="000C2E7A">
            <w:pPr>
              <w:jc w:val="center"/>
              <w:rPr>
                <w:sz w:val="28"/>
                <w:szCs w:val="28"/>
              </w:rPr>
            </w:pPr>
            <w:r w:rsidRPr="00B9388A">
              <w:rPr>
                <w:sz w:val="28"/>
                <w:szCs w:val="28"/>
              </w:rPr>
              <w:t>экономики и финансов</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3</w:t>
            </w:r>
          </w:p>
        </w:tc>
        <w:tc>
          <w:tcPr>
            <w:tcW w:w="3257" w:type="dxa"/>
          </w:tcPr>
          <w:p w:rsidR="000411DE" w:rsidRDefault="002569B6" w:rsidP="000C2E7A">
            <w:pPr>
              <w:jc w:val="center"/>
              <w:rPr>
                <w:sz w:val="28"/>
                <w:szCs w:val="28"/>
              </w:rPr>
            </w:pPr>
            <w:r>
              <w:rPr>
                <w:sz w:val="28"/>
                <w:szCs w:val="28"/>
              </w:rPr>
              <w:t xml:space="preserve">Кротова </w:t>
            </w:r>
          </w:p>
          <w:p w:rsidR="00B9388A" w:rsidRPr="00B9388A" w:rsidRDefault="002569B6" w:rsidP="000C2E7A">
            <w:pPr>
              <w:jc w:val="center"/>
              <w:rPr>
                <w:sz w:val="28"/>
                <w:szCs w:val="28"/>
              </w:rPr>
            </w:pPr>
            <w:r>
              <w:rPr>
                <w:sz w:val="28"/>
                <w:szCs w:val="28"/>
              </w:rPr>
              <w:t>Ольга Юрьевна</w:t>
            </w:r>
          </w:p>
        </w:tc>
        <w:tc>
          <w:tcPr>
            <w:tcW w:w="0" w:type="auto"/>
          </w:tcPr>
          <w:p w:rsidR="002569B6" w:rsidRDefault="002569B6" w:rsidP="002569B6">
            <w:pPr>
              <w:jc w:val="center"/>
              <w:rPr>
                <w:sz w:val="28"/>
                <w:szCs w:val="28"/>
              </w:rPr>
            </w:pPr>
            <w:r>
              <w:rPr>
                <w:sz w:val="28"/>
                <w:szCs w:val="28"/>
              </w:rPr>
              <w:t>Ведущий с</w:t>
            </w:r>
            <w:r w:rsidR="00B9388A" w:rsidRPr="00B9388A">
              <w:rPr>
                <w:sz w:val="28"/>
                <w:szCs w:val="28"/>
              </w:rPr>
              <w:t>пециалист</w:t>
            </w:r>
            <w:r>
              <w:rPr>
                <w:sz w:val="28"/>
                <w:szCs w:val="28"/>
              </w:rPr>
              <w:t>-</w:t>
            </w:r>
          </w:p>
          <w:p w:rsidR="00B9388A" w:rsidRPr="00B9388A" w:rsidRDefault="002569B6" w:rsidP="002569B6">
            <w:pPr>
              <w:jc w:val="center"/>
              <w:rPr>
                <w:sz w:val="28"/>
                <w:szCs w:val="28"/>
              </w:rPr>
            </w:pPr>
            <w:r>
              <w:rPr>
                <w:sz w:val="28"/>
                <w:szCs w:val="28"/>
              </w:rPr>
              <w:t>главный бухгалтер</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4</w:t>
            </w:r>
          </w:p>
        </w:tc>
        <w:tc>
          <w:tcPr>
            <w:tcW w:w="3257" w:type="dxa"/>
          </w:tcPr>
          <w:p w:rsidR="002569B6" w:rsidRDefault="002569B6" w:rsidP="000C2E7A">
            <w:pPr>
              <w:jc w:val="center"/>
              <w:rPr>
                <w:sz w:val="28"/>
                <w:szCs w:val="28"/>
              </w:rPr>
            </w:pPr>
            <w:r>
              <w:rPr>
                <w:sz w:val="28"/>
                <w:szCs w:val="28"/>
              </w:rPr>
              <w:t>Недоморацкова</w:t>
            </w:r>
          </w:p>
          <w:p w:rsidR="002569B6" w:rsidRDefault="000411DE" w:rsidP="000411DE">
            <w:pPr>
              <w:jc w:val="center"/>
              <w:rPr>
                <w:sz w:val="28"/>
                <w:szCs w:val="28"/>
              </w:rPr>
            </w:pPr>
            <w:r>
              <w:rPr>
                <w:sz w:val="28"/>
                <w:szCs w:val="28"/>
              </w:rPr>
              <w:t xml:space="preserve">Татьяна </w:t>
            </w:r>
            <w:r w:rsidR="002569B6">
              <w:rPr>
                <w:sz w:val="28"/>
                <w:szCs w:val="28"/>
              </w:rPr>
              <w:t>Владимировна</w:t>
            </w:r>
          </w:p>
        </w:tc>
        <w:tc>
          <w:tcPr>
            <w:tcW w:w="0" w:type="auto"/>
          </w:tcPr>
          <w:p w:rsidR="002569B6" w:rsidRDefault="002569B6" w:rsidP="002569B6">
            <w:pPr>
              <w:jc w:val="center"/>
              <w:rPr>
                <w:sz w:val="28"/>
                <w:szCs w:val="28"/>
              </w:rPr>
            </w:pPr>
            <w:r>
              <w:rPr>
                <w:sz w:val="28"/>
                <w:szCs w:val="28"/>
              </w:rPr>
              <w:t xml:space="preserve">Ведущий </w:t>
            </w:r>
            <w:r w:rsidRPr="00B9388A">
              <w:rPr>
                <w:sz w:val="28"/>
                <w:szCs w:val="28"/>
              </w:rPr>
              <w:t>специалист</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5</w:t>
            </w:r>
          </w:p>
        </w:tc>
        <w:tc>
          <w:tcPr>
            <w:tcW w:w="3257" w:type="dxa"/>
          </w:tcPr>
          <w:p w:rsidR="000411DE" w:rsidRDefault="002569B6" w:rsidP="000C2E7A">
            <w:pPr>
              <w:jc w:val="center"/>
              <w:rPr>
                <w:sz w:val="28"/>
                <w:szCs w:val="28"/>
              </w:rPr>
            </w:pPr>
            <w:r>
              <w:rPr>
                <w:sz w:val="28"/>
                <w:szCs w:val="28"/>
              </w:rPr>
              <w:t xml:space="preserve">Гордеев </w:t>
            </w:r>
          </w:p>
          <w:p w:rsidR="002569B6" w:rsidRPr="00B9388A" w:rsidRDefault="002569B6" w:rsidP="000C2E7A">
            <w:pPr>
              <w:jc w:val="center"/>
              <w:rPr>
                <w:sz w:val="28"/>
                <w:szCs w:val="28"/>
              </w:rPr>
            </w:pPr>
            <w:r>
              <w:rPr>
                <w:sz w:val="28"/>
                <w:szCs w:val="28"/>
              </w:rPr>
              <w:t>Виталий Николаевич</w:t>
            </w:r>
          </w:p>
        </w:tc>
        <w:tc>
          <w:tcPr>
            <w:tcW w:w="0" w:type="auto"/>
          </w:tcPr>
          <w:p w:rsidR="002569B6" w:rsidRPr="00B9388A" w:rsidRDefault="002569B6" w:rsidP="000C2E7A">
            <w:pPr>
              <w:jc w:val="center"/>
              <w:rPr>
                <w:sz w:val="28"/>
                <w:szCs w:val="28"/>
              </w:rPr>
            </w:pPr>
            <w:r>
              <w:rPr>
                <w:sz w:val="28"/>
                <w:szCs w:val="28"/>
              </w:rPr>
              <w:t xml:space="preserve">Ведущий </w:t>
            </w:r>
            <w:r w:rsidRPr="00B9388A">
              <w:rPr>
                <w:sz w:val="28"/>
                <w:szCs w:val="28"/>
              </w:rPr>
              <w:t>специалист</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6</w:t>
            </w:r>
          </w:p>
        </w:tc>
        <w:tc>
          <w:tcPr>
            <w:tcW w:w="3257" w:type="dxa"/>
          </w:tcPr>
          <w:p w:rsidR="002569B6" w:rsidRDefault="002569B6" w:rsidP="000C2E7A">
            <w:pPr>
              <w:jc w:val="center"/>
              <w:rPr>
                <w:sz w:val="28"/>
                <w:szCs w:val="28"/>
              </w:rPr>
            </w:pPr>
            <w:r>
              <w:rPr>
                <w:sz w:val="28"/>
                <w:szCs w:val="28"/>
              </w:rPr>
              <w:t>Забазнова</w:t>
            </w:r>
          </w:p>
          <w:p w:rsidR="002569B6" w:rsidRPr="00B9388A" w:rsidRDefault="002569B6" w:rsidP="000C2E7A">
            <w:pPr>
              <w:jc w:val="center"/>
              <w:rPr>
                <w:sz w:val="28"/>
                <w:szCs w:val="28"/>
              </w:rPr>
            </w:pPr>
            <w:r>
              <w:rPr>
                <w:sz w:val="28"/>
                <w:szCs w:val="28"/>
              </w:rPr>
              <w:t>Татьяна Владимировна</w:t>
            </w:r>
          </w:p>
        </w:tc>
        <w:tc>
          <w:tcPr>
            <w:tcW w:w="0" w:type="auto"/>
          </w:tcPr>
          <w:p w:rsidR="002569B6" w:rsidRPr="00B9388A" w:rsidRDefault="002569B6" w:rsidP="000C2E7A">
            <w:pPr>
              <w:jc w:val="center"/>
              <w:rPr>
                <w:sz w:val="28"/>
                <w:szCs w:val="28"/>
              </w:rPr>
            </w:pPr>
            <w:r>
              <w:rPr>
                <w:sz w:val="28"/>
                <w:szCs w:val="28"/>
              </w:rPr>
              <w:t xml:space="preserve">Ведущий </w:t>
            </w:r>
            <w:r w:rsidRPr="00B9388A">
              <w:rPr>
                <w:sz w:val="28"/>
                <w:szCs w:val="28"/>
              </w:rPr>
              <w:t>специалист</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7</w:t>
            </w:r>
          </w:p>
        </w:tc>
        <w:tc>
          <w:tcPr>
            <w:tcW w:w="3257" w:type="dxa"/>
          </w:tcPr>
          <w:p w:rsidR="002569B6" w:rsidRDefault="002569B6" w:rsidP="000C2E7A">
            <w:pPr>
              <w:jc w:val="center"/>
              <w:rPr>
                <w:sz w:val="28"/>
                <w:szCs w:val="28"/>
              </w:rPr>
            </w:pPr>
            <w:r>
              <w:rPr>
                <w:sz w:val="28"/>
                <w:szCs w:val="28"/>
              </w:rPr>
              <w:t>Константинова</w:t>
            </w:r>
          </w:p>
          <w:p w:rsidR="002569B6" w:rsidRPr="00B9388A" w:rsidRDefault="002569B6" w:rsidP="000C2E7A">
            <w:pPr>
              <w:jc w:val="center"/>
              <w:rPr>
                <w:sz w:val="28"/>
                <w:szCs w:val="28"/>
              </w:rPr>
            </w:pPr>
            <w:r>
              <w:rPr>
                <w:sz w:val="28"/>
                <w:szCs w:val="28"/>
              </w:rPr>
              <w:t>Марина Ивановна</w:t>
            </w:r>
          </w:p>
        </w:tc>
        <w:tc>
          <w:tcPr>
            <w:tcW w:w="0" w:type="auto"/>
          </w:tcPr>
          <w:p w:rsidR="002569B6" w:rsidRPr="00B9388A" w:rsidRDefault="002569B6" w:rsidP="000C2E7A">
            <w:pPr>
              <w:jc w:val="center"/>
              <w:rPr>
                <w:sz w:val="28"/>
                <w:szCs w:val="28"/>
              </w:rPr>
            </w:pPr>
            <w:r>
              <w:rPr>
                <w:sz w:val="28"/>
                <w:szCs w:val="28"/>
              </w:rPr>
              <w:t xml:space="preserve">Ведущий </w:t>
            </w:r>
            <w:r w:rsidRPr="00B9388A">
              <w:rPr>
                <w:sz w:val="28"/>
                <w:szCs w:val="28"/>
              </w:rPr>
              <w:t>специалист</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0411DE" w:rsidRPr="00B9388A" w:rsidTr="000411DE">
        <w:tc>
          <w:tcPr>
            <w:tcW w:w="0" w:type="auto"/>
          </w:tcPr>
          <w:p w:rsidR="000411DE" w:rsidRPr="00B9388A" w:rsidRDefault="000411DE" w:rsidP="002569B6">
            <w:pPr>
              <w:jc w:val="center"/>
              <w:rPr>
                <w:sz w:val="28"/>
                <w:szCs w:val="28"/>
              </w:rPr>
            </w:pPr>
            <w:r w:rsidRPr="00B9388A">
              <w:rPr>
                <w:sz w:val="28"/>
                <w:szCs w:val="28"/>
              </w:rPr>
              <w:t>8</w:t>
            </w:r>
          </w:p>
        </w:tc>
        <w:tc>
          <w:tcPr>
            <w:tcW w:w="3257" w:type="dxa"/>
          </w:tcPr>
          <w:p w:rsidR="000411DE" w:rsidRDefault="000411DE" w:rsidP="00EF4598">
            <w:pPr>
              <w:jc w:val="center"/>
              <w:rPr>
                <w:sz w:val="28"/>
                <w:szCs w:val="28"/>
              </w:rPr>
            </w:pPr>
            <w:r>
              <w:rPr>
                <w:sz w:val="28"/>
                <w:szCs w:val="28"/>
              </w:rPr>
              <w:t xml:space="preserve">Кондаурова </w:t>
            </w:r>
          </w:p>
          <w:p w:rsidR="000411DE" w:rsidRPr="00B9388A" w:rsidRDefault="000411DE" w:rsidP="00EF4598">
            <w:pPr>
              <w:jc w:val="center"/>
              <w:rPr>
                <w:sz w:val="28"/>
                <w:szCs w:val="28"/>
              </w:rPr>
            </w:pPr>
            <w:r>
              <w:rPr>
                <w:sz w:val="28"/>
                <w:szCs w:val="28"/>
              </w:rPr>
              <w:t>Елена Вениаминовна</w:t>
            </w:r>
            <w:r w:rsidRPr="00B9388A">
              <w:rPr>
                <w:sz w:val="28"/>
                <w:szCs w:val="28"/>
              </w:rPr>
              <w:t xml:space="preserve"> </w:t>
            </w:r>
          </w:p>
        </w:tc>
        <w:tc>
          <w:tcPr>
            <w:tcW w:w="0" w:type="auto"/>
          </w:tcPr>
          <w:p w:rsidR="000411DE" w:rsidRDefault="000411DE" w:rsidP="00EF4598">
            <w:pPr>
              <w:jc w:val="center"/>
              <w:rPr>
                <w:sz w:val="28"/>
                <w:szCs w:val="28"/>
              </w:rPr>
            </w:pPr>
            <w:r>
              <w:rPr>
                <w:sz w:val="28"/>
                <w:szCs w:val="28"/>
              </w:rPr>
              <w:t xml:space="preserve">Старший </w:t>
            </w:r>
          </w:p>
          <w:p w:rsidR="000411DE" w:rsidRPr="00B9388A" w:rsidRDefault="000411DE" w:rsidP="00EF4598">
            <w:pPr>
              <w:jc w:val="center"/>
              <w:rPr>
                <w:sz w:val="28"/>
                <w:szCs w:val="28"/>
              </w:rPr>
            </w:pPr>
            <w:r>
              <w:rPr>
                <w:sz w:val="28"/>
                <w:szCs w:val="28"/>
              </w:rPr>
              <w:t>инспектор</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2569B6">
            <w:pPr>
              <w:jc w:val="center"/>
              <w:rPr>
                <w:sz w:val="28"/>
                <w:szCs w:val="28"/>
              </w:rPr>
            </w:pPr>
            <w:r w:rsidRPr="00B9388A">
              <w:rPr>
                <w:sz w:val="28"/>
                <w:szCs w:val="28"/>
              </w:rPr>
              <w:t>9</w:t>
            </w:r>
          </w:p>
        </w:tc>
        <w:tc>
          <w:tcPr>
            <w:tcW w:w="3257" w:type="dxa"/>
          </w:tcPr>
          <w:p w:rsidR="000411DE" w:rsidRDefault="000411DE" w:rsidP="00EF4598">
            <w:pPr>
              <w:jc w:val="center"/>
              <w:rPr>
                <w:sz w:val="28"/>
                <w:szCs w:val="28"/>
              </w:rPr>
            </w:pPr>
            <w:r>
              <w:rPr>
                <w:sz w:val="28"/>
                <w:szCs w:val="28"/>
              </w:rPr>
              <w:t xml:space="preserve">Менглиева </w:t>
            </w:r>
          </w:p>
          <w:p w:rsidR="000411DE" w:rsidRPr="00B9388A" w:rsidRDefault="000411DE" w:rsidP="00EF4598">
            <w:pPr>
              <w:jc w:val="center"/>
              <w:rPr>
                <w:sz w:val="28"/>
                <w:szCs w:val="28"/>
              </w:rPr>
            </w:pPr>
            <w:r>
              <w:rPr>
                <w:sz w:val="28"/>
                <w:szCs w:val="28"/>
              </w:rPr>
              <w:t>Ирина Николаевна</w:t>
            </w:r>
          </w:p>
        </w:tc>
        <w:tc>
          <w:tcPr>
            <w:tcW w:w="0" w:type="auto"/>
          </w:tcPr>
          <w:p w:rsidR="000411DE" w:rsidRDefault="000411DE" w:rsidP="00EF4598">
            <w:pPr>
              <w:jc w:val="center"/>
              <w:rPr>
                <w:sz w:val="28"/>
                <w:szCs w:val="28"/>
              </w:rPr>
            </w:pPr>
            <w:r>
              <w:rPr>
                <w:sz w:val="28"/>
                <w:szCs w:val="28"/>
              </w:rPr>
              <w:t xml:space="preserve">Старший </w:t>
            </w:r>
          </w:p>
          <w:p w:rsidR="000411DE" w:rsidRPr="00B9388A" w:rsidRDefault="000411DE" w:rsidP="00EF4598">
            <w:pPr>
              <w:jc w:val="center"/>
              <w:rPr>
                <w:sz w:val="28"/>
                <w:szCs w:val="28"/>
              </w:rPr>
            </w:pPr>
            <w:r>
              <w:rPr>
                <w:sz w:val="28"/>
                <w:szCs w:val="28"/>
              </w:rPr>
              <w:t>инспектор</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2569B6">
            <w:pPr>
              <w:jc w:val="center"/>
              <w:rPr>
                <w:sz w:val="28"/>
                <w:szCs w:val="28"/>
              </w:rPr>
            </w:pPr>
            <w:r w:rsidRPr="00B9388A">
              <w:rPr>
                <w:sz w:val="28"/>
                <w:szCs w:val="28"/>
              </w:rPr>
              <w:t>10</w:t>
            </w:r>
          </w:p>
        </w:tc>
        <w:tc>
          <w:tcPr>
            <w:tcW w:w="3257" w:type="dxa"/>
          </w:tcPr>
          <w:p w:rsidR="000411DE" w:rsidRDefault="000411DE" w:rsidP="00EF4598">
            <w:pPr>
              <w:jc w:val="center"/>
              <w:rPr>
                <w:sz w:val="28"/>
                <w:szCs w:val="28"/>
              </w:rPr>
            </w:pPr>
            <w:r>
              <w:rPr>
                <w:sz w:val="28"/>
                <w:szCs w:val="28"/>
              </w:rPr>
              <w:t xml:space="preserve">Титовская </w:t>
            </w:r>
          </w:p>
          <w:p w:rsidR="000411DE" w:rsidRPr="00B9388A" w:rsidRDefault="000411DE" w:rsidP="00EF4598">
            <w:pPr>
              <w:jc w:val="center"/>
              <w:rPr>
                <w:sz w:val="28"/>
                <w:szCs w:val="28"/>
              </w:rPr>
            </w:pPr>
            <w:r>
              <w:rPr>
                <w:sz w:val="28"/>
                <w:szCs w:val="28"/>
              </w:rPr>
              <w:t>Александра Николаевна</w:t>
            </w:r>
          </w:p>
        </w:tc>
        <w:tc>
          <w:tcPr>
            <w:tcW w:w="0" w:type="auto"/>
          </w:tcPr>
          <w:p w:rsidR="000411DE" w:rsidRDefault="000411DE" w:rsidP="00EF4598">
            <w:pPr>
              <w:jc w:val="center"/>
              <w:rPr>
                <w:sz w:val="28"/>
                <w:szCs w:val="28"/>
              </w:rPr>
            </w:pPr>
            <w:r w:rsidRPr="00B9388A">
              <w:rPr>
                <w:sz w:val="28"/>
                <w:szCs w:val="28"/>
              </w:rPr>
              <w:t xml:space="preserve">Инспектор </w:t>
            </w:r>
          </w:p>
          <w:p w:rsidR="000411DE" w:rsidRPr="00B9388A" w:rsidRDefault="000411DE" w:rsidP="00EF4598">
            <w:pPr>
              <w:jc w:val="center"/>
              <w:rPr>
                <w:sz w:val="28"/>
                <w:szCs w:val="28"/>
              </w:rPr>
            </w:pPr>
            <w:r>
              <w:rPr>
                <w:sz w:val="28"/>
                <w:szCs w:val="28"/>
              </w:rPr>
              <w:t>ПВУ</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r w:rsidRPr="00B9388A">
              <w:rPr>
                <w:sz w:val="28"/>
                <w:szCs w:val="28"/>
              </w:rPr>
              <w:t>11</w:t>
            </w:r>
          </w:p>
        </w:tc>
        <w:tc>
          <w:tcPr>
            <w:tcW w:w="3257" w:type="dxa"/>
          </w:tcPr>
          <w:p w:rsidR="000411DE" w:rsidRDefault="000411DE" w:rsidP="00EF4598">
            <w:pPr>
              <w:jc w:val="center"/>
              <w:rPr>
                <w:sz w:val="28"/>
                <w:szCs w:val="28"/>
              </w:rPr>
            </w:pPr>
            <w:r>
              <w:rPr>
                <w:sz w:val="28"/>
                <w:szCs w:val="28"/>
              </w:rPr>
              <w:t>Поцелуев</w:t>
            </w:r>
          </w:p>
          <w:p w:rsidR="000411DE" w:rsidRPr="00B9388A" w:rsidRDefault="000411DE" w:rsidP="00EF4598">
            <w:pPr>
              <w:jc w:val="center"/>
              <w:rPr>
                <w:sz w:val="28"/>
                <w:szCs w:val="28"/>
              </w:rPr>
            </w:pPr>
            <w:r>
              <w:rPr>
                <w:sz w:val="28"/>
                <w:szCs w:val="28"/>
              </w:rPr>
              <w:t>Петр Иванович</w:t>
            </w:r>
          </w:p>
        </w:tc>
        <w:tc>
          <w:tcPr>
            <w:tcW w:w="0" w:type="auto"/>
          </w:tcPr>
          <w:p w:rsidR="000411DE" w:rsidRPr="00B9388A" w:rsidRDefault="000411DE" w:rsidP="00EF4598">
            <w:pPr>
              <w:jc w:val="center"/>
              <w:rPr>
                <w:sz w:val="28"/>
                <w:szCs w:val="28"/>
              </w:rPr>
            </w:pPr>
            <w:r w:rsidRPr="00B9388A">
              <w:rPr>
                <w:sz w:val="28"/>
                <w:szCs w:val="28"/>
              </w:rPr>
              <w:t xml:space="preserve">Водитель </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r w:rsidRPr="00B9388A">
              <w:rPr>
                <w:sz w:val="28"/>
                <w:szCs w:val="28"/>
              </w:rPr>
              <w:t>12</w:t>
            </w:r>
          </w:p>
        </w:tc>
        <w:tc>
          <w:tcPr>
            <w:tcW w:w="3257" w:type="dxa"/>
          </w:tcPr>
          <w:p w:rsidR="000411DE" w:rsidRDefault="000411DE" w:rsidP="000C2E7A">
            <w:pPr>
              <w:jc w:val="center"/>
              <w:rPr>
                <w:sz w:val="28"/>
                <w:szCs w:val="28"/>
              </w:rPr>
            </w:pPr>
            <w:r>
              <w:rPr>
                <w:sz w:val="28"/>
                <w:szCs w:val="28"/>
              </w:rPr>
              <w:t xml:space="preserve">Хухлаева </w:t>
            </w:r>
          </w:p>
          <w:p w:rsidR="000411DE" w:rsidRPr="00B9388A" w:rsidRDefault="000411DE" w:rsidP="000C2E7A">
            <w:pPr>
              <w:jc w:val="center"/>
              <w:rPr>
                <w:sz w:val="28"/>
                <w:szCs w:val="28"/>
              </w:rPr>
            </w:pPr>
            <w:r>
              <w:rPr>
                <w:sz w:val="28"/>
                <w:szCs w:val="28"/>
              </w:rPr>
              <w:t>Юлия Николаевна</w:t>
            </w:r>
          </w:p>
        </w:tc>
        <w:tc>
          <w:tcPr>
            <w:tcW w:w="0" w:type="auto"/>
          </w:tcPr>
          <w:p w:rsidR="000411DE" w:rsidRPr="00B9388A" w:rsidRDefault="000411DE" w:rsidP="000C2E7A">
            <w:pPr>
              <w:jc w:val="center"/>
              <w:rPr>
                <w:sz w:val="28"/>
                <w:szCs w:val="28"/>
              </w:rPr>
            </w:pPr>
            <w:r w:rsidRPr="00B9388A">
              <w:rPr>
                <w:sz w:val="28"/>
                <w:szCs w:val="28"/>
              </w:rPr>
              <w:t xml:space="preserve">Уборщик служебных помещений </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411DE">
            <w:pP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p w:rsidR="00A24E7A" w:rsidRPr="00B9388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Pr="00B9388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bl>
    <w:p w:rsidR="00B9388A" w:rsidRPr="00B9388A" w:rsidRDefault="00B9388A" w:rsidP="000411DE">
      <w:pPr>
        <w:rPr>
          <w:sz w:val="28"/>
          <w:szCs w:val="28"/>
        </w:rPr>
      </w:pPr>
    </w:p>
    <w:sectPr w:rsidR="00B9388A" w:rsidRPr="00B9388A"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42" w:rsidRDefault="00D72942" w:rsidP="00E009C7">
      <w:r>
        <w:separator/>
      </w:r>
    </w:p>
  </w:endnote>
  <w:endnote w:type="continuationSeparator" w:id="0">
    <w:p w:rsidR="00D72942" w:rsidRDefault="00D72942" w:rsidP="00E0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42" w:rsidRDefault="00D72942" w:rsidP="00E009C7">
      <w:r>
        <w:separator/>
      </w:r>
    </w:p>
  </w:footnote>
  <w:footnote w:type="continuationSeparator" w:id="0">
    <w:p w:rsidR="00D72942" w:rsidRDefault="00D72942" w:rsidP="00E0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596C"/>
    <w:rsid w:val="000411DE"/>
    <w:rsid w:val="00042921"/>
    <w:rsid w:val="000C2E7A"/>
    <w:rsid w:val="001B06C8"/>
    <w:rsid w:val="002134D9"/>
    <w:rsid w:val="002569B6"/>
    <w:rsid w:val="00324469"/>
    <w:rsid w:val="0033596C"/>
    <w:rsid w:val="0036377C"/>
    <w:rsid w:val="004340A5"/>
    <w:rsid w:val="00516598"/>
    <w:rsid w:val="006F5694"/>
    <w:rsid w:val="00713196"/>
    <w:rsid w:val="0081500A"/>
    <w:rsid w:val="0085750F"/>
    <w:rsid w:val="00915329"/>
    <w:rsid w:val="00993614"/>
    <w:rsid w:val="00A24E7A"/>
    <w:rsid w:val="00B9388A"/>
    <w:rsid w:val="00D72942"/>
    <w:rsid w:val="00DD3F25"/>
    <w:rsid w:val="00E009C7"/>
    <w:rsid w:val="00EF4598"/>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_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0" Type="http://schemas.openxmlformats.org/officeDocument/2006/relationships/hyperlink" Target="https://e.kdelo.ru/npd-doc?npmid=99&amp;npid=607142406" TargetMode="External"/><Relationship Id="rId4" Type="http://schemas.openxmlformats.org/officeDocument/2006/relationships/settings" Target="settings.xml"/><Relationship Id="rId9" Type="http://schemas.openxmlformats.org/officeDocument/2006/relationships/hyperlink" Target="https://e.kdelo.ru/npd-doc?npmid=99&amp;npid=7269582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E486-419F-40E5-A6BA-91A8CCCF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35</Pages>
  <Words>12009</Words>
  <Characters>68453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admin</cp:lastModifiedBy>
  <cp:revision>8</cp:revision>
  <cp:lastPrinted>2022-05-16T06:49:00Z</cp:lastPrinted>
  <dcterms:created xsi:type="dcterms:W3CDTF">2022-04-06T11:10:00Z</dcterms:created>
  <dcterms:modified xsi:type="dcterms:W3CDTF">2022-05-16T06:51:00Z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