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9E2015" w:rsidRDefault="00907FA3" w:rsidP="00B6357F">
      <w:pPr>
        <w:jc w:val="center"/>
        <w:rPr>
          <w:b/>
        </w:rPr>
      </w:pPr>
      <w:r>
        <w:rPr>
          <w:b/>
        </w:rPr>
        <w:t xml:space="preserve"> </w:t>
      </w:r>
      <w:r w:rsidR="00E01707" w:rsidRPr="009E2015">
        <w:rPr>
          <w:b/>
        </w:rPr>
        <w:t>РОСТОВСКАЯ ОБЛАСТЬ</w:t>
      </w:r>
      <w:r w:rsidR="008F2482">
        <w:rPr>
          <w:b/>
        </w:rPr>
        <w:t xml:space="preserve">                         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907FA3">
        <w:rPr>
          <w:sz w:val="28"/>
          <w:szCs w:val="28"/>
          <w:lang w:eastAsia="ru-RU"/>
        </w:rPr>
        <w:t xml:space="preserve">  25.10</w:t>
      </w:r>
      <w:r w:rsidR="00E81465">
        <w:rPr>
          <w:sz w:val="28"/>
          <w:szCs w:val="28"/>
          <w:lang w:eastAsia="ru-RU"/>
        </w:rPr>
        <w:t>.</w:t>
      </w:r>
      <w:r w:rsidRPr="00187671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>201</w:t>
      </w:r>
      <w:r w:rsidR="00894EA3">
        <w:rPr>
          <w:sz w:val="28"/>
          <w:szCs w:val="28"/>
          <w:lang w:eastAsia="ru-RU"/>
        </w:rPr>
        <w:t>8</w:t>
      </w:r>
      <w:r w:rsidR="00007CA0" w:rsidRPr="00187671">
        <w:rPr>
          <w:sz w:val="28"/>
          <w:szCs w:val="28"/>
          <w:lang w:eastAsia="ru-RU"/>
        </w:rPr>
        <w:t xml:space="preserve">  года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8F2482">
        <w:rPr>
          <w:sz w:val="28"/>
          <w:szCs w:val="28"/>
          <w:lang w:eastAsia="ru-RU"/>
        </w:rPr>
        <w:t xml:space="preserve"> </w:t>
      </w:r>
      <w:r w:rsidR="00907FA3">
        <w:rPr>
          <w:sz w:val="28"/>
          <w:szCs w:val="28"/>
          <w:lang w:eastAsia="ru-RU"/>
        </w:rPr>
        <w:t>17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</w:t>
      </w:r>
      <w:r w:rsidR="006F6587"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 xml:space="preserve">. </w:t>
      </w:r>
      <w:proofErr w:type="gramStart"/>
      <w:r w:rsidR="00572401">
        <w:rPr>
          <w:sz w:val="28"/>
          <w:szCs w:val="28"/>
          <w:lang w:eastAsia="ru-RU"/>
        </w:rPr>
        <w:t>К</w:t>
      </w:r>
      <w:r w:rsidR="00AF496A">
        <w:rPr>
          <w:sz w:val="28"/>
          <w:szCs w:val="28"/>
          <w:lang w:eastAsia="ru-RU"/>
        </w:rPr>
        <w:t>алининская</w:t>
      </w:r>
      <w:proofErr w:type="gramEnd"/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8F2482" w:rsidRPr="00246C0D" w:rsidRDefault="008F2482" w:rsidP="008F2482">
      <w:pPr>
        <w:pStyle w:val="ad"/>
        <w:rPr>
          <w:szCs w:val="28"/>
        </w:rPr>
      </w:pPr>
      <w:r w:rsidRPr="00995BF1">
        <w:rPr>
          <w:bCs/>
          <w:color w:val="000000"/>
          <w:szCs w:val="28"/>
        </w:rPr>
        <w:t>Об утверждении Положения "О порядке управления и распоряжения</w:t>
      </w:r>
      <w:r>
        <w:rPr>
          <w:bCs/>
          <w:color w:val="000000"/>
          <w:szCs w:val="28"/>
        </w:rPr>
        <w:t xml:space="preserve"> </w:t>
      </w:r>
      <w:r w:rsidRPr="00995BF1">
        <w:rPr>
          <w:bCs/>
          <w:color w:val="000000"/>
          <w:szCs w:val="28"/>
        </w:rPr>
        <w:t>имуществом, находящимся в муниципальной собственности</w:t>
      </w:r>
      <w:r>
        <w:rPr>
          <w:bCs/>
          <w:color w:val="000000"/>
          <w:szCs w:val="28"/>
        </w:rPr>
        <w:t xml:space="preserve"> муниципального образования «Калининское сельское поселение»</w:t>
      </w:r>
    </w:p>
    <w:p w:rsidR="008F2482" w:rsidRPr="00246C0D" w:rsidRDefault="008F2482" w:rsidP="008F2482">
      <w:pPr>
        <w:rPr>
          <w:sz w:val="28"/>
          <w:szCs w:val="28"/>
        </w:rPr>
      </w:pPr>
    </w:p>
    <w:p w:rsidR="008F2482" w:rsidRPr="00246C0D" w:rsidRDefault="008F2482" w:rsidP="008F2482">
      <w:pPr>
        <w:pStyle w:val="ad"/>
        <w:rPr>
          <w:szCs w:val="28"/>
        </w:rPr>
      </w:pPr>
    </w:p>
    <w:p w:rsidR="008F2482" w:rsidRPr="00E30001" w:rsidRDefault="008F2482" w:rsidP="008F24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30001">
        <w:rPr>
          <w:rFonts w:ascii="Times New Roman" w:hAnsi="Times New Roman"/>
          <w:color w:val="000000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21.12.2001 № 178 -ФЗ «О приватизации государственного и муниципального имущества», </w:t>
      </w:r>
      <w:r w:rsidRPr="00E30001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 w:rsidRPr="008F2482">
        <w:rPr>
          <w:rFonts w:ascii="Times New Roman" w:hAnsi="Times New Roman"/>
          <w:bCs/>
          <w:sz w:val="28"/>
          <w:szCs w:val="28"/>
        </w:rPr>
        <w:t>Калининское</w:t>
      </w:r>
      <w:r w:rsidRPr="00E30001">
        <w:rPr>
          <w:rFonts w:ascii="Times New Roman" w:hAnsi="Times New Roman"/>
          <w:sz w:val="28"/>
          <w:szCs w:val="28"/>
        </w:rPr>
        <w:t xml:space="preserve"> сельское поселение», в целях установления правовой основы эффективного управления и  распоряжения муниципальной собственностью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E30001">
        <w:rPr>
          <w:rFonts w:ascii="Times New Roman" w:hAnsi="Times New Roman"/>
          <w:sz w:val="28"/>
          <w:szCs w:val="28"/>
        </w:rPr>
        <w:t xml:space="preserve"> сельского поселения, Собрание депутатов </w:t>
      </w:r>
      <w:r>
        <w:rPr>
          <w:rFonts w:ascii="Times New Roman" w:hAnsi="Times New Roman"/>
          <w:sz w:val="28"/>
          <w:szCs w:val="28"/>
        </w:rPr>
        <w:t>Калининского сельского поселения,</w:t>
      </w:r>
    </w:p>
    <w:p w:rsidR="008F2482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  <w:r w:rsidRPr="00CF1A04">
        <w:rPr>
          <w:sz w:val="28"/>
          <w:szCs w:val="28"/>
        </w:rPr>
        <w:t>РЕШИЛО:</w:t>
      </w:r>
    </w:p>
    <w:p w:rsidR="008F2482" w:rsidRPr="00246C0D" w:rsidRDefault="008F2482" w:rsidP="008F2482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</w:p>
    <w:p w:rsidR="008F2482" w:rsidRPr="008F2482" w:rsidRDefault="008F2482" w:rsidP="008F2482">
      <w:pPr>
        <w:pStyle w:val="ad"/>
        <w:tabs>
          <w:tab w:val="clear" w:pos="6521"/>
          <w:tab w:val="left" w:pos="9720"/>
        </w:tabs>
        <w:ind w:right="-151"/>
        <w:rPr>
          <w:szCs w:val="28"/>
        </w:rPr>
      </w:pPr>
      <w:bookmarkStart w:id="0" w:name="sub_1"/>
      <w:r>
        <w:t xml:space="preserve">    </w:t>
      </w:r>
      <w:r w:rsidRPr="00995BF1">
        <w:t xml:space="preserve">1. Утвердить Положение "О порядке управления и распоряжения имуществом, находящимся в муниципальной собственности </w:t>
      </w:r>
      <w:r>
        <w:rPr>
          <w:bCs/>
        </w:rPr>
        <w:t>муниципального образования «</w:t>
      </w:r>
      <w:r>
        <w:rPr>
          <w:bCs/>
          <w:color w:val="000000"/>
          <w:szCs w:val="28"/>
        </w:rPr>
        <w:t xml:space="preserve">Калининское </w:t>
      </w:r>
      <w:r>
        <w:rPr>
          <w:bCs/>
        </w:rPr>
        <w:t>сельское поселение»</w:t>
      </w:r>
      <w:r w:rsidRPr="00995BF1">
        <w:t xml:space="preserve">, согласно </w:t>
      </w:r>
      <w:hyperlink w:anchor="sub_1000" w:history="1">
        <w:r w:rsidRPr="00246C0D">
          <w:t>приложению</w:t>
        </w:r>
      </w:hyperlink>
      <w:r w:rsidRPr="00995BF1">
        <w:t>.</w:t>
      </w:r>
      <w:bookmarkStart w:id="1" w:name="sub_3"/>
      <w:bookmarkEnd w:id="0"/>
    </w:p>
    <w:p w:rsidR="008F2482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 xml:space="preserve">    2</w:t>
      </w:r>
      <w:r w:rsidRPr="00995BF1">
        <w:rPr>
          <w:color w:val="000000"/>
          <w:sz w:val="28"/>
          <w:szCs w:val="28"/>
        </w:rPr>
        <w:t xml:space="preserve">. </w:t>
      </w:r>
      <w:proofErr w:type="gramStart"/>
      <w:r w:rsidRPr="00741877">
        <w:rPr>
          <w:sz w:val="28"/>
          <w:szCs w:val="28"/>
        </w:rPr>
        <w:t>Контроль за</w:t>
      </w:r>
      <w:proofErr w:type="gramEnd"/>
      <w:r w:rsidRPr="00741877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 специалиста по земельным и имущественным отношениям Гордеева В.Н.</w:t>
      </w:r>
    </w:p>
    <w:p w:rsidR="008F2482" w:rsidRPr="00995BF1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Pr="00995BF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995BF1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 момента его принятия.</w:t>
      </w:r>
    </w:p>
    <w:bookmarkEnd w:id="2"/>
    <w:p w:rsidR="008F2482" w:rsidRDefault="008F2482" w:rsidP="008F2482">
      <w:pPr>
        <w:pStyle w:val="ConsPlusTitle"/>
        <w:rPr>
          <w:b w:val="0"/>
        </w:rPr>
      </w:pPr>
    </w:p>
    <w:p w:rsidR="008F2482" w:rsidRDefault="008F2482" w:rsidP="008F2482">
      <w:pPr>
        <w:pStyle w:val="ConsPlusTitle"/>
        <w:rPr>
          <w:b w:val="0"/>
        </w:rPr>
      </w:pPr>
      <w:r>
        <w:rPr>
          <w:b w:val="0"/>
        </w:rPr>
        <w:t>Председатель собрания депутатов</w:t>
      </w:r>
    </w:p>
    <w:p w:rsidR="008F2482" w:rsidRPr="005B4EEE" w:rsidRDefault="008F2482" w:rsidP="008F2482">
      <w:pPr>
        <w:pStyle w:val="ConsPlusTitle"/>
        <w:rPr>
          <w:b w:val="0"/>
        </w:rPr>
      </w:pPr>
      <w:r w:rsidRPr="005B4EEE">
        <w:rPr>
          <w:b w:val="0"/>
        </w:rPr>
        <w:t xml:space="preserve">Глава  </w:t>
      </w:r>
      <w:r>
        <w:rPr>
          <w:b w:val="0"/>
        </w:rPr>
        <w:t xml:space="preserve">Калининского </w:t>
      </w:r>
      <w:r w:rsidRPr="005B4EEE">
        <w:rPr>
          <w:b w:val="0"/>
        </w:rPr>
        <w:t>сельского поселения</w:t>
      </w:r>
      <w:r w:rsidRPr="005B4EEE">
        <w:rPr>
          <w:b w:val="0"/>
        </w:rPr>
        <w:tab/>
        <w:t xml:space="preserve">     </w:t>
      </w:r>
      <w:r>
        <w:rPr>
          <w:b w:val="0"/>
        </w:rPr>
        <w:t xml:space="preserve">        Е.В. Кондаурова                  </w:t>
      </w:r>
    </w:p>
    <w:p w:rsidR="008F2482" w:rsidRPr="005B4EEE" w:rsidRDefault="008F2482" w:rsidP="008F2482">
      <w:pPr>
        <w:pStyle w:val="ConsPlusTitle"/>
        <w:rPr>
          <w:b w:val="0"/>
        </w:rPr>
      </w:pPr>
    </w:p>
    <w:p w:rsidR="008F2482" w:rsidRPr="005B4EEE" w:rsidRDefault="008F2482" w:rsidP="008F2482">
      <w:pPr>
        <w:pStyle w:val="ConsPlusTitle"/>
        <w:rPr>
          <w:b w:val="0"/>
        </w:rPr>
      </w:pPr>
    </w:p>
    <w:p w:rsidR="008F2482" w:rsidRPr="00741877" w:rsidRDefault="008F2482" w:rsidP="008F2482">
      <w:pPr>
        <w:pStyle w:val="ConsPlusNormal"/>
        <w:outlineLvl w:val="1"/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8F2482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</w:p>
    <w:p w:rsidR="008F2482" w:rsidRPr="005B4EEE" w:rsidRDefault="008F2482" w:rsidP="008F2482">
      <w:pPr>
        <w:pStyle w:val="ConsPlusNormal"/>
        <w:ind w:left="4678"/>
        <w:jc w:val="center"/>
        <w:rPr>
          <w:rFonts w:ascii="Calibri" w:hAnsi="Calibri" w:cs="Times NR Cyr MT"/>
          <w:sz w:val="24"/>
          <w:szCs w:val="24"/>
        </w:rPr>
      </w:pPr>
      <w:r w:rsidRPr="005B4EEE">
        <w:rPr>
          <w:rFonts w:ascii="Times NR Cyr MT Cyr" w:hAnsi="Times NR Cyr MT Cyr" w:cs="Times NR Cyr MT Cyr"/>
          <w:sz w:val="24"/>
          <w:szCs w:val="24"/>
        </w:rPr>
        <w:t>Приложение</w:t>
      </w:r>
      <w:r w:rsidRPr="005B4EEE">
        <w:rPr>
          <w:rFonts w:ascii="Times NR Cyr MT" w:hAnsi="Times NR Cyr MT" w:cs="Times NR Cyr MT"/>
          <w:sz w:val="24"/>
          <w:szCs w:val="24"/>
        </w:rPr>
        <w:t xml:space="preserve"> </w:t>
      </w:r>
    </w:p>
    <w:p w:rsidR="008F2482" w:rsidRPr="005B4EEE" w:rsidRDefault="008F2482" w:rsidP="008F2482">
      <w:pPr>
        <w:pStyle w:val="ConsPlusNormal"/>
        <w:ind w:left="4678"/>
        <w:jc w:val="center"/>
        <w:rPr>
          <w:rFonts w:ascii="Times NR Cyr MT Cyr" w:hAnsi="Times NR Cyr MT Cyr" w:cs="Times NR Cyr MT Cyr"/>
          <w:sz w:val="24"/>
          <w:szCs w:val="24"/>
        </w:rPr>
      </w:pPr>
      <w:r w:rsidRPr="005B4EEE">
        <w:rPr>
          <w:rFonts w:ascii="Times NR Cyr MT Cyr" w:hAnsi="Times NR Cyr MT Cyr" w:cs="Times NR Cyr MT Cyr"/>
          <w:sz w:val="24"/>
          <w:szCs w:val="24"/>
        </w:rPr>
        <w:t xml:space="preserve">к решению Собрания депутатов       </w:t>
      </w:r>
      <w:r>
        <w:rPr>
          <w:rFonts w:ascii="Times NR Cyr MT Cyr" w:hAnsi="Times NR Cyr MT Cyr" w:cs="Times NR Cyr MT Cyr"/>
          <w:sz w:val="24"/>
          <w:szCs w:val="24"/>
        </w:rPr>
        <w:t>Калининского сельского поселения</w:t>
      </w:r>
      <w:r w:rsidRPr="005B4EEE">
        <w:rPr>
          <w:rFonts w:ascii="Times NR Cyr MT Cyr" w:hAnsi="Times NR Cyr MT Cyr" w:cs="Times NR Cyr MT Cyr"/>
          <w:sz w:val="24"/>
          <w:szCs w:val="24"/>
        </w:rPr>
        <w:t xml:space="preserve">  </w:t>
      </w:r>
    </w:p>
    <w:p w:rsidR="008F2482" w:rsidRPr="005B4EEE" w:rsidRDefault="008F2482" w:rsidP="008F2482">
      <w:pPr>
        <w:pStyle w:val="ConsPlusNormal"/>
        <w:ind w:left="4678"/>
        <w:jc w:val="center"/>
        <w:rPr>
          <w:sz w:val="24"/>
          <w:szCs w:val="24"/>
        </w:rPr>
      </w:pPr>
      <w:r w:rsidRPr="005B4EEE">
        <w:rPr>
          <w:sz w:val="24"/>
          <w:szCs w:val="24"/>
        </w:rPr>
        <w:t>«</w:t>
      </w:r>
      <w:r w:rsidRPr="005B4EEE">
        <w:rPr>
          <w:bCs/>
          <w:color w:val="000000"/>
          <w:sz w:val="24"/>
          <w:szCs w:val="24"/>
        </w:rPr>
        <w:t>Об утверждении Положения "О порядке управления и распоряжения имуществом, находящимся в муниципальной собственности муниципального образования «</w:t>
      </w:r>
      <w:r>
        <w:rPr>
          <w:bCs/>
          <w:color w:val="000000"/>
          <w:sz w:val="24"/>
          <w:szCs w:val="24"/>
        </w:rPr>
        <w:t>Калининское</w:t>
      </w:r>
      <w:r w:rsidRPr="005B4EEE">
        <w:rPr>
          <w:bCs/>
          <w:color w:val="000000"/>
          <w:sz w:val="24"/>
          <w:szCs w:val="24"/>
        </w:rPr>
        <w:t xml:space="preserve"> сельское поселение</w:t>
      </w:r>
      <w:r w:rsidRPr="005B4EEE">
        <w:rPr>
          <w:sz w:val="24"/>
          <w:szCs w:val="24"/>
        </w:rPr>
        <w:t>»</w:t>
      </w:r>
    </w:p>
    <w:p w:rsidR="008F2482" w:rsidRPr="005B4EEE" w:rsidRDefault="008F2482" w:rsidP="008F248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F2482" w:rsidRDefault="008F2482" w:rsidP="008144F2">
      <w:pPr>
        <w:autoSpaceDE w:val="0"/>
        <w:autoSpaceDN w:val="0"/>
        <w:adjustRightInd w:val="0"/>
        <w:ind w:left="-709"/>
        <w:jc w:val="center"/>
        <w:outlineLvl w:val="0"/>
        <w:rPr>
          <w:bCs/>
          <w:color w:val="000000"/>
          <w:sz w:val="28"/>
          <w:szCs w:val="28"/>
        </w:rPr>
      </w:pPr>
      <w:r w:rsidRPr="00995BF1">
        <w:rPr>
          <w:bCs/>
          <w:color w:val="000000"/>
          <w:sz w:val="28"/>
          <w:szCs w:val="28"/>
        </w:rPr>
        <w:t>Положение</w:t>
      </w:r>
      <w:r w:rsidRPr="00995B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</w:t>
      </w:r>
      <w:r w:rsidRPr="00995BF1">
        <w:rPr>
          <w:bCs/>
          <w:color w:val="000000"/>
          <w:sz w:val="28"/>
          <w:szCs w:val="28"/>
        </w:rPr>
        <w:t>О порядке управления и распоряжения</w:t>
      </w:r>
      <w:r w:rsidRPr="00741877">
        <w:rPr>
          <w:bCs/>
          <w:color w:val="000000"/>
          <w:sz w:val="28"/>
          <w:szCs w:val="28"/>
        </w:rPr>
        <w:t xml:space="preserve"> </w:t>
      </w:r>
      <w:r w:rsidRPr="00995BF1">
        <w:rPr>
          <w:bCs/>
          <w:color w:val="000000"/>
          <w:sz w:val="28"/>
          <w:szCs w:val="28"/>
        </w:rPr>
        <w:t>имуществом, находящимся в муниципальной собственности</w:t>
      </w:r>
      <w:r w:rsidRPr="00741877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8F2482" w:rsidRDefault="008F2482" w:rsidP="008144F2">
      <w:pPr>
        <w:autoSpaceDE w:val="0"/>
        <w:autoSpaceDN w:val="0"/>
        <w:adjustRightInd w:val="0"/>
        <w:ind w:left="-709"/>
        <w:jc w:val="center"/>
        <w:outlineLvl w:val="0"/>
        <w:rPr>
          <w:bCs/>
          <w:color w:val="000000"/>
          <w:sz w:val="28"/>
          <w:szCs w:val="28"/>
        </w:rPr>
      </w:pPr>
      <w:r w:rsidRPr="00741877">
        <w:rPr>
          <w:bCs/>
          <w:color w:val="000000"/>
          <w:sz w:val="28"/>
          <w:szCs w:val="28"/>
        </w:rPr>
        <w:t>«</w:t>
      </w:r>
      <w:r w:rsidRPr="008F2482">
        <w:rPr>
          <w:bCs/>
          <w:color w:val="000000"/>
          <w:sz w:val="28"/>
          <w:szCs w:val="28"/>
        </w:rPr>
        <w:t xml:space="preserve">Калининское </w:t>
      </w:r>
      <w:r w:rsidRPr="00CF1A04">
        <w:rPr>
          <w:bCs/>
          <w:color w:val="000000"/>
          <w:sz w:val="28"/>
          <w:szCs w:val="28"/>
        </w:rPr>
        <w:t>сельское поселение</w:t>
      </w:r>
      <w:r w:rsidRPr="00741877">
        <w:rPr>
          <w:bCs/>
          <w:color w:val="000000"/>
          <w:sz w:val="28"/>
          <w:szCs w:val="28"/>
        </w:rPr>
        <w:t>»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outlineLvl w:val="0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Настоящее Положение устанавливает общий порядок управления и распоряжения имуществом, находящимся в муниципальной собственности </w:t>
      </w:r>
      <w:r>
        <w:rPr>
          <w:color w:val="000000"/>
          <w:sz w:val="28"/>
          <w:szCs w:val="28"/>
        </w:rPr>
        <w:t>муниципального образования «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Pr="00995BF1">
        <w:rPr>
          <w:color w:val="000000"/>
          <w:sz w:val="28"/>
          <w:szCs w:val="28"/>
        </w:rPr>
        <w:t>, за исключением финансовых и природных ресурсов, порядок управления и распоряжения которыми устанавливается иными муниципальными правовыми актами.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3" w:name="sub_1001"/>
      <w:r w:rsidRPr="00246C0D">
        <w:rPr>
          <w:bCs/>
          <w:color w:val="000000"/>
          <w:sz w:val="28"/>
          <w:szCs w:val="28"/>
        </w:rPr>
        <w:t>Статья 1</w:t>
      </w:r>
      <w:r w:rsidRPr="00995BF1">
        <w:rPr>
          <w:color w:val="000000"/>
          <w:sz w:val="28"/>
          <w:szCs w:val="28"/>
        </w:rPr>
        <w:t>. Основные понятия, используемые в настоящем Положении</w:t>
      </w:r>
    </w:p>
    <w:bookmarkEnd w:id="3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целях </w:t>
      </w:r>
      <w:r w:rsidRPr="00995BF1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го</w:t>
      </w:r>
      <w:r w:rsidRPr="00995BF1">
        <w:rPr>
          <w:color w:val="000000"/>
          <w:sz w:val="28"/>
          <w:szCs w:val="28"/>
        </w:rPr>
        <w:t xml:space="preserve"> Положени</w:t>
      </w:r>
      <w:r>
        <w:rPr>
          <w:color w:val="000000"/>
          <w:sz w:val="28"/>
          <w:szCs w:val="28"/>
        </w:rPr>
        <w:t>я</w:t>
      </w:r>
      <w:r w:rsidRPr="00995BF1">
        <w:rPr>
          <w:color w:val="000000"/>
          <w:sz w:val="28"/>
          <w:szCs w:val="28"/>
        </w:rPr>
        <w:t xml:space="preserve"> используются следующие понятия: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C03279">
        <w:rPr>
          <w:b/>
          <w:bCs/>
          <w:color w:val="000000"/>
          <w:sz w:val="28"/>
          <w:szCs w:val="28"/>
        </w:rPr>
        <w:t>"управление и распоряжение муниципальным имуществом"</w:t>
      </w:r>
      <w:r w:rsidRPr="00995BF1">
        <w:rPr>
          <w:color w:val="000000"/>
          <w:sz w:val="28"/>
          <w:szCs w:val="28"/>
        </w:rPr>
        <w:t xml:space="preserve"> - совершение в отношении принадлежащего </w:t>
      </w:r>
      <w:r>
        <w:rPr>
          <w:color w:val="000000"/>
          <w:sz w:val="28"/>
          <w:szCs w:val="28"/>
        </w:rPr>
        <w:t>муниципальному образования «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Pr="00995BF1">
        <w:rPr>
          <w:color w:val="000000"/>
          <w:sz w:val="28"/>
          <w:szCs w:val="28"/>
        </w:rPr>
        <w:t xml:space="preserve"> имущества любых действий, не противоречащих закону и иным правовым актам и не нарушающих права и охраняемые законом интересы других лиц, в том числе отчуждение муниципального имущества другим лицам, передача им, оставаясь собственником, права владения, пользования и распоряжения имуществом, передача имущества в залог и обременение его другими способами, распоряжение им иным образом;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C03279">
        <w:rPr>
          <w:b/>
          <w:bCs/>
          <w:color w:val="000000"/>
          <w:sz w:val="28"/>
          <w:szCs w:val="28"/>
        </w:rPr>
        <w:t>"муниципальное имущество"</w:t>
      </w:r>
      <w:r w:rsidRPr="00995BF1">
        <w:rPr>
          <w:color w:val="000000"/>
          <w:sz w:val="28"/>
          <w:szCs w:val="28"/>
        </w:rPr>
        <w:t xml:space="preserve"> - движимое и недвижимое имущество, находящееся в муниципальной собственности и предназначенное для исполнения полномочий </w:t>
      </w:r>
      <w:r>
        <w:rPr>
          <w:color w:val="000000"/>
          <w:sz w:val="28"/>
          <w:szCs w:val="28"/>
        </w:rPr>
        <w:t>муниципального образования «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  <w:r w:rsidRPr="00995BF1">
        <w:rPr>
          <w:color w:val="000000"/>
          <w:sz w:val="28"/>
          <w:szCs w:val="28"/>
        </w:rPr>
        <w:t>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C03279">
        <w:rPr>
          <w:b/>
          <w:bCs/>
          <w:color w:val="000000"/>
          <w:sz w:val="28"/>
          <w:szCs w:val="28"/>
        </w:rPr>
        <w:t>"муниципальная собственность"</w:t>
      </w:r>
      <w:r w:rsidRPr="00995BF1">
        <w:rPr>
          <w:color w:val="000000"/>
          <w:sz w:val="28"/>
          <w:szCs w:val="28"/>
        </w:rPr>
        <w:t xml:space="preserve"> - имущество, принадлежащее на праве собственности муниципальному образованию "</w:t>
      </w:r>
      <w:r w:rsidRPr="008F2482">
        <w:rPr>
          <w:bCs/>
          <w:color w:val="000000"/>
        </w:rPr>
        <w:t xml:space="preserve"> 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>";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C03279">
        <w:rPr>
          <w:b/>
          <w:bCs/>
          <w:color w:val="000000"/>
          <w:sz w:val="28"/>
          <w:szCs w:val="28"/>
        </w:rPr>
        <w:t>"муниципальная казна"</w:t>
      </w:r>
      <w:r w:rsidRPr="00995BF1">
        <w:rPr>
          <w:color w:val="000000"/>
          <w:sz w:val="28"/>
          <w:szCs w:val="28"/>
        </w:rPr>
        <w:t xml:space="preserve">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8F2482" w:rsidRPr="00B0555C" w:rsidRDefault="008F2482" w:rsidP="008144F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C03279">
        <w:rPr>
          <w:b/>
          <w:bCs/>
          <w:color w:val="000000"/>
          <w:sz w:val="28"/>
          <w:szCs w:val="28"/>
        </w:rPr>
        <w:t xml:space="preserve">"Единый реестр муниципальной собственности </w:t>
      </w:r>
      <w:r>
        <w:rPr>
          <w:b/>
          <w:bCs/>
          <w:color w:val="000000"/>
          <w:sz w:val="28"/>
          <w:szCs w:val="28"/>
        </w:rPr>
        <w:t>муниципального образования «</w:t>
      </w:r>
      <w:r w:rsidRPr="008F2482">
        <w:rPr>
          <w:b/>
          <w:bCs/>
          <w:color w:val="000000"/>
          <w:sz w:val="28"/>
          <w:szCs w:val="28"/>
        </w:rPr>
        <w:t>Калининское</w:t>
      </w:r>
      <w:r>
        <w:rPr>
          <w:b/>
          <w:bCs/>
          <w:color w:val="000000"/>
          <w:sz w:val="28"/>
          <w:szCs w:val="28"/>
        </w:rPr>
        <w:t xml:space="preserve"> сельское поселение»</w:t>
      </w:r>
      <w:r w:rsidRPr="00C03279">
        <w:rPr>
          <w:b/>
          <w:bCs/>
          <w:color w:val="000000"/>
          <w:sz w:val="28"/>
          <w:szCs w:val="28"/>
        </w:rPr>
        <w:t>"</w:t>
      </w:r>
      <w:r w:rsidRPr="00995BF1">
        <w:rPr>
          <w:b/>
          <w:color w:val="000000"/>
          <w:sz w:val="28"/>
          <w:szCs w:val="28"/>
        </w:rPr>
        <w:t xml:space="preserve"> </w:t>
      </w:r>
      <w:r w:rsidRPr="00995BF1">
        <w:rPr>
          <w:color w:val="000000"/>
          <w:sz w:val="28"/>
          <w:szCs w:val="28"/>
        </w:rPr>
        <w:t xml:space="preserve">- </w:t>
      </w:r>
      <w:r w:rsidRPr="00B0555C">
        <w:rPr>
          <w:sz w:val="28"/>
          <w:szCs w:val="28"/>
        </w:rPr>
        <w:t>информационная система, содержащая структурированный перечень муниципального имущества и сведения об этом имуществе.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4" w:name="sub_1002"/>
      <w:r w:rsidRPr="00246C0D">
        <w:rPr>
          <w:bCs/>
          <w:color w:val="000000"/>
          <w:sz w:val="28"/>
          <w:szCs w:val="28"/>
        </w:rPr>
        <w:t>Статья 2</w:t>
      </w:r>
      <w:r w:rsidRPr="00995BF1">
        <w:rPr>
          <w:color w:val="000000"/>
          <w:sz w:val="28"/>
          <w:szCs w:val="28"/>
        </w:rPr>
        <w:t>. Состав имущества, находящегося в муниципальной собственности</w:t>
      </w:r>
      <w:r>
        <w:rPr>
          <w:color w:val="000000"/>
          <w:sz w:val="28"/>
          <w:szCs w:val="28"/>
        </w:rPr>
        <w:t xml:space="preserve"> муниципального образования «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</w:p>
    <w:bookmarkEnd w:id="4"/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</w:p>
    <w:p w:rsidR="008F2482" w:rsidRPr="00995BF1" w:rsidRDefault="009367EA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hyperlink w:anchor="sub_6" w:history="1">
        <w:r w:rsidR="008F2482"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="008F2482" w:rsidRPr="00995BF1">
        <w:rPr>
          <w:color w:val="000000"/>
          <w:sz w:val="28"/>
          <w:szCs w:val="28"/>
        </w:rPr>
        <w:t xml:space="preserve"> составляют: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средства местного бюджета;</w:t>
      </w:r>
    </w:p>
    <w:p w:rsidR="008F2482" w:rsidRPr="00147747" w:rsidRDefault="008F2482" w:rsidP="008144F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средства, передаваемые органами государственной власти в ведение </w:t>
      </w:r>
      <w:r w:rsidRPr="00147747">
        <w:rPr>
          <w:sz w:val="28"/>
          <w:szCs w:val="28"/>
        </w:rPr>
        <w:t>поселения;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147747">
        <w:rPr>
          <w:sz w:val="28"/>
          <w:szCs w:val="28"/>
        </w:rPr>
        <w:t>- имущество</w:t>
      </w:r>
      <w:r w:rsidRPr="00995BF1">
        <w:rPr>
          <w:color w:val="000000"/>
          <w:sz w:val="28"/>
          <w:szCs w:val="28"/>
        </w:rPr>
        <w:t>, закрепленное за муниципальными унитарными предприятиями, муниципальными учреждениями на праве хозяйственного ведения, оперативного управления и других законных основаниях;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95BF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ая</w:t>
      </w:r>
      <w:r w:rsidRPr="00995BF1">
        <w:rPr>
          <w:color w:val="000000"/>
          <w:sz w:val="28"/>
          <w:szCs w:val="28"/>
        </w:rPr>
        <w:t xml:space="preserve"> казн</w:t>
      </w:r>
      <w:r>
        <w:rPr>
          <w:color w:val="000000"/>
          <w:sz w:val="28"/>
          <w:szCs w:val="28"/>
        </w:rPr>
        <w:t>а</w:t>
      </w:r>
      <w:r w:rsidRPr="00995BF1">
        <w:rPr>
          <w:color w:val="000000"/>
          <w:sz w:val="28"/>
          <w:szCs w:val="28"/>
        </w:rPr>
        <w:t>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муниципальный </w:t>
      </w:r>
      <w:r w:rsidRPr="005250F2">
        <w:rPr>
          <w:color w:val="000000"/>
          <w:sz w:val="28"/>
          <w:szCs w:val="28"/>
        </w:rPr>
        <w:t>жилищный и</w:t>
      </w:r>
      <w:r w:rsidRPr="00995BF1">
        <w:rPr>
          <w:color w:val="000000"/>
          <w:sz w:val="28"/>
          <w:szCs w:val="28"/>
        </w:rPr>
        <w:t xml:space="preserve"> нежилой фонд;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находящиеся в ведении </w:t>
      </w:r>
      <w:r>
        <w:rPr>
          <w:color w:val="000000"/>
          <w:sz w:val="28"/>
          <w:szCs w:val="28"/>
        </w:rPr>
        <w:t xml:space="preserve">поселения </w:t>
      </w:r>
      <w:r w:rsidRPr="00995BF1">
        <w:rPr>
          <w:color w:val="000000"/>
          <w:sz w:val="28"/>
          <w:szCs w:val="28"/>
        </w:rPr>
        <w:t>объекты инженерной инфраструктуры;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муниципальные земли и другие природные ресурсы, находящиеся в границах территории </w:t>
      </w:r>
      <w:r w:rsidR="00E87090" w:rsidRPr="00E611BF">
        <w:rPr>
          <w:bCs/>
          <w:color w:val="000000"/>
          <w:sz w:val="28"/>
          <w:szCs w:val="28"/>
        </w:rPr>
        <w:t>Калининско</w:t>
      </w:r>
      <w:r w:rsidR="00E87090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 xml:space="preserve"> и включенные в состав муниципальной собственности;</w:t>
      </w: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объекты федеральной и государственной собственности, переданные в муниципальную собственность для осуществления отдельных государственных полномочий органами местного самоуправления </w:t>
      </w:r>
      <w:r w:rsidR="00E87090" w:rsidRPr="00E611BF">
        <w:rPr>
          <w:bCs/>
          <w:color w:val="000000"/>
          <w:sz w:val="28"/>
          <w:szCs w:val="28"/>
        </w:rPr>
        <w:t>Калининско</w:t>
      </w:r>
      <w:r w:rsidR="00E87090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предприятия, учреждения.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5" w:name="sub_1003"/>
      <w:r w:rsidRPr="00246C0D">
        <w:rPr>
          <w:bCs/>
          <w:color w:val="000000"/>
          <w:sz w:val="28"/>
          <w:szCs w:val="28"/>
        </w:rPr>
        <w:t>Статья 3</w:t>
      </w:r>
      <w:r w:rsidRPr="00995BF1">
        <w:rPr>
          <w:color w:val="000000"/>
          <w:sz w:val="28"/>
          <w:szCs w:val="28"/>
        </w:rPr>
        <w:t xml:space="preserve">. Право </w:t>
      </w:r>
      <w:r>
        <w:rPr>
          <w:color w:val="000000"/>
          <w:sz w:val="28"/>
          <w:szCs w:val="28"/>
        </w:rPr>
        <w:t>собственности муниципального образования «</w:t>
      </w:r>
      <w:r w:rsidRPr="008F2482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  <w:bookmarkEnd w:id="5"/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6" w:name="sub_10031"/>
      <w:r w:rsidRPr="00995BF1">
        <w:rPr>
          <w:color w:val="000000"/>
          <w:sz w:val="28"/>
          <w:szCs w:val="28"/>
        </w:rPr>
        <w:t>1. Муниципальное образование "</w:t>
      </w:r>
      <w:r w:rsidR="00E611BF" w:rsidRPr="00E611BF">
        <w:rPr>
          <w:bCs/>
          <w:color w:val="000000"/>
        </w:rPr>
        <w:t xml:space="preserve"> </w:t>
      </w:r>
      <w:r w:rsidR="00E611BF" w:rsidRPr="00E611BF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 xml:space="preserve">" в соответствии со </w:t>
      </w:r>
      <w:hyperlink r:id="rId7" w:history="1">
        <w:r w:rsidRPr="00246C0D">
          <w:rPr>
            <w:color w:val="000000"/>
            <w:sz w:val="28"/>
            <w:szCs w:val="28"/>
          </w:rPr>
          <w:t>статьями </w:t>
        </w:r>
        <w:r>
          <w:rPr>
            <w:color w:val="000000"/>
            <w:sz w:val="28"/>
            <w:szCs w:val="28"/>
          </w:rPr>
          <w:t>125</w:t>
        </w:r>
      </w:hyperlink>
      <w:r w:rsidRPr="00995B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246C0D">
          <w:rPr>
            <w:color w:val="000000"/>
            <w:sz w:val="28"/>
            <w:szCs w:val="28"/>
          </w:rPr>
          <w:t>215</w:t>
        </w:r>
      </w:hyperlink>
      <w:r w:rsidRPr="00995BF1">
        <w:rPr>
          <w:color w:val="000000"/>
          <w:sz w:val="28"/>
          <w:szCs w:val="28"/>
        </w:rPr>
        <w:t xml:space="preserve"> Гражданского кодекса Российской Федерации самостоятельно осуществляет </w:t>
      </w:r>
      <w:r>
        <w:rPr>
          <w:color w:val="000000"/>
          <w:sz w:val="28"/>
          <w:szCs w:val="28"/>
        </w:rPr>
        <w:t>правомочия</w:t>
      </w:r>
      <w:r w:rsidRPr="00995BF1">
        <w:rPr>
          <w:color w:val="000000"/>
          <w:sz w:val="28"/>
          <w:szCs w:val="28"/>
        </w:rPr>
        <w:t xml:space="preserve"> собственника в отношении, принадлежащего ему на праве собственности муниципального имущества.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7" w:name="sub_10032"/>
      <w:bookmarkEnd w:id="6"/>
      <w:r w:rsidRPr="00995BF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Правомочия</w:t>
      </w:r>
      <w:r w:rsidRPr="00995BF1">
        <w:rPr>
          <w:color w:val="000000"/>
          <w:sz w:val="28"/>
          <w:szCs w:val="28"/>
        </w:rPr>
        <w:t xml:space="preserve"> собственника от имени муниципального образования "</w:t>
      </w:r>
      <w:r w:rsidR="00E611BF" w:rsidRPr="00E611BF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>" осуществля</w:t>
      </w:r>
      <w:r>
        <w:rPr>
          <w:color w:val="000000"/>
          <w:sz w:val="28"/>
          <w:szCs w:val="28"/>
        </w:rPr>
        <w:t>е</w:t>
      </w:r>
      <w:r w:rsidRPr="00995BF1">
        <w:rPr>
          <w:color w:val="000000"/>
          <w:sz w:val="28"/>
          <w:szCs w:val="28"/>
        </w:rPr>
        <w:t xml:space="preserve">т Администрация </w:t>
      </w:r>
      <w:r w:rsidR="00E611BF">
        <w:rPr>
          <w:bCs/>
          <w:color w:val="000000"/>
          <w:sz w:val="28"/>
          <w:szCs w:val="28"/>
        </w:rPr>
        <w:t>Калининского</w:t>
      </w:r>
      <w:r w:rsidR="00E611BF" w:rsidRPr="00E611BF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Default="008F2482" w:rsidP="008144F2">
      <w:pPr>
        <w:pStyle w:val="ConsPlusNormal"/>
        <w:ind w:left="-709"/>
        <w:jc w:val="both"/>
      </w:pPr>
      <w:bookmarkStart w:id="8" w:name="sub_10033"/>
      <w:bookmarkEnd w:id="7"/>
      <w:r>
        <w:rPr>
          <w:color w:val="000000"/>
        </w:rPr>
        <w:t xml:space="preserve">3. </w:t>
      </w:r>
      <w:r w:rsidRPr="002132F4">
        <w:t xml:space="preserve">Владение, пользование и распоряжение объектами муниципальной собственности </w:t>
      </w:r>
      <w:r>
        <w:t>муниципальное образование</w:t>
      </w:r>
      <w:r w:rsidRPr="002132F4">
        <w:t xml:space="preserve"> </w:t>
      </w:r>
      <w:r>
        <w:t>«</w:t>
      </w:r>
      <w:r w:rsidR="00E611BF" w:rsidRPr="00E611BF">
        <w:rPr>
          <w:bCs/>
          <w:color w:val="000000"/>
        </w:rPr>
        <w:t>Калининское</w:t>
      </w:r>
      <w:r>
        <w:t xml:space="preserve"> сельское поселение» </w:t>
      </w:r>
      <w:r w:rsidRPr="002132F4">
        <w:t>осуществляет самостоятельно с использованием непосредственных форм участия населения в решении этих вопросов посредством выборного представительного органа (</w:t>
      </w:r>
      <w:r>
        <w:t>Собрания депутатов поселения</w:t>
      </w:r>
      <w:r w:rsidRPr="002132F4">
        <w:t xml:space="preserve">) и высшего должностного лица </w:t>
      </w:r>
      <w:r>
        <w:t xml:space="preserve">местного </w:t>
      </w:r>
      <w:r w:rsidRPr="002132F4">
        <w:t>самоуправления (</w:t>
      </w:r>
      <w:r>
        <w:t xml:space="preserve">Главы </w:t>
      </w:r>
      <w:r w:rsidR="00E87090" w:rsidRPr="00E611BF">
        <w:rPr>
          <w:bCs/>
          <w:color w:val="000000"/>
        </w:rPr>
        <w:t>Калининско</w:t>
      </w:r>
      <w:r w:rsidR="00E87090">
        <w:rPr>
          <w:bCs/>
          <w:color w:val="000000"/>
        </w:rPr>
        <w:t>го</w:t>
      </w:r>
      <w:r>
        <w:t xml:space="preserve"> сельского поселения</w:t>
      </w:r>
      <w:r w:rsidRPr="002132F4">
        <w:t xml:space="preserve">). Иные органы и должностные лица </w:t>
      </w:r>
      <w:r>
        <w:t>местного</w:t>
      </w:r>
      <w:r w:rsidRPr="002132F4">
        <w:t xml:space="preserve"> самоуправления участвуют в осуществлении полномочий по управлению и распоряжению муниципальной собственностью в порядке, установленном Уставом </w:t>
      </w:r>
      <w:r>
        <w:t>муниципального образования «</w:t>
      </w:r>
      <w:r w:rsidR="00E611BF" w:rsidRPr="00E611BF">
        <w:rPr>
          <w:bCs/>
          <w:color w:val="000000"/>
        </w:rPr>
        <w:t>Калининское</w:t>
      </w:r>
      <w:r>
        <w:t xml:space="preserve"> сельское поселение»</w:t>
      </w:r>
      <w:r w:rsidRPr="002132F4">
        <w:t xml:space="preserve">, настоящим Положением, решениями </w:t>
      </w:r>
      <w:r>
        <w:t>Собрания депутатов</w:t>
      </w:r>
      <w:r w:rsidRPr="002132F4">
        <w:t xml:space="preserve">, постановлениями и распоряжениями </w:t>
      </w:r>
      <w:r>
        <w:t xml:space="preserve">Главы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 xml:space="preserve">го </w:t>
      </w:r>
      <w:r w:rsidR="00E611BF">
        <w:t xml:space="preserve"> </w:t>
      </w:r>
      <w:r>
        <w:t>сельского поселения</w:t>
      </w:r>
      <w:r w:rsidRPr="002132F4">
        <w:t>.</w:t>
      </w:r>
      <w:bookmarkEnd w:id="8"/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95BF1">
        <w:rPr>
          <w:color w:val="000000"/>
          <w:sz w:val="28"/>
          <w:szCs w:val="28"/>
        </w:rPr>
        <w:t xml:space="preserve">.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закрепляется за муниципальными унитарными предприятиями (далее - предприятия) на праве хозяйственного ведения, за муниципальными учреждениями (далее - учреждения), в том числе за органами местного самоуправления </w:t>
      </w:r>
      <w:r w:rsidR="00E611BF">
        <w:rPr>
          <w:bCs/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 -</w:t>
      </w:r>
      <w:r w:rsidRPr="00995BF1">
        <w:rPr>
          <w:color w:val="000000"/>
          <w:sz w:val="28"/>
          <w:szCs w:val="28"/>
        </w:rPr>
        <w:t xml:space="preserve"> на праве оперативного управления.</w:t>
      </w:r>
    </w:p>
    <w:p w:rsidR="008F2482" w:rsidRPr="002132F4" w:rsidRDefault="008F2482" w:rsidP="008144F2">
      <w:pPr>
        <w:pStyle w:val="ConsPlusNormal"/>
        <w:ind w:left="-709"/>
        <w:jc w:val="both"/>
      </w:pPr>
      <w:r>
        <w:lastRenderedPageBreak/>
        <w:t>5</w:t>
      </w:r>
      <w:r w:rsidRPr="002132F4">
        <w:t>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учреждений, либо не предназначенное для решения вопросов местного значения, указанное имущество подлежит перепрофилированию или, в порядке, установленном федеральным законодательством, отчуждению.</w:t>
      </w:r>
    </w:p>
    <w:p w:rsidR="008F2482" w:rsidRPr="00995BF1" w:rsidRDefault="008F2482" w:rsidP="008144F2">
      <w:pPr>
        <w:pStyle w:val="ConsPlusNormal"/>
        <w:ind w:left="-709"/>
        <w:jc w:val="both"/>
        <w:rPr>
          <w:color w:val="000000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9" w:name="sub_1004"/>
      <w:r w:rsidRPr="00246C0D">
        <w:rPr>
          <w:bCs/>
          <w:color w:val="000000"/>
          <w:sz w:val="28"/>
          <w:szCs w:val="28"/>
        </w:rPr>
        <w:t>Статья 4</w:t>
      </w:r>
      <w:r w:rsidRPr="00995BF1">
        <w:rPr>
          <w:color w:val="000000"/>
          <w:sz w:val="28"/>
          <w:szCs w:val="28"/>
        </w:rPr>
        <w:t>. Возникновение и прекращение права собственности</w:t>
      </w:r>
      <w:r>
        <w:rPr>
          <w:color w:val="000000"/>
          <w:sz w:val="28"/>
          <w:szCs w:val="28"/>
        </w:rPr>
        <w:t xml:space="preserve"> муниципального образования «</w:t>
      </w:r>
      <w:r w:rsidR="00E611BF" w:rsidRPr="00E611BF">
        <w:rPr>
          <w:bCs/>
          <w:color w:val="000000"/>
          <w:sz w:val="28"/>
          <w:szCs w:val="28"/>
        </w:rPr>
        <w:t>Калининское</w:t>
      </w:r>
      <w:r>
        <w:rPr>
          <w:color w:val="000000"/>
          <w:sz w:val="28"/>
          <w:szCs w:val="28"/>
        </w:rPr>
        <w:t xml:space="preserve"> сельское поселение»</w:t>
      </w:r>
    </w:p>
    <w:bookmarkEnd w:id="9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10" w:name="sub_10041"/>
      <w:r w:rsidRPr="00995BF1">
        <w:rPr>
          <w:color w:val="000000"/>
          <w:sz w:val="28"/>
          <w:szCs w:val="28"/>
        </w:rPr>
        <w:t xml:space="preserve">1. Право муниципальной собственности возникает и прекращается в порядке и на условиях, предусмотренных </w:t>
      </w:r>
      <w:hyperlink r:id="rId9" w:history="1">
        <w:r w:rsidRPr="00246C0D">
          <w:rPr>
            <w:color w:val="000000"/>
            <w:sz w:val="28"/>
            <w:szCs w:val="28"/>
          </w:rPr>
          <w:t>главами 14</w:t>
        </w:r>
      </w:hyperlink>
      <w:r w:rsidRPr="00995BF1">
        <w:rPr>
          <w:color w:val="000000"/>
          <w:sz w:val="28"/>
          <w:szCs w:val="28"/>
        </w:rPr>
        <w:t xml:space="preserve">, </w:t>
      </w:r>
      <w:hyperlink r:id="rId10" w:history="1">
        <w:r w:rsidRPr="00246C0D">
          <w:rPr>
            <w:color w:val="000000"/>
            <w:sz w:val="28"/>
            <w:szCs w:val="28"/>
          </w:rPr>
          <w:t>15</w:t>
        </w:r>
      </w:hyperlink>
      <w:r w:rsidRPr="00995BF1">
        <w:rPr>
          <w:color w:val="000000"/>
          <w:sz w:val="28"/>
          <w:szCs w:val="28"/>
        </w:rPr>
        <w:t xml:space="preserve"> Гражданского кодекса Российской Федерации и иными нормативными правовыми актами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11" w:name="sub_10042"/>
      <w:bookmarkEnd w:id="10"/>
      <w:r w:rsidRPr="00995BF1">
        <w:rPr>
          <w:color w:val="000000"/>
          <w:sz w:val="28"/>
          <w:szCs w:val="28"/>
        </w:rPr>
        <w:t>2. Основаниями возникновения права муниципальной собственности являются:</w:t>
      </w:r>
    </w:p>
    <w:bookmarkEnd w:id="11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разграничение государственной собственности в Российской Федерации;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получение продукции, плодов и иных доходов от использования муниципальной собственности;</w:t>
      </w: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акты государственных органов и органов местного самоуправления,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8F2482" w:rsidRPr="00567E21" w:rsidRDefault="008F2482" w:rsidP="008144F2">
      <w:pPr>
        <w:pStyle w:val="ConsPlusNormal"/>
        <w:ind w:left="-709"/>
        <w:jc w:val="both"/>
      </w:pPr>
      <w:r w:rsidRPr="00567E21">
        <w:t xml:space="preserve">- вновь созданного или приобретенного за счет бюджета </w:t>
      </w:r>
      <w:r>
        <w:t xml:space="preserve">поселения </w:t>
      </w:r>
      <w:r w:rsidRPr="00567E21">
        <w:t>имущества;</w:t>
      </w:r>
    </w:p>
    <w:p w:rsidR="008F2482" w:rsidRPr="007C6691" w:rsidRDefault="008F2482" w:rsidP="008144F2">
      <w:pPr>
        <w:pStyle w:val="ConsPlusNormal"/>
        <w:ind w:left="-709"/>
        <w:jc w:val="both"/>
      </w:pPr>
      <w:r w:rsidRPr="00567E21">
        <w:t>- приобретенно</w:t>
      </w:r>
      <w:r>
        <w:t>е имущество</w:t>
      </w:r>
      <w:r w:rsidRPr="00567E21">
        <w:t xml:space="preserve"> в результате коммерческой и некоммерческой деятельности муниципальных унитарных предприятий и муниципальных учреждений</w:t>
      </w:r>
      <w:r>
        <w:t xml:space="preserve">. </w:t>
      </w:r>
      <w:r w:rsidRPr="007C6691">
        <w:t>Коммерческая деятельность муниципальных унитарных предприятий и учреждений осуществляется с учетом правового положения имущества, закрепленного за муниципальным унитарным предприятием (учреждением), в соответствии с действующим законодательством.</w:t>
      </w:r>
      <w:r>
        <w:t xml:space="preserve"> </w:t>
      </w:r>
      <w:r w:rsidRPr="007C6691">
        <w:t>Имущество, создаваемое и приобретаемое в результате деятельности муниципальных унитарных предприятий, а также часть прибыли, получаемой в результате деятельности муниципальных унитарных предприятий, станов</w:t>
      </w:r>
      <w:r>
        <w:t>и</w:t>
      </w:r>
      <w:r w:rsidRPr="007C6691">
        <w:t>тся одновременно объект</w:t>
      </w:r>
      <w:r>
        <w:t>о</w:t>
      </w:r>
      <w:r w:rsidRPr="007C6691">
        <w:t>м муниципальной собственности.</w:t>
      </w:r>
      <w:r>
        <w:t xml:space="preserve"> </w:t>
      </w:r>
      <w:r w:rsidRPr="007C6691">
        <w:t>Имущество, создаваемое и приобретаемое, а также доходы от разрешенных учреждению видов предпринимательской деятельности и приобретенное за счет этих доходов имущество станов</w:t>
      </w:r>
      <w:r>
        <w:t>и</w:t>
      </w:r>
      <w:r w:rsidRPr="007C6691">
        <w:t>тся объект</w:t>
      </w:r>
      <w:r>
        <w:t>ом муниципальной собственности;</w:t>
      </w: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3. Право собственности на недвижимое имущество возникает с момента государственной регистрации права муниципальной собственности. Право собственности на движимое имущество возникает с даты, устанавливаемой соответствующими решениями.</w:t>
      </w:r>
    </w:p>
    <w:p w:rsidR="008F2482" w:rsidRPr="00567E21" w:rsidRDefault="008F2482" w:rsidP="008144F2">
      <w:pPr>
        <w:pStyle w:val="ConsPlusNormal"/>
        <w:ind w:left="-709"/>
        <w:jc w:val="both"/>
      </w:pPr>
      <w:r w:rsidRPr="00567E21">
        <w:lastRenderedPageBreak/>
        <w:t xml:space="preserve">Муниципальное образование </w:t>
      </w:r>
      <w:r>
        <w:t>«</w:t>
      </w:r>
      <w:r w:rsidR="00E611BF" w:rsidRPr="00E611BF">
        <w:rPr>
          <w:bCs/>
          <w:color w:val="000000"/>
        </w:rPr>
        <w:t>Калининское</w:t>
      </w:r>
      <w:r>
        <w:t xml:space="preserve"> сельское поселение»</w:t>
      </w:r>
      <w:r w:rsidRPr="00567E21">
        <w:t xml:space="preserve"> несет бремя содержания переданного имущества с момента возникновения права собственности.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4</w:t>
      </w:r>
      <w:r w:rsidRPr="00567E21">
        <w:t xml:space="preserve">. Права на принятые в муниципальную собственность </w:t>
      </w:r>
      <w:r>
        <w:t>поселения</w:t>
      </w:r>
      <w:r w:rsidRPr="00567E21">
        <w:t xml:space="preserve">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недвижимости, на основании решений, подписанных передаточных актов и иных документов, предусмотренных действующим законодательством.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5</w:t>
      </w:r>
      <w:r w:rsidRPr="00567E21">
        <w:t xml:space="preserve">. Приобретение движимого и недвижимого имущества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существовании на территории </w:t>
      </w:r>
      <w:r>
        <w:t>поселения</w:t>
      </w:r>
      <w:r w:rsidRPr="00567E21">
        <w:t xml:space="preserve"> бесхозяйных вещей, в силу </w:t>
      </w:r>
      <w:proofErr w:type="spellStart"/>
      <w:r w:rsidRPr="00567E21">
        <w:t>приобретательной</w:t>
      </w:r>
      <w:proofErr w:type="spellEnd"/>
      <w:r w:rsidRPr="00567E21">
        <w:t xml:space="preserve"> давности и по иным основаниям осуществляется в порядке, установленном гражданским законодательством.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6</w:t>
      </w:r>
      <w:r w:rsidRPr="00567E21">
        <w:t xml:space="preserve">. Право муниципальной собственности на долю в недвижимом имуществе, созданном в результате договора долевого участия в строительстве (реконструкции), возникает в результате государственной регистрации объекта недвижимости. Договор долевого участия заключается Администрацией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 xml:space="preserve"> или муниципальным унитарным предприятием в случае, если в его хозяйственном ведении закреплен объект, на основе которого будет осуществляться долевое строительство.</w:t>
      </w:r>
    </w:p>
    <w:p w:rsidR="008F2482" w:rsidRDefault="008F2482" w:rsidP="008144F2">
      <w:pPr>
        <w:pStyle w:val="ConsPlusNormal"/>
        <w:ind w:left="-709"/>
        <w:jc w:val="both"/>
      </w:pPr>
      <w:r>
        <w:t>7</w:t>
      </w:r>
      <w:r w:rsidRPr="00567E21">
        <w:t xml:space="preserve">. Приобретение имущества в муниципальную собственность за счет средств бюджета </w:t>
      </w:r>
      <w:r>
        <w:t>поселения</w:t>
      </w:r>
      <w:r w:rsidRPr="00567E21">
        <w:t xml:space="preserve"> осуществляется на основании постановлений </w:t>
      </w:r>
      <w:r>
        <w:t xml:space="preserve">Администрации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 xml:space="preserve">. </w:t>
      </w:r>
      <w:r>
        <w:t>М</w:t>
      </w:r>
      <w:r w:rsidRPr="00567E21">
        <w:t>униципальные учреждения могут приобретать имущество в пределах установленных лимитов бюджетных обязательств на очередной финансовый год.</w:t>
      </w:r>
    </w:p>
    <w:p w:rsidR="008F2482" w:rsidRPr="008F2482" w:rsidRDefault="008F2482" w:rsidP="008144F2">
      <w:pPr>
        <w:pStyle w:val="ConsPlusNormal"/>
        <w:ind w:left="-709"/>
        <w:jc w:val="both"/>
      </w:pPr>
      <w:r>
        <w:t>8. Бесхозяйные недвижимые объекты принимаются на учет органами государственной регистрации прав на недвижимое имущество и сделок с ним на основании постановлений Администрации</w:t>
      </w:r>
      <w:r w:rsidR="00E611BF" w:rsidRPr="00E611BF">
        <w:rPr>
          <w:bCs/>
          <w:color w:val="000000"/>
        </w:rPr>
        <w:t xml:space="preserve"> </w:t>
      </w:r>
      <w:r w:rsidR="00E611BF">
        <w:rPr>
          <w:bCs/>
          <w:color w:val="000000"/>
        </w:rPr>
        <w:t>Калининского</w:t>
      </w:r>
      <w:r w:rsidR="00E611BF">
        <w:t xml:space="preserve"> </w:t>
      </w:r>
      <w:r>
        <w:t xml:space="preserve">сельского поселения и пакета документов, подготовленного специалистом  по вопросам имущественных и земельных отношений. По истечении года со дня постановки на учет бесхозяйного недвижимого объекта Администрация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 обращается с иском в суд о признании права муниципальной собственности на данный объект. На основании судебного решения и зарегистрированного права собственности муниципального образования «</w:t>
      </w:r>
      <w:r w:rsidR="00E611BF" w:rsidRPr="00E611BF">
        <w:rPr>
          <w:bCs/>
          <w:color w:val="000000"/>
        </w:rPr>
        <w:t>Калининское</w:t>
      </w:r>
      <w:r>
        <w:t xml:space="preserve"> сельское поселение» объект вносится в реестр муниципальной собственности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поселения.</w:t>
      </w:r>
      <w:bookmarkStart w:id="12" w:name="sub_10043"/>
    </w:p>
    <w:p w:rsidR="008F2482" w:rsidRPr="00995BF1" w:rsidRDefault="008F2482" w:rsidP="008144F2">
      <w:pPr>
        <w:pStyle w:val="ConsPlusNormal"/>
        <w:ind w:left="-709"/>
        <w:jc w:val="both"/>
        <w:rPr>
          <w:color w:val="000000"/>
        </w:rPr>
      </w:pPr>
      <w:r>
        <w:t>9</w:t>
      </w:r>
      <w:r w:rsidRPr="00995BF1">
        <w:rPr>
          <w:color w:val="000000"/>
        </w:rPr>
        <w:t>. Основаниями прекращения права муниципальной собственности являются:</w:t>
      </w:r>
    </w:p>
    <w:bookmarkEnd w:id="12"/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передача имущества в федеральную или государственную собственность и иное отчуждение имущества в установленном законодательством Российской Федерации порядке;</w:t>
      </w:r>
    </w:p>
    <w:p w:rsidR="008F2482" w:rsidRPr="00567E21" w:rsidRDefault="008F2482" w:rsidP="008144F2">
      <w:pPr>
        <w:pStyle w:val="ConsPlusNormal"/>
        <w:ind w:left="-709"/>
        <w:jc w:val="both"/>
      </w:pPr>
      <w:r w:rsidRPr="00567E21">
        <w:t>-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lastRenderedPageBreak/>
        <w:t>- прекращение существования имущества в результате гибели, уничтожения, полного потребления, иных причин в соответствии с законодательством Российской Федерации.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10</w:t>
      </w:r>
      <w:r w:rsidRPr="00567E21">
        <w:t xml:space="preserve">. Имущество, относящееся к муниципальной собственности </w:t>
      </w:r>
      <w:r>
        <w:t>муниципального образования «</w:t>
      </w:r>
      <w:r w:rsidR="00E611BF" w:rsidRPr="00E611BF">
        <w:rPr>
          <w:bCs/>
          <w:color w:val="000000"/>
        </w:rPr>
        <w:t>Калининское</w:t>
      </w:r>
      <w:r w:rsidR="00E611BF">
        <w:t xml:space="preserve"> </w:t>
      </w:r>
      <w:r>
        <w:t>сельское поселение»</w:t>
      </w:r>
      <w:r w:rsidRPr="00567E21">
        <w:t>, может быть безвозмездно передано в федеральную собственность или собственность субъекта РФ в случае, если указанное имущество используется федеральными органами государственной власти, органами государственной власти субъектов РФ, государственными унитарными предприятиями и государственными учреждениями, созданными Российской Федерацией или субъектами Российской Федерации, для</w:t>
      </w:r>
      <w:r>
        <w:t xml:space="preserve"> </w:t>
      </w:r>
      <w:r w:rsidRPr="00567E21">
        <w:t>осуществления полномочий федеральных органов государственной власти и органов государственной власти субъектов Российской Федерации.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11</w:t>
      </w:r>
      <w:r w:rsidRPr="00567E21">
        <w:t xml:space="preserve">. Безвозмездная передача в федеральную собственность, собственность </w:t>
      </w:r>
      <w:r>
        <w:t>Ростовской области</w:t>
      </w:r>
      <w:r w:rsidRPr="00567E21">
        <w:t xml:space="preserve">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осуществляется на основании решений Собрания депутатов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 xml:space="preserve"> в установленный федеральными законами срок.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12</w:t>
      </w:r>
      <w:r w:rsidRPr="00567E21">
        <w:t>. Перечни передаваемого имущества, включающие муниципальные учреждения и муниципальные унитарные предприятия, а также иного имущества утверждаются решением</w:t>
      </w:r>
      <w:r w:rsidRPr="006A3CBA">
        <w:t xml:space="preserve"> </w:t>
      </w:r>
      <w:r w:rsidRPr="00567E21">
        <w:t xml:space="preserve">Собрания депутатов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>. Передача имущества, закрепленного за муниципальными унитарными предприятиями и муниципальными учреждениями, может быть осуществлена исключительно с согласия указанных предприятий и учреждений.</w:t>
      </w:r>
    </w:p>
    <w:p w:rsidR="008F2482" w:rsidRDefault="008F2482" w:rsidP="008144F2">
      <w:pPr>
        <w:pStyle w:val="ConsPlusNormal"/>
        <w:ind w:left="-709"/>
        <w:jc w:val="both"/>
      </w:pPr>
      <w:r>
        <w:t>13</w:t>
      </w:r>
      <w:r w:rsidRPr="00567E21">
        <w:t xml:space="preserve">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</w:t>
      </w:r>
    </w:p>
    <w:p w:rsidR="008F2482" w:rsidRPr="00567E21" w:rsidRDefault="008F2482" w:rsidP="008144F2">
      <w:pPr>
        <w:pStyle w:val="ConsPlusNormal"/>
        <w:ind w:left="-709"/>
        <w:jc w:val="both"/>
      </w:pPr>
      <w:r w:rsidRPr="00567E21">
        <w:t xml:space="preserve">Подписанный сторонами и утвержденный передаточный акт является основанием для внесения изменений в реестр муниципальной собственности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>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14</w:t>
      </w:r>
      <w:r w:rsidRPr="00567E21">
        <w:t xml:space="preserve">. Приватизация муниципального имущества осуществляется </w:t>
      </w:r>
      <w:r>
        <w:t xml:space="preserve">в соответствии с решением Собрания депутатов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поселения, </w:t>
      </w:r>
      <w:r w:rsidRPr="007837FD">
        <w:t>Федеральн</w:t>
      </w:r>
      <w:r>
        <w:t>ым</w:t>
      </w:r>
      <w:r w:rsidRPr="007837FD">
        <w:t xml:space="preserve"> закон</w:t>
      </w:r>
      <w:r>
        <w:t>ом</w:t>
      </w:r>
      <w:r w:rsidRPr="007837FD">
        <w:t xml:space="preserve"> от 21.12.2001 № 178-ФЗ "О приватизации государственного и муниципального имущества"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 xml:space="preserve">15. </w:t>
      </w:r>
      <w:r w:rsidRPr="00567E21">
        <w:t xml:space="preserve">Продажа муниципального имущества, закрепленного за муниципальным унитарным предприятием на праве хозяйственного ведения, осуществляется в соответствии с законодательством Российской Федерации при условии согласования с </w:t>
      </w:r>
      <w:r>
        <w:t xml:space="preserve">Администрацией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 xml:space="preserve"> продажи недвижимого имущества и уведомления о предстоящей продаже движимого имущества. Согласование продажи недвижимого имущества муниципальным унитарным предприятием оформляется постановлением </w:t>
      </w:r>
      <w:r>
        <w:t xml:space="preserve">Администрации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 xml:space="preserve">. Вырученные от продажи средства поступают муниципальному унитарному предприятию и направляются исключительно на </w:t>
      </w:r>
      <w:r w:rsidRPr="00567E21">
        <w:lastRenderedPageBreak/>
        <w:t>развитие предприятия или погашение задолженности по заработной плате, налоговым и иным обязательным платежам.</w:t>
      </w:r>
    </w:p>
    <w:p w:rsidR="008F2482" w:rsidRPr="00567E21" w:rsidRDefault="008F2482" w:rsidP="008144F2">
      <w:pPr>
        <w:pStyle w:val="ConsPlusNormal"/>
        <w:ind w:left="-709"/>
        <w:jc w:val="both"/>
      </w:pPr>
      <w:r>
        <w:t>16.</w:t>
      </w:r>
      <w:r w:rsidRPr="00567E21">
        <w:t xml:space="preserve"> Списание пришедших в негодность зданий, строений, сооружений и иных объектов недвижимости, машин, оборудования, транспортных средств и другого имущества, являющегося собственностью муниципального образования "</w:t>
      </w:r>
      <w:r w:rsidR="00E611BF" w:rsidRPr="00E611BF">
        <w:rPr>
          <w:bCs/>
          <w:color w:val="000000"/>
        </w:rPr>
        <w:t xml:space="preserve"> Калининское</w:t>
      </w:r>
      <w:r>
        <w:t xml:space="preserve"> сельское поселение</w:t>
      </w:r>
      <w:r w:rsidRPr="00567E21">
        <w:t xml:space="preserve">", относящегося к основным средствам, осуществляется в порядке, устанавливаемом постановлением </w:t>
      </w:r>
      <w:r>
        <w:t xml:space="preserve">Администрации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567E21">
        <w:t>.</w:t>
      </w:r>
    </w:p>
    <w:p w:rsidR="008F2482" w:rsidRPr="00567E21" w:rsidRDefault="008F2482" w:rsidP="008144F2">
      <w:pPr>
        <w:pStyle w:val="ConsPlusNormal"/>
        <w:ind w:left="-709"/>
        <w:jc w:val="center"/>
      </w:pPr>
    </w:p>
    <w:p w:rsidR="008F2482" w:rsidRPr="009413BC" w:rsidRDefault="008F2482" w:rsidP="008144F2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  <w:bookmarkStart w:id="13" w:name="sub_1005"/>
      <w:r w:rsidRPr="009413BC">
        <w:rPr>
          <w:bCs/>
          <w:sz w:val="28"/>
          <w:szCs w:val="28"/>
        </w:rPr>
        <w:t>Статья 5</w:t>
      </w:r>
      <w:r w:rsidRPr="009413BC">
        <w:rPr>
          <w:sz w:val="28"/>
          <w:szCs w:val="28"/>
        </w:rPr>
        <w:t>. Полномочия органов местного самоуправления в сфере управления и распоряжения муниципальной собственностью</w:t>
      </w:r>
    </w:p>
    <w:bookmarkEnd w:id="13"/>
    <w:p w:rsidR="008F2482" w:rsidRPr="009413BC" w:rsidRDefault="008F2482" w:rsidP="008144F2">
      <w:pPr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</w:p>
    <w:p w:rsidR="008F2482" w:rsidRPr="009413BC" w:rsidRDefault="008F2482" w:rsidP="008144F2">
      <w:pPr>
        <w:ind w:left="-709"/>
        <w:jc w:val="both"/>
        <w:rPr>
          <w:sz w:val="28"/>
          <w:szCs w:val="28"/>
        </w:rPr>
      </w:pPr>
      <w:r w:rsidRPr="009413BC">
        <w:rPr>
          <w:sz w:val="28"/>
          <w:szCs w:val="28"/>
        </w:rPr>
        <w:t xml:space="preserve">1. К исключительным полномочиям Собрания депутатов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Pr="009413BC">
        <w:rPr>
          <w:sz w:val="28"/>
          <w:szCs w:val="28"/>
        </w:rPr>
        <w:t xml:space="preserve"> сельского поселения по управлению и распоряжению муниципальным имуществом относятся:</w:t>
      </w:r>
    </w:p>
    <w:p w:rsidR="008F2482" w:rsidRPr="009413BC" w:rsidRDefault="008F2482" w:rsidP="008144F2">
      <w:pPr>
        <w:ind w:left="-709"/>
        <w:jc w:val="both"/>
        <w:rPr>
          <w:sz w:val="28"/>
          <w:szCs w:val="28"/>
        </w:rPr>
      </w:pPr>
      <w:r w:rsidRPr="009413BC">
        <w:rPr>
          <w:sz w:val="28"/>
          <w:szCs w:val="28"/>
        </w:rPr>
        <w:t xml:space="preserve">1) утверждение бюджета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Pr="009413BC">
        <w:rPr>
          <w:sz w:val="28"/>
          <w:szCs w:val="28"/>
        </w:rPr>
        <w:t xml:space="preserve"> сельского поселения и отчета о его исполнении;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2) установление, изменение и отмена местных налогов и сборов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3) определение порядка управления и распоряжения имуществом, находящимся в муниципальной собственности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>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>4)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8F2482" w:rsidRDefault="008F2482" w:rsidP="008144F2">
      <w:pPr>
        <w:pStyle w:val="ConsPlusNormal"/>
        <w:ind w:left="-709"/>
        <w:jc w:val="both"/>
      </w:pPr>
      <w:r w:rsidRPr="00ED6608">
        <w:t xml:space="preserve">2. </w:t>
      </w:r>
      <w:r>
        <w:t xml:space="preserve">Глава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 по вопросам распоряжения и управления муниципальной собственности:</w:t>
      </w:r>
    </w:p>
    <w:p w:rsidR="008F2482" w:rsidRDefault="008F2482" w:rsidP="008144F2">
      <w:pPr>
        <w:pStyle w:val="ConsPlusNormal"/>
        <w:ind w:left="-709"/>
        <w:jc w:val="both"/>
      </w:pPr>
      <w:r>
        <w:t xml:space="preserve">1) без доверенности действует от имени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поселения, представляет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е</w:t>
      </w:r>
      <w: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8F2482" w:rsidRDefault="008F2482" w:rsidP="008144F2">
      <w:pPr>
        <w:pStyle w:val="ConsPlusNormal"/>
        <w:ind w:left="-709"/>
        <w:jc w:val="both"/>
      </w:pPr>
      <w:r>
        <w:t xml:space="preserve">2) подписывает и обнародует нормативные правовые акты, принятые Собранием депутатов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поселения;</w:t>
      </w:r>
    </w:p>
    <w:p w:rsidR="008F2482" w:rsidRDefault="008F2482" w:rsidP="008144F2">
      <w:pPr>
        <w:pStyle w:val="ConsPlusNormal"/>
        <w:ind w:left="-709"/>
        <w:jc w:val="both"/>
      </w:pPr>
      <w:r>
        <w:t>3) издает в пределах своих полномочий правовые акты;</w:t>
      </w:r>
    </w:p>
    <w:p w:rsidR="008F2482" w:rsidRPr="00ED6608" w:rsidRDefault="008F2482" w:rsidP="008144F2">
      <w:pPr>
        <w:pStyle w:val="ConsPlusNormal"/>
        <w:ind w:left="-709"/>
        <w:jc w:val="both"/>
      </w:pPr>
      <w:r>
        <w:t xml:space="preserve">4) обеспечивает осуществление органами местного самоуправления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 соответствующих полномочий</w:t>
      </w:r>
      <w:r w:rsidRPr="00ED6608">
        <w:t>.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3. К полномочиям 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 xml:space="preserve"> по управлению и распоряжению муниципальной собственностью относятся: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1) обеспечение формирования и исполнения бюджета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>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2) подготовка проектов муниципальных правовых актов об установлении, изменении и отмене местных налогов и сборов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t xml:space="preserve">3) осуществление владения, пользования и распоряжения имуществом, находящимся в муниципальной собственности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ED6608">
        <w:rPr>
          <w:sz w:val="28"/>
          <w:szCs w:val="28"/>
        </w:rPr>
        <w:t>;</w:t>
      </w:r>
    </w:p>
    <w:p w:rsidR="008F2482" w:rsidRPr="00ED6608" w:rsidRDefault="008F2482" w:rsidP="008144F2">
      <w:pPr>
        <w:ind w:left="-709"/>
        <w:jc w:val="both"/>
        <w:rPr>
          <w:sz w:val="28"/>
          <w:szCs w:val="28"/>
        </w:rPr>
      </w:pPr>
      <w:r w:rsidRPr="00ED6608">
        <w:rPr>
          <w:sz w:val="28"/>
          <w:szCs w:val="28"/>
        </w:rPr>
        <w:lastRenderedPageBreak/>
        <w:t>4) создание муниципальных предприятий и учреждений, автономных учреждений, формирование и размещение муниципального заказа;</w:t>
      </w:r>
    </w:p>
    <w:p w:rsidR="008F2482" w:rsidRDefault="008F2482" w:rsidP="008144F2">
      <w:pPr>
        <w:autoSpaceDE w:val="0"/>
        <w:autoSpaceDN w:val="0"/>
        <w:adjustRightInd w:val="0"/>
        <w:ind w:left="-709"/>
        <w:jc w:val="center"/>
        <w:rPr>
          <w:bCs/>
          <w:color w:val="000000"/>
          <w:sz w:val="28"/>
          <w:szCs w:val="28"/>
        </w:rPr>
      </w:pPr>
      <w:bookmarkStart w:id="14" w:name="sub_1006"/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r w:rsidRPr="00246C0D">
        <w:rPr>
          <w:bCs/>
          <w:color w:val="000000"/>
          <w:sz w:val="28"/>
          <w:szCs w:val="28"/>
        </w:rPr>
        <w:t>Статья 6</w:t>
      </w:r>
      <w:r w:rsidRPr="00995BF1">
        <w:rPr>
          <w:color w:val="000000"/>
          <w:sz w:val="28"/>
          <w:szCs w:val="28"/>
        </w:rPr>
        <w:t>. Учет муниципальной собственности</w:t>
      </w:r>
    </w:p>
    <w:bookmarkEnd w:id="14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B119F9" w:rsidRDefault="008F2482" w:rsidP="008144F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bookmarkStart w:id="15" w:name="sub_10061"/>
      <w:r w:rsidRPr="00995BF1">
        <w:rPr>
          <w:color w:val="000000"/>
          <w:sz w:val="28"/>
          <w:szCs w:val="28"/>
        </w:rPr>
        <w:t xml:space="preserve">1. </w:t>
      </w:r>
      <w:bookmarkEnd w:id="15"/>
      <w:r>
        <w:rPr>
          <w:sz w:val="28"/>
          <w:szCs w:val="28"/>
        </w:rPr>
        <w:t xml:space="preserve">Учет муниципального имущества, ведение реестра муниципальной собственности осуществляется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Собранием депутатов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поселения, а так же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16" w:name="sub_1008"/>
      <w:r>
        <w:rPr>
          <w:bCs/>
          <w:color w:val="000000"/>
          <w:sz w:val="28"/>
          <w:szCs w:val="28"/>
        </w:rPr>
        <w:t>Статья 7</w:t>
      </w:r>
      <w:r w:rsidRPr="00246C0D">
        <w:rPr>
          <w:bCs/>
          <w:color w:val="000000"/>
          <w:sz w:val="28"/>
          <w:szCs w:val="28"/>
        </w:rPr>
        <w:t>.</w:t>
      </w:r>
      <w:r w:rsidRPr="00995BF1">
        <w:rPr>
          <w:color w:val="000000"/>
          <w:sz w:val="28"/>
          <w:szCs w:val="28"/>
        </w:rPr>
        <w:t xml:space="preserve"> Государственная регистрация прав на недвижимое муниципальное имущество</w:t>
      </w:r>
    </w:p>
    <w:bookmarkEnd w:id="16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17" w:name="sub_10081"/>
      <w:r w:rsidRPr="00995BF1">
        <w:rPr>
          <w:color w:val="000000"/>
          <w:sz w:val="28"/>
          <w:szCs w:val="28"/>
        </w:rPr>
        <w:t xml:space="preserve">1. Государственная регистрация прав на недвижимое муниципальное имущество осуществляется в соответствии с </w:t>
      </w:r>
      <w:hyperlink r:id="rId11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Pr="00995BF1">
        <w:rPr>
          <w:color w:val="000000"/>
          <w:sz w:val="28"/>
          <w:szCs w:val="28"/>
        </w:rPr>
        <w:t xml:space="preserve"> "О государственной регистрации прав на недвижимое имущество и сделок с ним".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18" w:name="sub_10083"/>
      <w:bookmarkEnd w:id="17"/>
      <w:r>
        <w:rPr>
          <w:color w:val="000000"/>
          <w:sz w:val="28"/>
          <w:szCs w:val="28"/>
        </w:rPr>
        <w:t>2</w:t>
      </w:r>
      <w:r w:rsidRPr="00995BF1">
        <w:rPr>
          <w:color w:val="000000"/>
          <w:sz w:val="28"/>
          <w:szCs w:val="28"/>
        </w:rPr>
        <w:t xml:space="preserve">. Заявление о государственной регистрации права хозяйственного ведения или оперативного управления на недвижимое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подается организацией, за которой недвижимое имущество закреплено на основании </w:t>
      </w:r>
      <w:r>
        <w:rPr>
          <w:color w:val="000000"/>
          <w:sz w:val="28"/>
          <w:szCs w:val="28"/>
        </w:rPr>
        <w:t>постановления</w:t>
      </w:r>
      <w:r w:rsidRPr="0099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bookmarkEnd w:id="18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19" w:name="sub_10084"/>
      <w:r>
        <w:rPr>
          <w:color w:val="000000"/>
          <w:sz w:val="28"/>
          <w:szCs w:val="28"/>
        </w:rPr>
        <w:t>3</w:t>
      </w:r>
      <w:r w:rsidRPr="00995BF1">
        <w:rPr>
          <w:color w:val="000000"/>
          <w:sz w:val="28"/>
          <w:szCs w:val="28"/>
        </w:rPr>
        <w:t>. Заявление о государственной регистрации ограничения (обременения) прав на недвижимое муниципальное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bookmarkEnd w:id="19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соответствующее </w:t>
      </w:r>
      <w:r>
        <w:rPr>
          <w:color w:val="000000"/>
          <w:sz w:val="28"/>
          <w:szCs w:val="28"/>
        </w:rPr>
        <w:t>постановление</w:t>
      </w:r>
      <w:r w:rsidRPr="0099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20" w:name="sub_1010"/>
      <w:r w:rsidRPr="00246C0D">
        <w:rPr>
          <w:bCs/>
          <w:color w:val="000000"/>
          <w:sz w:val="28"/>
          <w:szCs w:val="28"/>
        </w:rPr>
        <w:t>Статья </w:t>
      </w:r>
      <w:r>
        <w:rPr>
          <w:bCs/>
          <w:color w:val="000000"/>
          <w:sz w:val="28"/>
          <w:szCs w:val="28"/>
        </w:rPr>
        <w:t>8</w:t>
      </w:r>
      <w:r w:rsidRPr="00995BF1">
        <w:rPr>
          <w:color w:val="000000"/>
          <w:sz w:val="28"/>
          <w:szCs w:val="28"/>
        </w:rPr>
        <w:t>. Создание, ликвидация и реорганизация муниципальных предприятий, учреждений и порядок принятия таких решений</w:t>
      </w:r>
    </w:p>
    <w:bookmarkEnd w:id="20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1" w:name="sub_10101"/>
      <w:r w:rsidRPr="00995BF1">
        <w:rPr>
          <w:color w:val="000000"/>
          <w:sz w:val="28"/>
          <w:szCs w:val="28"/>
        </w:rPr>
        <w:t xml:space="preserve">1. Создание предприятий и учреждений осуществляется в соответствии с </w:t>
      </w:r>
      <w:hyperlink r:id="rId12" w:history="1">
        <w:r w:rsidRPr="00246C0D">
          <w:rPr>
            <w:color w:val="000000"/>
            <w:sz w:val="28"/>
            <w:szCs w:val="28"/>
          </w:rPr>
          <w:t>главой 4</w:t>
        </w:r>
      </w:hyperlink>
      <w:r w:rsidRPr="00995BF1">
        <w:rPr>
          <w:color w:val="000000"/>
          <w:sz w:val="28"/>
          <w:szCs w:val="28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хозяйствующими субъектами иных организационно-правовых форм.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2" w:name="sub_10102"/>
      <w:bookmarkEnd w:id="21"/>
      <w:r w:rsidRPr="00995BF1">
        <w:rPr>
          <w:color w:val="000000"/>
          <w:sz w:val="28"/>
          <w:szCs w:val="28"/>
        </w:rPr>
        <w:t>2.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3" w:name="sub_10103"/>
      <w:bookmarkEnd w:id="22"/>
      <w:r w:rsidRPr="00995BF1">
        <w:rPr>
          <w:color w:val="000000"/>
          <w:sz w:val="28"/>
          <w:szCs w:val="28"/>
        </w:rPr>
        <w:t xml:space="preserve">3. Права и обязанности органов 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="00E611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995BF1">
        <w:rPr>
          <w:color w:val="000000"/>
          <w:sz w:val="28"/>
          <w:szCs w:val="28"/>
        </w:rPr>
        <w:t xml:space="preserve"> с правами юридического лица, в чьей компетенции находится </w:t>
      </w:r>
      <w:r w:rsidRPr="00995BF1">
        <w:rPr>
          <w:color w:val="000000"/>
          <w:sz w:val="28"/>
          <w:szCs w:val="28"/>
        </w:rPr>
        <w:lastRenderedPageBreak/>
        <w:t xml:space="preserve">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</w:t>
      </w:r>
      <w:r>
        <w:rPr>
          <w:color w:val="000000"/>
          <w:sz w:val="28"/>
          <w:szCs w:val="28"/>
        </w:rPr>
        <w:t xml:space="preserve">Собрания депутатов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4" w:name="sub_10104"/>
      <w:bookmarkEnd w:id="23"/>
      <w:r w:rsidRPr="00995BF1">
        <w:rPr>
          <w:color w:val="000000"/>
          <w:sz w:val="28"/>
          <w:szCs w:val="28"/>
        </w:rPr>
        <w:t>4. Муниципальное образование "</w:t>
      </w:r>
      <w:r w:rsidR="00E611BF" w:rsidRPr="00E611BF">
        <w:rPr>
          <w:bCs/>
          <w:color w:val="000000"/>
          <w:sz w:val="28"/>
          <w:szCs w:val="28"/>
        </w:rPr>
        <w:t xml:space="preserve"> Калининско</w:t>
      </w:r>
      <w:r w:rsidR="00E611BF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>"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bookmarkEnd w:id="24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Нормативы отчислений муниципальными унитарными предприятиями в местный бюджет части прибыли, оставшейся в распоряжении предприятий после уплаты налогов и других обязательных платежей, утверждаются решением </w:t>
      </w:r>
      <w:r>
        <w:rPr>
          <w:color w:val="000000"/>
          <w:sz w:val="28"/>
          <w:szCs w:val="28"/>
        </w:rPr>
        <w:t xml:space="preserve">Собрания депутатов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5" w:name="sub_10105"/>
      <w:r w:rsidRPr="00995BF1">
        <w:rPr>
          <w:color w:val="000000"/>
          <w:sz w:val="28"/>
          <w:szCs w:val="28"/>
        </w:rPr>
        <w:t>5. Решения о создании, ликвидации и реорганизации муниципальных предприятий и учреждений, утверждении их уставов, назначении на должность и освобождении от должности руководителей данных предприятий и учреждений, участии в создании хозяйственных обще</w:t>
      </w:r>
      <w:proofErr w:type="gramStart"/>
      <w:r w:rsidRPr="00995BF1">
        <w:rPr>
          <w:color w:val="000000"/>
          <w:sz w:val="28"/>
          <w:szCs w:val="28"/>
        </w:rPr>
        <w:t xml:space="preserve">ств </w:t>
      </w:r>
      <w:r>
        <w:rPr>
          <w:color w:val="000000"/>
          <w:sz w:val="28"/>
          <w:szCs w:val="28"/>
        </w:rPr>
        <w:t xml:space="preserve"> </w:t>
      </w:r>
      <w:r w:rsidRPr="00995BF1">
        <w:rPr>
          <w:color w:val="000000"/>
          <w:sz w:val="28"/>
          <w:szCs w:val="28"/>
        </w:rPr>
        <w:t>пр</w:t>
      </w:r>
      <w:proofErr w:type="gramEnd"/>
      <w:r w:rsidRPr="00995BF1">
        <w:rPr>
          <w:color w:val="000000"/>
          <w:sz w:val="28"/>
          <w:szCs w:val="28"/>
        </w:rPr>
        <w:t xml:space="preserve">инимаются </w:t>
      </w:r>
      <w:r>
        <w:rPr>
          <w:color w:val="000000"/>
          <w:sz w:val="28"/>
          <w:szCs w:val="28"/>
        </w:rPr>
        <w:t xml:space="preserve">Главой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bookmarkEnd w:id="25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Решения о создании, реорганизации и ликвидации муниципальных предприятий и учреждений, участии в создании хозяйственных обществ принимаются по согласованию с </w:t>
      </w:r>
      <w:r>
        <w:rPr>
          <w:color w:val="000000"/>
          <w:sz w:val="28"/>
          <w:szCs w:val="28"/>
        </w:rPr>
        <w:t xml:space="preserve">Собранием депутатов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="00E611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315661" w:rsidRDefault="008F2482" w:rsidP="008144F2">
      <w:pPr>
        <w:pStyle w:val="ConsPlusNormal"/>
        <w:ind w:left="-709"/>
        <w:jc w:val="both"/>
      </w:pPr>
      <w:bookmarkStart w:id="26" w:name="sub_10106"/>
      <w:r>
        <w:t>6</w:t>
      </w:r>
      <w:r w:rsidRPr="00315661">
        <w:t>. Создание, реорганизация или ликвидация муниципального унитарного предприятия (учреждения) считаются завершенными с момента внесения об этом записи в государственный реестр юридических лиц.</w:t>
      </w:r>
    </w:p>
    <w:p w:rsidR="008F2482" w:rsidRPr="00FF7686" w:rsidRDefault="008F2482" w:rsidP="008144F2">
      <w:pPr>
        <w:pStyle w:val="ConsPlusNormal"/>
        <w:ind w:left="-709"/>
        <w:jc w:val="both"/>
      </w:pPr>
      <w:r>
        <w:t>7</w:t>
      </w:r>
      <w:r w:rsidRPr="00FF7686">
        <w:t>. Имущество, закрепленное на праве хозяйственного ведения за муниципальными унитарными предприятиями, является муниципальным.</w:t>
      </w:r>
    </w:p>
    <w:p w:rsidR="008F2482" w:rsidRPr="00FF7686" w:rsidRDefault="008F2482" w:rsidP="008144F2">
      <w:pPr>
        <w:pStyle w:val="ConsPlusNormal"/>
        <w:ind w:left="-709"/>
        <w:jc w:val="both"/>
      </w:pPr>
      <w:r w:rsidRPr="00FF7686">
        <w:t>Имущество муниципального унитарного предприятия является неделимым и не может быть распределено по вкладам (паям, долям), в том числе между работниками предприятия.</w:t>
      </w:r>
    </w:p>
    <w:p w:rsidR="008F2482" w:rsidRPr="00FF7686" w:rsidRDefault="008F2482" w:rsidP="008144F2">
      <w:pPr>
        <w:pStyle w:val="ConsPlusNormal"/>
        <w:ind w:left="-709"/>
        <w:jc w:val="both"/>
      </w:pPr>
      <w:r>
        <w:t>8</w:t>
      </w:r>
      <w:r w:rsidRPr="00FF7686">
        <w:t>. Имущество, закрепленное на праве оперативного управления за муниципальными учреждениями, автономными учреждениями является муниципальной собственностью.</w:t>
      </w:r>
    </w:p>
    <w:p w:rsidR="008F2482" w:rsidRPr="00FF7686" w:rsidRDefault="008F2482" w:rsidP="008144F2">
      <w:pPr>
        <w:pStyle w:val="ConsPlusNormal"/>
        <w:ind w:left="-709"/>
        <w:jc w:val="both"/>
      </w:pPr>
      <w:r w:rsidRPr="00FF7686">
        <w:t>В соответствии с учредительными документами</w:t>
      </w:r>
      <w:r>
        <w:t>,</w:t>
      </w:r>
      <w:r w:rsidRPr="00FF7686">
        <w:t xml:space="preserve"> муниципальному учреждению предоставлено право осуществлять приносящую доходы деятельность. Доходы, полученные от такой деятельности, и приобретенное за счет этих доходов имущество поступают в самостоятельное распоряжение муниципального учреждения и учитыва</w:t>
      </w:r>
      <w:r>
        <w:t>ю</w:t>
      </w:r>
      <w:r w:rsidRPr="00FF7686">
        <w:t>тся на отдельном балансе.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Основной деятельностью автономного учреждения признается деятельность, непосредственно направленная на достижение целей, ради которых автономное учреждение создано. Кроме заданий учредителя и обязательств автономное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8F2482" w:rsidRPr="00FF7686" w:rsidRDefault="008F2482" w:rsidP="008144F2">
      <w:pPr>
        <w:pStyle w:val="ConsPlusNormal"/>
        <w:ind w:left="-709"/>
        <w:jc w:val="both"/>
      </w:pPr>
      <w:r w:rsidRPr="00FF7686">
        <w:t xml:space="preserve">Вновь создаваемое имущество, а также имущество, приобретенное за счет доходов от разрешенных муниципальному учреждению видов деятельности, является </w:t>
      </w:r>
      <w:r w:rsidRPr="00FF7686">
        <w:lastRenderedPageBreak/>
        <w:t xml:space="preserve">муниципальным и подлежит внесению в реестр муниципальной собственности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FF7686">
        <w:t>.</w:t>
      </w:r>
    </w:p>
    <w:p w:rsidR="008F2482" w:rsidRPr="00FF7686" w:rsidRDefault="008F2482" w:rsidP="008144F2">
      <w:pPr>
        <w:pStyle w:val="ConsPlusNormal"/>
        <w:ind w:left="-709"/>
        <w:jc w:val="both"/>
      </w:pPr>
      <w:r>
        <w:t>9</w:t>
      </w:r>
      <w:r w:rsidRPr="00FF7686">
        <w:t>. Коммерческая деятельность муниципальных унитарных предприятий и муниципальных учреждений осуществляется с учетом правового положения закрепленного за ними имущества, действующего законодательства, регулирующего коммерческую деятельность таких предприятий (учреждений), и соответствующих нормативных муниципальных правовых актов.</w:t>
      </w:r>
    </w:p>
    <w:p w:rsidR="008F2482" w:rsidRPr="00FF7686" w:rsidRDefault="008F2482" w:rsidP="008144F2">
      <w:pPr>
        <w:pStyle w:val="ConsPlusNormal"/>
        <w:ind w:left="-709"/>
        <w:jc w:val="both"/>
      </w:pPr>
      <w:r>
        <w:t>10</w:t>
      </w:r>
      <w:r w:rsidRPr="00FF7686">
        <w:t xml:space="preserve">. Реорганизация муниципальных унитарных предприятий осуществляется по решению Администрации </w:t>
      </w:r>
      <w:r w:rsidR="00E611BF" w:rsidRPr="00E611BF">
        <w:rPr>
          <w:bCs/>
          <w:color w:val="000000"/>
        </w:rPr>
        <w:t>Калининско</w:t>
      </w:r>
      <w:r w:rsidR="00E611BF">
        <w:rPr>
          <w:bCs/>
          <w:color w:val="000000"/>
        </w:rPr>
        <w:t>го</w:t>
      </w:r>
      <w:r>
        <w:t xml:space="preserve"> сельского поселения</w:t>
      </w:r>
      <w:r w:rsidRPr="00FF7686">
        <w:t xml:space="preserve"> или суда в форме слияния, присоединения, разделения, выделения, преобразовани</w:t>
      </w:r>
      <w:r>
        <w:t>я</w:t>
      </w:r>
      <w:r w:rsidRPr="00FF7686">
        <w:t xml:space="preserve"> в предприятие иной организационно-правовой формы.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В случае изменения вида унитарного предприятия, а также передачи имущества унитарного предприятия другому собственнику государственного или муниципального имущества (Российской Федерации, субъекту Российской Федерации или другому муниципальному образованию) в устав унитарного предприятия вносятся соответствующие изменения.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Имущество унитарных предприятий, возникших в результате реорганизации в форме разделения или выделения, принадлежит тому же собственнику, что и имущество реорганизованного унитарного предприятия.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F7686">
        <w:rPr>
          <w:sz w:val="28"/>
          <w:szCs w:val="28"/>
        </w:rPr>
        <w:t>. Реорганизация автономного учреждения может быть осуществлена в форме: слияния двух или нескольких автономных учреждений; присоединения; разделения автономного учреждения на два учреждения или несколько учреждений соответствующей формы собственности; выделения из автономного учреждения одного учреждения или нескольких учреждений.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Автономные учреждения могут быть реорганизованы в форме слияния или присоединения, если они созданы на базе имущества одного и того же собственника.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>Автономное учреждение может быть реорганизовано, если это не повлечет за собой нарушение конституционных прав граждан в социально-культурной сфере, в том числе прав граждан на получение бесплатной медицинской помощи и бесплатного образования или права на участие в культурной жизни.</w:t>
      </w:r>
    </w:p>
    <w:p w:rsidR="008F2482" w:rsidRPr="00FF7686" w:rsidRDefault="008F2482" w:rsidP="008144F2">
      <w:pPr>
        <w:adjustRightInd w:val="0"/>
        <w:ind w:left="-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F7686">
        <w:rPr>
          <w:sz w:val="28"/>
          <w:szCs w:val="28"/>
        </w:rPr>
        <w:t xml:space="preserve">. Ликвидация муниципальных унитарных предприятий осуществляется по решению 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FF7686">
        <w:rPr>
          <w:sz w:val="28"/>
          <w:szCs w:val="28"/>
        </w:rPr>
        <w:t xml:space="preserve"> или суда, в соответствии с законодательством.</w:t>
      </w:r>
    </w:p>
    <w:p w:rsidR="008F2482" w:rsidRPr="00FF7686" w:rsidRDefault="008F2482" w:rsidP="008144F2">
      <w:pPr>
        <w:adjustRightInd w:val="0"/>
        <w:ind w:left="-709"/>
        <w:jc w:val="both"/>
        <w:rPr>
          <w:sz w:val="28"/>
          <w:szCs w:val="28"/>
        </w:rPr>
      </w:pPr>
      <w:r w:rsidRPr="00FF7686">
        <w:rPr>
          <w:sz w:val="28"/>
          <w:szCs w:val="28"/>
        </w:rPr>
        <w:t xml:space="preserve">В случае принятия решения о ликвидации унитарного предприятия Глава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sz w:val="28"/>
          <w:szCs w:val="28"/>
        </w:rPr>
        <w:t xml:space="preserve"> сельского поселения</w:t>
      </w:r>
      <w:r w:rsidRPr="00FF7686">
        <w:rPr>
          <w:sz w:val="28"/>
          <w:szCs w:val="28"/>
        </w:rPr>
        <w:t xml:space="preserve"> назначает ликвидационную комиссию.</w:t>
      </w:r>
    </w:p>
    <w:p w:rsidR="008F2482" w:rsidRPr="00FF7686" w:rsidRDefault="008F2482" w:rsidP="008144F2">
      <w:pPr>
        <w:adjustRightInd w:val="0"/>
        <w:ind w:left="-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Pr="00FF7686">
        <w:rPr>
          <w:sz w:val="28"/>
          <w:szCs w:val="28"/>
        </w:rPr>
        <w:t xml:space="preserve">. Ликвидация автономного учреждения осуществляется по решению 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="00E611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судебных органов</w:t>
      </w:r>
      <w:r w:rsidRPr="00FF7686">
        <w:rPr>
          <w:sz w:val="28"/>
          <w:szCs w:val="28"/>
        </w:rPr>
        <w:t>.</w:t>
      </w:r>
    </w:p>
    <w:p w:rsidR="008F2482" w:rsidRPr="00FF7686" w:rsidRDefault="008F2482" w:rsidP="008144F2">
      <w:pPr>
        <w:pStyle w:val="ConsPlusNormal"/>
        <w:ind w:left="-709"/>
        <w:jc w:val="both"/>
      </w:pPr>
      <w:r>
        <w:t>14</w:t>
      </w:r>
      <w:r w:rsidRPr="00FF7686">
        <w:t>. Создание, реорганизация или ликвидация муниципального унитарного предприятия (учреждения) считаются завершенными с момента внесения об этом записи в государственный реестр юридических лиц.</w:t>
      </w:r>
    </w:p>
    <w:p w:rsidR="008F2482" w:rsidRPr="00FF7686" w:rsidRDefault="008F2482" w:rsidP="008144F2">
      <w:pPr>
        <w:pStyle w:val="ConsPlusNormal"/>
        <w:ind w:left="-709"/>
        <w:jc w:val="both"/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27" w:name="sub_1011"/>
      <w:bookmarkEnd w:id="26"/>
      <w:r>
        <w:rPr>
          <w:bCs/>
          <w:color w:val="000000"/>
          <w:sz w:val="28"/>
          <w:szCs w:val="28"/>
        </w:rPr>
        <w:lastRenderedPageBreak/>
        <w:t>Статья 9</w:t>
      </w:r>
      <w:r w:rsidRPr="00995BF1">
        <w:rPr>
          <w:color w:val="000000"/>
          <w:sz w:val="28"/>
          <w:szCs w:val="28"/>
        </w:rPr>
        <w:t>. Закрепление муниципального имущества за предприятием и учреждением</w:t>
      </w:r>
    </w:p>
    <w:bookmarkEnd w:id="27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8" w:name="sub_10111"/>
      <w:r w:rsidRPr="00995BF1">
        <w:rPr>
          <w:color w:val="000000"/>
          <w:sz w:val="28"/>
          <w:szCs w:val="28"/>
        </w:rPr>
        <w:t xml:space="preserve">1. Решение о закреплении муниципального имущества за предприятием, учреждением принимается </w:t>
      </w:r>
      <w:r>
        <w:rPr>
          <w:color w:val="000000"/>
          <w:sz w:val="28"/>
          <w:szCs w:val="28"/>
        </w:rPr>
        <w:t xml:space="preserve">Администрацией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="00E611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Pr="00995BF1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29" w:name="sub_10112"/>
      <w:bookmarkEnd w:id="28"/>
      <w:r w:rsidRPr="00995BF1">
        <w:rPr>
          <w:color w:val="000000"/>
          <w:sz w:val="28"/>
          <w:szCs w:val="28"/>
        </w:rPr>
        <w:t>2.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0" w:name="sub_10113"/>
      <w:bookmarkEnd w:id="29"/>
      <w:r w:rsidRPr="00995BF1">
        <w:rPr>
          <w:color w:val="000000"/>
          <w:sz w:val="28"/>
          <w:szCs w:val="28"/>
        </w:rPr>
        <w:t xml:space="preserve">3. Право хозяйственного ведения или оперативного управления муниципальным имуществом может быть прекращено по решению </w:t>
      </w:r>
      <w:r>
        <w:rPr>
          <w:color w:val="000000"/>
          <w:sz w:val="28"/>
          <w:szCs w:val="28"/>
        </w:rPr>
        <w:t xml:space="preserve">Администрации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 xml:space="preserve">, принятому по согласованию с предприятием или учреждением и соответствующим </w:t>
      </w:r>
      <w:r>
        <w:rPr>
          <w:color w:val="000000"/>
          <w:sz w:val="28"/>
          <w:szCs w:val="28"/>
        </w:rPr>
        <w:t xml:space="preserve">Администрации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 w:rsidR="00E611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995BF1">
        <w:rPr>
          <w:color w:val="000000"/>
          <w:sz w:val="28"/>
          <w:szCs w:val="28"/>
        </w:rPr>
        <w:t xml:space="preserve"> органом, а также в порядке, установленном законодательством, в том числе в случае правомерного изъятия имущества.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1" w:name="sub_10114"/>
      <w:bookmarkEnd w:id="30"/>
      <w:r w:rsidRPr="00995BF1">
        <w:rPr>
          <w:color w:val="000000"/>
          <w:sz w:val="28"/>
          <w:szCs w:val="28"/>
        </w:rPr>
        <w:t>4. При ликвидации предприятия и учреждения в установленном законодательством порядке имущество учреждения, закрепленное за ним на праве оперативного управления, и имущество, оставшееся в хозяйственном ведении предприятия после удовлетворения требований кредиторов, поступают в муниципальную казну.</w:t>
      </w:r>
    </w:p>
    <w:bookmarkEnd w:id="31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32" w:name="sub_1012"/>
      <w:r w:rsidRPr="00246C0D">
        <w:rPr>
          <w:bCs/>
          <w:color w:val="000000"/>
          <w:sz w:val="28"/>
          <w:szCs w:val="28"/>
        </w:rPr>
        <w:t>Статья 1</w:t>
      </w:r>
      <w:r>
        <w:rPr>
          <w:bCs/>
          <w:color w:val="000000"/>
          <w:sz w:val="28"/>
          <w:szCs w:val="28"/>
        </w:rPr>
        <w:t>0</w:t>
      </w:r>
      <w:r w:rsidRPr="00995BF1">
        <w:rPr>
          <w:color w:val="000000"/>
          <w:sz w:val="28"/>
          <w:szCs w:val="28"/>
        </w:rPr>
        <w:t>. Сдача муниципального имущества в аренду</w:t>
      </w:r>
    </w:p>
    <w:bookmarkEnd w:id="32"/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3" w:name="sub_10121"/>
      <w:r w:rsidRPr="00995BF1">
        <w:rPr>
          <w:color w:val="000000"/>
          <w:sz w:val="28"/>
          <w:szCs w:val="28"/>
        </w:rPr>
        <w:t xml:space="preserve">1.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может предоставляться в аренду в порядке, установленном законодательством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4" w:name="sub_10122"/>
      <w:bookmarkEnd w:id="33"/>
      <w:r w:rsidRPr="00995BF1">
        <w:rPr>
          <w:color w:val="000000"/>
          <w:sz w:val="28"/>
          <w:szCs w:val="28"/>
        </w:rPr>
        <w:t xml:space="preserve">2. Решения о предоставлении муниципального имущества в аренду принимает </w:t>
      </w:r>
      <w:r>
        <w:rPr>
          <w:color w:val="000000"/>
          <w:sz w:val="28"/>
          <w:szCs w:val="28"/>
        </w:rPr>
        <w:t xml:space="preserve">Администрацией </w:t>
      </w:r>
      <w:r w:rsidR="00E611BF" w:rsidRPr="00E611BF">
        <w:rPr>
          <w:bCs/>
          <w:color w:val="000000"/>
          <w:sz w:val="28"/>
          <w:szCs w:val="28"/>
        </w:rPr>
        <w:t>Калининско</w:t>
      </w:r>
      <w:r w:rsidR="00E611BF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 или муниципальными унитарными предприятиями и учреждениями по согласованию с Администрацией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5" w:name="sub_10123"/>
      <w:bookmarkEnd w:id="34"/>
      <w:r w:rsidRPr="00995BF1">
        <w:rPr>
          <w:color w:val="000000"/>
          <w:sz w:val="28"/>
          <w:szCs w:val="28"/>
        </w:rPr>
        <w:t xml:space="preserve">3. Порядок определения размера арендной платы за использование недвижимого и движимого муниципального имущества </w:t>
      </w:r>
      <w:r>
        <w:rPr>
          <w:color w:val="000000"/>
          <w:sz w:val="28"/>
          <w:szCs w:val="28"/>
        </w:rPr>
        <w:t xml:space="preserve">определяется согласно оценки независимого эксперта в соответствии с </w:t>
      </w:r>
      <w:r>
        <w:rPr>
          <w:sz w:val="28"/>
          <w:szCs w:val="28"/>
        </w:rPr>
        <w:t>законодательством Российской Федерации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6" w:name="sub_10124"/>
      <w:bookmarkEnd w:id="35"/>
      <w:r w:rsidRPr="00995BF1">
        <w:rPr>
          <w:color w:val="000000"/>
          <w:sz w:val="28"/>
          <w:szCs w:val="28"/>
        </w:rPr>
        <w:t xml:space="preserve">4. При оформлении договоров аренды муниципального имущества </w:t>
      </w:r>
      <w:r>
        <w:rPr>
          <w:color w:val="000000"/>
          <w:sz w:val="28"/>
          <w:szCs w:val="28"/>
        </w:rPr>
        <w:t xml:space="preserve">Администрация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995BF1">
        <w:rPr>
          <w:color w:val="000000"/>
          <w:sz w:val="28"/>
          <w:szCs w:val="28"/>
        </w:rPr>
        <w:t>выступает арендодателем или дает согласие на предоставление указанного имущества в аренду в соответствии с законодательством Российской Федерации.</w:t>
      </w:r>
    </w:p>
    <w:bookmarkEnd w:id="36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rPr>
          <w:color w:val="000000"/>
          <w:sz w:val="28"/>
          <w:szCs w:val="28"/>
        </w:rPr>
      </w:pPr>
      <w:bookmarkStart w:id="37" w:name="sub_1013"/>
      <w:r w:rsidRPr="00246C0D">
        <w:rPr>
          <w:bCs/>
          <w:color w:val="000000"/>
          <w:sz w:val="28"/>
          <w:szCs w:val="28"/>
        </w:rPr>
        <w:t>Статья 1</w:t>
      </w:r>
      <w:r>
        <w:rPr>
          <w:bCs/>
          <w:color w:val="000000"/>
          <w:sz w:val="28"/>
          <w:szCs w:val="28"/>
        </w:rPr>
        <w:t>1</w:t>
      </w:r>
      <w:r w:rsidRPr="00995BF1">
        <w:rPr>
          <w:color w:val="000000"/>
          <w:sz w:val="28"/>
          <w:szCs w:val="28"/>
        </w:rPr>
        <w:t>. Передача муниципального имущества в безвозмездное пользование</w:t>
      </w:r>
    </w:p>
    <w:bookmarkEnd w:id="37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8" w:name="sub_10131"/>
      <w:r w:rsidRPr="00995BF1">
        <w:rPr>
          <w:color w:val="000000"/>
          <w:sz w:val="28"/>
          <w:szCs w:val="28"/>
        </w:rPr>
        <w:t xml:space="preserve">1.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39" w:name="sub_10132"/>
      <w:bookmarkEnd w:id="38"/>
      <w:r w:rsidRPr="00995BF1">
        <w:rPr>
          <w:color w:val="000000"/>
          <w:sz w:val="28"/>
          <w:szCs w:val="28"/>
        </w:rPr>
        <w:lastRenderedPageBreak/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 w:val="28"/>
          <w:szCs w:val="28"/>
        </w:rPr>
        <w:t xml:space="preserve">Администрацией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bookmarkEnd w:id="39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40" w:name="sub_1014"/>
      <w:r w:rsidRPr="00246C0D">
        <w:rPr>
          <w:bCs/>
          <w:color w:val="000000"/>
          <w:sz w:val="28"/>
          <w:szCs w:val="28"/>
        </w:rPr>
        <w:t>Статья 1</w:t>
      </w:r>
      <w:r>
        <w:rPr>
          <w:bCs/>
          <w:color w:val="000000"/>
          <w:sz w:val="28"/>
          <w:szCs w:val="28"/>
        </w:rPr>
        <w:t>2</w:t>
      </w:r>
      <w:r w:rsidRPr="00995BF1">
        <w:rPr>
          <w:color w:val="000000"/>
          <w:sz w:val="28"/>
          <w:szCs w:val="28"/>
        </w:rPr>
        <w:t>. Предоставление муниципального имущества в доверительное управление</w:t>
      </w:r>
    </w:p>
    <w:bookmarkEnd w:id="40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DE6C8C" w:rsidRDefault="008F2482" w:rsidP="008144F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bookmarkStart w:id="41" w:name="sub_10141"/>
      <w:r w:rsidRPr="00995BF1">
        <w:rPr>
          <w:color w:val="000000"/>
          <w:sz w:val="28"/>
          <w:szCs w:val="28"/>
        </w:rPr>
        <w:t xml:space="preserve">1. </w:t>
      </w:r>
      <w:hyperlink w:anchor="sub_6" w:history="1">
        <w:r w:rsidRPr="00DE6C8C">
          <w:rPr>
            <w:sz w:val="28"/>
            <w:szCs w:val="28"/>
          </w:rPr>
          <w:t>Муниципальное имущество</w:t>
        </w:r>
      </w:hyperlink>
      <w:r w:rsidRPr="00DE6C8C">
        <w:rPr>
          <w:sz w:val="28"/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2" w:name="sub_10142"/>
      <w:bookmarkEnd w:id="41"/>
      <w:r w:rsidRPr="00995BF1">
        <w:rPr>
          <w:color w:val="000000"/>
          <w:sz w:val="28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 w:val="28"/>
          <w:szCs w:val="28"/>
        </w:rPr>
        <w:t xml:space="preserve">Администрацией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bookmarkEnd w:id="42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43" w:name="sub_1018"/>
      <w:r w:rsidRPr="00246C0D">
        <w:rPr>
          <w:bCs/>
          <w:color w:val="000000"/>
          <w:sz w:val="28"/>
          <w:szCs w:val="28"/>
        </w:rPr>
        <w:t>Статья 1</w:t>
      </w:r>
      <w:r>
        <w:rPr>
          <w:bCs/>
          <w:color w:val="000000"/>
          <w:sz w:val="28"/>
          <w:szCs w:val="28"/>
        </w:rPr>
        <w:t>3</w:t>
      </w:r>
      <w:r w:rsidRPr="00995BF1">
        <w:rPr>
          <w:color w:val="000000"/>
          <w:sz w:val="28"/>
          <w:szCs w:val="28"/>
        </w:rPr>
        <w:t>. Залог муниципального имущества</w:t>
      </w:r>
    </w:p>
    <w:bookmarkEnd w:id="43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4" w:name="sub_10181"/>
      <w:r w:rsidRPr="00995BF1">
        <w:rPr>
          <w:color w:val="000000"/>
          <w:sz w:val="28"/>
          <w:szCs w:val="28"/>
        </w:rPr>
        <w:t xml:space="preserve">1. В соответствии с </w:t>
      </w:r>
      <w:hyperlink r:id="rId13" w:history="1">
        <w:r w:rsidRPr="00246C0D">
          <w:rPr>
            <w:color w:val="000000"/>
            <w:sz w:val="28"/>
            <w:szCs w:val="28"/>
          </w:rPr>
          <w:t>параграфом 3 главы 23</w:t>
        </w:r>
      </w:hyperlink>
      <w:r w:rsidRPr="00995BF1">
        <w:rPr>
          <w:color w:val="000000"/>
          <w:sz w:val="28"/>
          <w:szCs w:val="28"/>
        </w:rPr>
        <w:t xml:space="preserve"> Гражданского кодекса Российской Федерации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 xml:space="preserve"> может быть предметом залога для обеспечения обязательств муниципального образования "</w:t>
      </w:r>
      <w:r w:rsidR="0029483A" w:rsidRPr="0029483A">
        <w:rPr>
          <w:bCs/>
          <w:color w:val="000000"/>
          <w:sz w:val="28"/>
          <w:szCs w:val="28"/>
        </w:rPr>
        <w:t xml:space="preserve">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поселение" или муниципальных предприятий и муниципальных учреждений.</w:t>
      </w: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5" w:name="sub_10182"/>
      <w:bookmarkEnd w:id="44"/>
      <w:r w:rsidRPr="00995BF1">
        <w:rPr>
          <w:color w:val="000000"/>
          <w:sz w:val="28"/>
          <w:szCs w:val="28"/>
        </w:rPr>
        <w:t>2. Залог недвижимого имущества муниципального унитарного предприятия</w:t>
      </w:r>
      <w:r>
        <w:rPr>
          <w:color w:val="000000"/>
          <w:sz w:val="28"/>
          <w:szCs w:val="28"/>
        </w:rPr>
        <w:t>, муниципального учреждения</w:t>
      </w:r>
      <w:r w:rsidRPr="00995BF1">
        <w:rPr>
          <w:color w:val="000000"/>
          <w:sz w:val="28"/>
          <w:szCs w:val="28"/>
        </w:rPr>
        <w:t xml:space="preserve"> осуществляется по согласованию с </w:t>
      </w:r>
      <w:r>
        <w:rPr>
          <w:color w:val="000000"/>
          <w:sz w:val="28"/>
          <w:szCs w:val="28"/>
        </w:rPr>
        <w:t xml:space="preserve">Администрацией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Залогодателем муниципального имущества, составляющего муниципальную казну, является Администрация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</w:t>
      </w:r>
    </w:p>
    <w:bookmarkEnd w:id="45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46" w:name="sub_1019"/>
      <w:r w:rsidRPr="00246C0D">
        <w:rPr>
          <w:bCs/>
          <w:color w:val="000000"/>
          <w:sz w:val="28"/>
          <w:szCs w:val="28"/>
        </w:rPr>
        <w:t>Статья 1</w:t>
      </w:r>
      <w:r>
        <w:rPr>
          <w:bCs/>
          <w:color w:val="000000"/>
          <w:sz w:val="28"/>
          <w:szCs w:val="28"/>
        </w:rPr>
        <w:t>4</w:t>
      </w:r>
      <w:r w:rsidRPr="00995BF1">
        <w:rPr>
          <w:color w:val="000000"/>
          <w:sz w:val="28"/>
          <w:szCs w:val="28"/>
        </w:rPr>
        <w:t>. Участие муниципального образования "</w:t>
      </w:r>
      <w:r w:rsidR="0029483A" w:rsidRPr="0029483A">
        <w:rPr>
          <w:bCs/>
          <w:color w:val="000000"/>
          <w:sz w:val="28"/>
          <w:szCs w:val="28"/>
        </w:rPr>
        <w:t xml:space="preserve">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>" в хозяйственных обществах и некоммерческих организациях</w:t>
      </w:r>
    </w:p>
    <w:bookmarkEnd w:id="46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7" w:name="sub_10191"/>
      <w:r>
        <w:rPr>
          <w:color w:val="000000"/>
          <w:sz w:val="28"/>
          <w:szCs w:val="28"/>
        </w:rPr>
        <w:t>Участие муниципального образования «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поселение» в хозяйственных обществах и некоммерческих организаций осуществляется в соответствии с решением Собрания депутатов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</w:t>
      </w:r>
      <w:bookmarkEnd w:id="47"/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48" w:name="sub_1020"/>
      <w:r w:rsidRPr="00246C0D">
        <w:rPr>
          <w:bCs/>
          <w:color w:val="000000"/>
          <w:sz w:val="28"/>
          <w:szCs w:val="28"/>
        </w:rPr>
        <w:t>Статья </w:t>
      </w:r>
      <w:r>
        <w:rPr>
          <w:bCs/>
          <w:color w:val="000000"/>
          <w:sz w:val="28"/>
          <w:szCs w:val="28"/>
        </w:rPr>
        <w:t>15</w:t>
      </w:r>
      <w:r w:rsidRPr="00995BF1">
        <w:rPr>
          <w:color w:val="000000"/>
          <w:sz w:val="28"/>
          <w:szCs w:val="28"/>
        </w:rPr>
        <w:t>. Осуществление контроля за сохранностью и использованием по назначению муниципального имущества</w:t>
      </w:r>
    </w:p>
    <w:bookmarkEnd w:id="48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49" w:name="sub_10201"/>
      <w:r w:rsidRPr="00995BF1">
        <w:rPr>
          <w:color w:val="000000"/>
          <w:sz w:val="28"/>
          <w:szCs w:val="28"/>
        </w:rPr>
        <w:t xml:space="preserve">1. Ответственность за сохранность, эффективное использование, а также использование по назначению муниципального имущества, закрепленного за </w:t>
      </w:r>
      <w:r>
        <w:rPr>
          <w:color w:val="000000"/>
          <w:sz w:val="28"/>
          <w:szCs w:val="28"/>
        </w:rPr>
        <w:t xml:space="preserve">муниципальным </w:t>
      </w:r>
      <w:r w:rsidRPr="00995BF1">
        <w:rPr>
          <w:color w:val="000000"/>
          <w:sz w:val="28"/>
          <w:szCs w:val="28"/>
        </w:rPr>
        <w:t xml:space="preserve">предприятием или </w:t>
      </w:r>
      <w:r>
        <w:rPr>
          <w:color w:val="000000"/>
          <w:sz w:val="28"/>
          <w:szCs w:val="28"/>
        </w:rPr>
        <w:t xml:space="preserve">муниципальным </w:t>
      </w:r>
      <w:r w:rsidRPr="00995BF1">
        <w:rPr>
          <w:color w:val="000000"/>
          <w:sz w:val="28"/>
          <w:szCs w:val="28"/>
        </w:rPr>
        <w:t xml:space="preserve">учреждением, либо находящегося на балансе иных организаций, несет руководитель </w:t>
      </w:r>
      <w:r>
        <w:rPr>
          <w:color w:val="000000"/>
          <w:sz w:val="28"/>
          <w:szCs w:val="28"/>
        </w:rPr>
        <w:t xml:space="preserve">муниципального </w:t>
      </w:r>
      <w:r w:rsidRPr="00995BF1">
        <w:rPr>
          <w:color w:val="000000"/>
          <w:sz w:val="28"/>
          <w:szCs w:val="28"/>
        </w:rPr>
        <w:t xml:space="preserve">предприятия, </w:t>
      </w:r>
      <w:r>
        <w:rPr>
          <w:color w:val="000000"/>
          <w:sz w:val="28"/>
          <w:szCs w:val="28"/>
        </w:rPr>
        <w:t xml:space="preserve">муниципального </w:t>
      </w:r>
      <w:r w:rsidRPr="00995BF1">
        <w:rPr>
          <w:color w:val="000000"/>
          <w:sz w:val="28"/>
          <w:szCs w:val="28"/>
        </w:rPr>
        <w:t>учреждения, иной организации в установленном порядке.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50" w:name="sub_10202"/>
      <w:bookmarkEnd w:id="49"/>
      <w:r w:rsidRPr="00995BF1">
        <w:rPr>
          <w:color w:val="000000"/>
          <w:sz w:val="28"/>
          <w:szCs w:val="28"/>
        </w:rPr>
        <w:t>2. Контроль за сохранностью и использованием по назначению муниципального имущества осуществляется посредством:</w:t>
      </w:r>
    </w:p>
    <w:bookmarkEnd w:id="50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lastRenderedPageBreak/>
        <w:t>- проведения проверок целевого использования муниципального 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анализа отчетов руководителей </w:t>
      </w:r>
      <w:r>
        <w:rPr>
          <w:color w:val="000000"/>
          <w:sz w:val="28"/>
          <w:szCs w:val="28"/>
        </w:rPr>
        <w:t xml:space="preserve">муниципальных </w:t>
      </w:r>
      <w:r w:rsidRPr="00995BF1">
        <w:rPr>
          <w:color w:val="000000"/>
          <w:sz w:val="28"/>
          <w:szCs w:val="28"/>
        </w:rPr>
        <w:t>предприятий;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анализа бухгалтерской отчетности </w:t>
      </w:r>
      <w:r>
        <w:rPr>
          <w:color w:val="000000"/>
          <w:sz w:val="28"/>
          <w:szCs w:val="28"/>
        </w:rPr>
        <w:t xml:space="preserve">муниципальных </w:t>
      </w:r>
      <w:r w:rsidRPr="00995BF1">
        <w:rPr>
          <w:color w:val="000000"/>
          <w:sz w:val="28"/>
          <w:szCs w:val="28"/>
        </w:rPr>
        <w:t xml:space="preserve">предприятий и </w:t>
      </w:r>
      <w:r>
        <w:rPr>
          <w:color w:val="000000"/>
          <w:sz w:val="28"/>
          <w:szCs w:val="28"/>
        </w:rPr>
        <w:t xml:space="preserve">муниципальных </w:t>
      </w:r>
      <w:r w:rsidRPr="00995BF1">
        <w:rPr>
          <w:color w:val="000000"/>
          <w:sz w:val="28"/>
          <w:szCs w:val="28"/>
        </w:rPr>
        <w:t>учреждений;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- анализа отчетов представителей муниципального образования "</w:t>
      </w:r>
      <w:r w:rsidR="0029483A" w:rsidRPr="0029483A">
        <w:rPr>
          <w:bCs/>
          <w:color w:val="000000"/>
          <w:sz w:val="28"/>
          <w:szCs w:val="28"/>
        </w:rPr>
        <w:t xml:space="preserve"> 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 w:rsidR="002948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Pr="00995BF1">
        <w:rPr>
          <w:color w:val="000000"/>
          <w:sz w:val="28"/>
          <w:szCs w:val="28"/>
        </w:rPr>
        <w:t>" в органах управления хозяйственных обществ и товариществ;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 xml:space="preserve">- проведения аудиторских проверок финансово-хозяйственной деятельности организаций, имеющих </w:t>
      </w:r>
      <w:hyperlink w:anchor="sub_6" w:history="1">
        <w:r w:rsidRPr="00246C0D">
          <w:rPr>
            <w:color w:val="000000"/>
            <w:sz w:val="28"/>
            <w:szCs w:val="28"/>
          </w:rPr>
          <w:t>муниципальное имущество</w:t>
        </w:r>
      </w:hyperlink>
      <w:r w:rsidRPr="00995BF1">
        <w:rPr>
          <w:color w:val="000000"/>
          <w:sz w:val="28"/>
          <w:szCs w:val="28"/>
        </w:rPr>
        <w:t>.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center"/>
        <w:rPr>
          <w:color w:val="000000"/>
          <w:sz w:val="28"/>
          <w:szCs w:val="28"/>
        </w:rPr>
      </w:pPr>
      <w:bookmarkStart w:id="51" w:name="sub_1021"/>
      <w:r w:rsidRPr="00246C0D">
        <w:rPr>
          <w:bCs/>
          <w:color w:val="000000"/>
          <w:sz w:val="28"/>
          <w:szCs w:val="28"/>
        </w:rPr>
        <w:t>Статья </w:t>
      </w:r>
      <w:r>
        <w:rPr>
          <w:bCs/>
          <w:color w:val="000000"/>
          <w:sz w:val="28"/>
          <w:szCs w:val="28"/>
        </w:rPr>
        <w:t>16</w:t>
      </w:r>
      <w:r w:rsidRPr="00995BF1">
        <w:rPr>
          <w:color w:val="000000"/>
          <w:sz w:val="28"/>
          <w:szCs w:val="28"/>
        </w:rPr>
        <w:t>. Заключительные положения</w:t>
      </w:r>
    </w:p>
    <w:bookmarkEnd w:id="51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29483A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bookmarkStart w:id="52" w:name="sub_10212"/>
      <w:r w:rsidRPr="00995BF1">
        <w:rPr>
          <w:color w:val="000000"/>
          <w:sz w:val="28"/>
          <w:szCs w:val="28"/>
        </w:rPr>
        <w:t xml:space="preserve"> Решение отдельных вопросов, связанных с управлением и распоряжением имуществом, находящимся в муниципальной собственности </w:t>
      </w:r>
      <w:r>
        <w:rPr>
          <w:color w:val="000000"/>
          <w:sz w:val="28"/>
          <w:szCs w:val="28"/>
        </w:rPr>
        <w:t>муниципального образования «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поселение»</w:t>
      </w:r>
      <w:r w:rsidRPr="00995BF1">
        <w:rPr>
          <w:color w:val="000000"/>
          <w:sz w:val="28"/>
          <w:szCs w:val="28"/>
        </w:rPr>
        <w:t xml:space="preserve">, не нашедших своего отражения в настоящем Положении, подлежит урегулированию в соответствии с </w:t>
      </w:r>
      <w:hyperlink r:id="rId14" w:history="1">
        <w:r w:rsidRPr="00246C0D">
          <w:rPr>
            <w:color w:val="000000"/>
            <w:sz w:val="28"/>
            <w:szCs w:val="28"/>
          </w:rPr>
          <w:t>Конституцией</w:t>
        </w:r>
      </w:hyperlink>
      <w:r w:rsidRPr="00995BF1">
        <w:rPr>
          <w:color w:val="000000"/>
          <w:sz w:val="28"/>
          <w:szCs w:val="28"/>
        </w:rPr>
        <w:t xml:space="preserve"> Российской Федерации, </w:t>
      </w:r>
      <w:hyperlink r:id="rId15" w:history="1">
        <w:r w:rsidRPr="00246C0D">
          <w:rPr>
            <w:color w:val="000000"/>
            <w:sz w:val="28"/>
            <w:szCs w:val="28"/>
          </w:rPr>
          <w:t>Гражданским кодексом</w:t>
        </w:r>
      </w:hyperlink>
      <w:r w:rsidRPr="00995BF1">
        <w:rPr>
          <w:color w:val="000000"/>
          <w:sz w:val="28"/>
          <w:szCs w:val="28"/>
        </w:rPr>
        <w:t xml:space="preserve"> Российской Федерации, </w:t>
      </w:r>
      <w:hyperlink r:id="rId16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Pr="00995BF1"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7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Pr="00995BF1">
        <w:rPr>
          <w:color w:val="000000"/>
          <w:sz w:val="28"/>
          <w:szCs w:val="28"/>
        </w:rPr>
        <w:t xml:space="preserve"> "О приватизации государственного и муниципального имущества", </w:t>
      </w:r>
      <w:hyperlink r:id="rId18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Pr="00995BF1">
        <w:rPr>
          <w:color w:val="000000"/>
          <w:sz w:val="28"/>
          <w:szCs w:val="28"/>
        </w:rPr>
        <w:t xml:space="preserve"> "О государственных и муниципальных унитарных предприятиях", </w:t>
      </w:r>
      <w:hyperlink r:id="rId19" w:history="1">
        <w:r w:rsidRPr="00246C0D">
          <w:rPr>
            <w:color w:val="000000"/>
            <w:sz w:val="28"/>
            <w:szCs w:val="28"/>
          </w:rPr>
          <w:t>Федеральным законом</w:t>
        </w:r>
      </w:hyperlink>
      <w:r w:rsidRPr="00995BF1">
        <w:rPr>
          <w:color w:val="000000"/>
          <w:sz w:val="28"/>
          <w:szCs w:val="28"/>
        </w:rPr>
        <w:t xml:space="preserve"> "О некоммерческих организациях", </w:t>
      </w:r>
      <w:hyperlink r:id="rId20" w:history="1">
        <w:r w:rsidRPr="00246C0D">
          <w:rPr>
            <w:color w:val="000000"/>
            <w:sz w:val="28"/>
            <w:szCs w:val="28"/>
          </w:rPr>
          <w:t>Уставом</w:t>
        </w:r>
      </w:hyperlink>
      <w:r w:rsidRPr="00995BF1">
        <w:rPr>
          <w:color w:val="000000"/>
          <w:sz w:val="28"/>
          <w:szCs w:val="28"/>
        </w:rPr>
        <w:t xml:space="preserve"> муниципального образования </w:t>
      </w:r>
    </w:p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  <w:r w:rsidRPr="00995BF1">
        <w:rPr>
          <w:color w:val="000000"/>
          <w:sz w:val="28"/>
          <w:szCs w:val="28"/>
        </w:rPr>
        <w:t>"</w:t>
      </w:r>
      <w:r w:rsidR="0029483A" w:rsidRPr="00E611BF">
        <w:rPr>
          <w:bCs/>
          <w:color w:val="000000"/>
          <w:sz w:val="28"/>
          <w:szCs w:val="28"/>
        </w:rPr>
        <w:t>Калининско</w:t>
      </w:r>
      <w:r w:rsidR="0029483A">
        <w:rPr>
          <w:b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</w:t>
      </w:r>
      <w:r w:rsidRPr="00995BF1">
        <w:rPr>
          <w:color w:val="000000"/>
          <w:sz w:val="28"/>
          <w:szCs w:val="28"/>
        </w:rPr>
        <w:t>" и иными нормативными правовыми актами.</w:t>
      </w:r>
    </w:p>
    <w:bookmarkEnd w:id="52"/>
    <w:p w:rsidR="008F2482" w:rsidRPr="00995BF1" w:rsidRDefault="008F2482" w:rsidP="008144F2">
      <w:pPr>
        <w:autoSpaceDE w:val="0"/>
        <w:autoSpaceDN w:val="0"/>
        <w:adjustRightInd w:val="0"/>
        <w:ind w:left="-709"/>
        <w:jc w:val="both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8F2482" w:rsidRDefault="008F2482" w:rsidP="008144F2">
      <w:pPr>
        <w:ind w:left="-709"/>
        <w:rPr>
          <w:color w:val="000000"/>
          <w:sz w:val="28"/>
          <w:szCs w:val="28"/>
        </w:rPr>
      </w:pPr>
    </w:p>
    <w:p w:rsidR="002A03CD" w:rsidRDefault="002A03CD" w:rsidP="008144F2">
      <w:pPr>
        <w:ind w:left="-709"/>
        <w:jc w:val="both"/>
        <w:rPr>
          <w:sz w:val="28"/>
          <w:szCs w:val="28"/>
        </w:rPr>
      </w:pPr>
      <w:bookmarkStart w:id="53" w:name="_GoBack"/>
      <w:bookmarkEnd w:id="53"/>
    </w:p>
    <w:sectPr w:rsidR="002A03CD" w:rsidSect="00407925">
      <w:headerReference w:type="default" r:id="rId21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A" w:rsidRDefault="00977A5A" w:rsidP="00C46125">
      <w:r>
        <w:separator/>
      </w:r>
    </w:p>
  </w:endnote>
  <w:endnote w:type="continuationSeparator" w:id="0">
    <w:p w:rsidR="00977A5A" w:rsidRDefault="00977A5A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A" w:rsidRDefault="00977A5A" w:rsidP="00C46125">
      <w:r>
        <w:separator/>
      </w:r>
    </w:p>
  </w:footnote>
  <w:footnote w:type="continuationSeparator" w:id="0">
    <w:p w:rsidR="00977A5A" w:rsidRDefault="00977A5A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9483A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65DE6"/>
    <w:rsid w:val="0057181E"/>
    <w:rsid w:val="00572401"/>
    <w:rsid w:val="005A6150"/>
    <w:rsid w:val="005A7FA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44F2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8F2482"/>
    <w:rsid w:val="0090301D"/>
    <w:rsid w:val="009031ED"/>
    <w:rsid w:val="00907FA3"/>
    <w:rsid w:val="009367EA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FB8"/>
    <w:rsid w:val="00D508A4"/>
    <w:rsid w:val="00D5572B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11BF"/>
    <w:rsid w:val="00E64A6D"/>
    <w:rsid w:val="00E65A88"/>
    <w:rsid w:val="00E67B2F"/>
    <w:rsid w:val="00E74E67"/>
    <w:rsid w:val="00E81465"/>
    <w:rsid w:val="00E83527"/>
    <w:rsid w:val="00E87090"/>
    <w:rsid w:val="00EA4279"/>
    <w:rsid w:val="00EC262B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8F2482"/>
    <w:pPr>
      <w:tabs>
        <w:tab w:val="left" w:pos="6521"/>
      </w:tabs>
      <w:suppressAutoHyphens w:val="0"/>
      <w:ind w:right="311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F2482"/>
    <w:rPr>
      <w:sz w:val="28"/>
    </w:rPr>
  </w:style>
  <w:style w:type="paragraph" w:customStyle="1" w:styleId="ConsPlusTitle">
    <w:name w:val="ConsPlusTitle"/>
    <w:rsid w:val="008F248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8F2482"/>
    <w:pPr>
      <w:suppressAutoHyphens w:val="0"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F2482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15" TargetMode="External"/><Relationship Id="rId13" Type="http://schemas.openxmlformats.org/officeDocument/2006/relationships/hyperlink" Target="garantF1://10064072.23003" TargetMode="External"/><Relationship Id="rId18" Type="http://schemas.openxmlformats.org/officeDocument/2006/relationships/hyperlink" Target="garantF1://12028965.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garantF1://10064072.209" TargetMode="External"/><Relationship Id="rId12" Type="http://schemas.openxmlformats.org/officeDocument/2006/relationships/hyperlink" Target="garantF1://10064072.1004" TargetMode="External"/><Relationship Id="rId17" Type="http://schemas.openxmlformats.org/officeDocument/2006/relationships/hyperlink" Target="garantF1://1202550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9885314.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180134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64072.1015" TargetMode="External"/><Relationship Id="rId19" Type="http://schemas.openxmlformats.org/officeDocument/2006/relationships/hyperlink" Target="garantF1://100058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1014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3421</Words>
  <Characters>29237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2</cp:revision>
  <cp:lastPrinted>2018-09-25T12:30:00Z</cp:lastPrinted>
  <dcterms:created xsi:type="dcterms:W3CDTF">2018-10-31T05:19:00Z</dcterms:created>
  <dcterms:modified xsi:type="dcterms:W3CDTF">2018-10-31T05:19:00Z</dcterms:modified>
</cp:coreProperties>
</file>