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РОСТОВСКАЯ ОБЛАСТЬ      </w:t>
      </w:r>
      <w:r w:rsidR="00E127BC">
        <w:rPr>
          <w:b/>
          <w:sz w:val="28"/>
          <w:szCs w:val="28"/>
        </w:rPr>
        <w:t>ПРОЕКТ</w:t>
      </w: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МУНИЦИПАЛЬНОЕ ОБРАЗОВАНИЕ</w:t>
      </w: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СОБРАНИЕ ДЕПУТАТОВ</w:t>
      </w:r>
    </w:p>
    <w:p w:rsidR="0067079F" w:rsidRPr="0003182E" w:rsidRDefault="0067079F" w:rsidP="00353F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127BC">
        <w:rPr>
          <w:sz w:val="28"/>
          <w:szCs w:val="28"/>
        </w:rPr>
        <w:t>______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</w:t>
      </w:r>
      <w:r w:rsidR="00515A25">
        <w:rPr>
          <w:sz w:val="28"/>
          <w:szCs w:val="28"/>
        </w:rPr>
        <w:t xml:space="preserve">      </w:t>
      </w:r>
      <w:r w:rsidR="0067079F" w:rsidRPr="00700821">
        <w:rPr>
          <w:sz w:val="28"/>
          <w:szCs w:val="28"/>
        </w:rPr>
        <w:t xml:space="preserve"> № </w:t>
      </w:r>
      <w:r w:rsidR="00515A25">
        <w:rPr>
          <w:sz w:val="28"/>
          <w:szCs w:val="28"/>
        </w:rPr>
        <w:t>____</w:t>
      </w:r>
      <w:r w:rsidR="0067079F">
        <w:rPr>
          <w:sz w:val="28"/>
          <w:szCs w:val="28"/>
        </w:rPr>
        <w:t xml:space="preserve">                                 ст. Калининская</w:t>
      </w:r>
    </w:p>
    <w:p w:rsidR="00145A23" w:rsidRPr="00700821" w:rsidRDefault="00145A23" w:rsidP="0067079F">
      <w:pPr>
        <w:rPr>
          <w:b/>
          <w:bCs/>
          <w:sz w:val="28"/>
          <w:szCs w:val="28"/>
        </w:rPr>
      </w:pP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4"/>
      </w:tblGrid>
      <w:tr w:rsidR="0036188D" w:rsidTr="00145A23">
        <w:trPr>
          <w:trHeight w:val="1372"/>
        </w:trPr>
        <w:tc>
          <w:tcPr>
            <w:tcW w:w="6394" w:type="dxa"/>
          </w:tcPr>
          <w:p w:rsidR="0036188D" w:rsidRDefault="00145A23" w:rsidP="00145A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решение Собрания депутатов от 16.06.2025 № 117 «</w:t>
            </w:r>
            <w:r w:rsidRPr="00DF6ACD">
              <w:rPr>
                <w:kern w:val="0"/>
                <w:sz w:val="28"/>
                <w:szCs w:val="28"/>
                <w:lang w:eastAsia="ru-RU"/>
              </w:rPr>
              <w:t xml:space="preserve">Об утверждении </w:t>
            </w:r>
            <w:r w:rsidRPr="00DF6ACD">
              <w:rPr>
                <w:rFonts w:eastAsiaTheme="minorEastAsia"/>
                <w:kern w:val="0"/>
                <w:sz w:val="28"/>
                <w:szCs w:val="28"/>
                <w:lang w:eastAsia="ru-RU"/>
              </w:rPr>
              <w:t>Правил благоустройства, уборки и содержания территории муниципального</w:t>
            </w:r>
            <w:r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 </w:t>
            </w:r>
            <w:r w:rsidRPr="00DF6ACD">
              <w:rPr>
                <w:rFonts w:eastAsiaTheme="minorEastAsia"/>
                <w:kern w:val="0"/>
                <w:sz w:val="28"/>
                <w:szCs w:val="28"/>
                <w:lang w:eastAsia="ru-RU"/>
              </w:rPr>
              <w:t xml:space="preserve">образования </w:t>
            </w:r>
            <w:r w:rsidRPr="00DF6ACD">
              <w:rPr>
                <w:rFonts w:eastAsiaTheme="minorEastAsia"/>
                <w:spacing w:val="-2"/>
                <w:kern w:val="0"/>
                <w:sz w:val="28"/>
                <w:szCs w:val="28"/>
                <w:lang w:eastAsia="ru-RU"/>
              </w:rPr>
              <w:t>«Калининское сельское поселение</w:t>
            </w:r>
            <w:r>
              <w:rPr>
                <w:rFonts w:eastAsiaTheme="minorEastAsia"/>
                <w:spacing w:val="-2"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188D" w:rsidRDefault="0036188D" w:rsidP="00515A25">
      <w:pPr>
        <w:rPr>
          <w:bCs/>
          <w:color w:val="000000"/>
          <w:sz w:val="28"/>
          <w:szCs w:val="28"/>
        </w:rPr>
      </w:pPr>
    </w:p>
    <w:p w:rsidR="00515A25" w:rsidRDefault="00515A25" w:rsidP="00515A25">
      <w:pPr>
        <w:rPr>
          <w:rFonts w:eastAsiaTheme="minorEastAsia"/>
          <w:spacing w:val="-2"/>
          <w:kern w:val="0"/>
          <w:sz w:val="28"/>
          <w:szCs w:val="28"/>
          <w:lang w:eastAsia="ru-RU"/>
        </w:rPr>
      </w:pPr>
    </w:p>
    <w:p w:rsidR="00E93E5C" w:rsidRPr="0065725C" w:rsidRDefault="00C47C25" w:rsidP="00E93E5C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В целях приведения в соответствии с действующим законодательством нормативно-правовых актов Администрации Калининского сельского поселения, </w:t>
      </w:r>
      <w:proofErr w:type="gramStart"/>
      <w:r>
        <w:rPr>
          <w:rFonts w:eastAsiaTheme="minorEastAsia"/>
          <w:sz w:val="28"/>
          <w:szCs w:val="28"/>
        </w:rPr>
        <w:t>во</w:t>
      </w:r>
      <w:proofErr w:type="gramEnd"/>
      <w:r>
        <w:rPr>
          <w:rFonts w:eastAsiaTheme="minorEastAsia"/>
          <w:sz w:val="28"/>
          <w:szCs w:val="28"/>
        </w:rPr>
        <w:t xml:space="preserve"> исполнении </w:t>
      </w:r>
      <w:r w:rsidR="00E93E5C" w:rsidRPr="00E93E5C">
        <w:rPr>
          <w:rFonts w:eastAsiaTheme="minorEastAsia"/>
          <w:sz w:val="28"/>
          <w:szCs w:val="28"/>
        </w:rPr>
        <w:t>Федерального закона от 06.10.2003. №131 – ФЗ «Об общих принципах организации местного самоуправления в Российской Федерации», в связи с внесением изменений в Областной закон от 25.10.2002. № 273-ЗС «Об административных правонарушениях» и руководствуясь Уставом</w:t>
      </w:r>
      <w:r w:rsidR="00E93E5C">
        <w:rPr>
          <w:rFonts w:eastAsiaTheme="minorEastAsia"/>
          <w:sz w:val="28"/>
          <w:szCs w:val="28"/>
        </w:rPr>
        <w:t xml:space="preserve"> </w:t>
      </w:r>
      <w:r w:rsidR="00E93E5C" w:rsidRPr="0065725C">
        <w:rPr>
          <w:sz w:val="28"/>
          <w:szCs w:val="28"/>
        </w:rPr>
        <w:t>муниципального образования «</w:t>
      </w:r>
      <w:r w:rsidR="00E93E5C">
        <w:rPr>
          <w:sz w:val="28"/>
          <w:szCs w:val="28"/>
        </w:rPr>
        <w:t>Калининское</w:t>
      </w:r>
      <w:r w:rsidR="00E93E5C" w:rsidRPr="0065725C">
        <w:rPr>
          <w:sz w:val="28"/>
          <w:szCs w:val="28"/>
        </w:rPr>
        <w:t xml:space="preserve"> сельское поселение», Собрание депутатов </w:t>
      </w:r>
      <w:r w:rsidR="00E93E5C">
        <w:rPr>
          <w:sz w:val="28"/>
          <w:szCs w:val="28"/>
        </w:rPr>
        <w:t>Калининского</w:t>
      </w:r>
      <w:r w:rsidR="00E93E5C" w:rsidRPr="0065725C">
        <w:rPr>
          <w:sz w:val="28"/>
          <w:szCs w:val="28"/>
        </w:rPr>
        <w:t xml:space="preserve"> сельского поселения</w:t>
      </w:r>
    </w:p>
    <w:p w:rsidR="00E127BC" w:rsidRDefault="00E93E5C" w:rsidP="00515A25">
      <w:pPr>
        <w:rPr>
          <w:color w:val="000000"/>
          <w:sz w:val="28"/>
          <w:szCs w:val="28"/>
        </w:rPr>
      </w:pPr>
      <w:r w:rsidRPr="00E93E5C">
        <w:rPr>
          <w:rFonts w:eastAsiaTheme="minorEastAsia"/>
          <w:sz w:val="28"/>
          <w:szCs w:val="28"/>
        </w:rPr>
        <w:t xml:space="preserve"> </w:t>
      </w:r>
    </w:p>
    <w:p w:rsidR="0067079F" w:rsidRPr="00E127BC" w:rsidRDefault="00E127BC" w:rsidP="00E127BC">
      <w:pPr>
        <w:spacing w:before="24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67079F" w:rsidRPr="00700821">
        <w:rPr>
          <w:color w:val="000000"/>
          <w:sz w:val="28"/>
          <w:szCs w:val="28"/>
        </w:rPr>
        <w:t>РЕШИЛ</w:t>
      </w:r>
      <w:r w:rsidR="0067079F">
        <w:rPr>
          <w:color w:val="000000"/>
          <w:sz w:val="28"/>
          <w:szCs w:val="28"/>
        </w:rPr>
        <w:t>О</w:t>
      </w:r>
      <w:r w:rsidR="0067079F" w:rsidRPr="00700821">
        <w:rPr>
          <w:sz w:val="28"/>
          <w:szCs w:val="28"/>
        </w:rPr>
        <w:t>:</w:t>
      </w:r>
    </w:p>
    <w:p w:rsidR="00353FA4" w:rsidRDefault="002E2A15" w:rsidP="00353FA4">
      <w:pPr>
        <w:pStyle w:val="aff"/>
        <w:ind w:lef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1.Дополнить </w:t>
      </w:r>
      <w:r w:rsidR="004E1CE5">
        <w:rPr>
          <w:color w:val="000000"/>
          <w:sz w:val="28"/>
          <w:szCs w:val="28"/>
        </w:rPr>
        <w:t>ст.24 раздела 5 пунктами 4,</w:t>
      </w:r>
      <w:r w:rsidR="00353FA4">
        <w:rPr>
          <w:color w:val="000000"/>
          <w:sz w:val="28"/>
          <w:szCs w:val="28"/>
        </w:rPr>
        <w:t>5,6 со следующим</w:t>
      </w:r>
      <w:r>
        <w:rPr>
          <w:color w:val="000000"/>
          <w:sz w:val="28"/>
          <w:szCs w:val="28"/>
        </w:rPr>
        <w:t xml:space="preserve"> текстом:</w:t>
      </w:r>
    </w:p>
    <w:p w:rsidR="00353FA4" w:rsidRPr="000C4551" w:rsidRDefault="00353FA4" w:rsidP="00353FA4">
      <w:pPr>
        <w:pStyle w:val="aff"/>
        <w:ind w:left="225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П.4.</w:t>
      </w:r>
      <w:r w:rsidRPr="000C4551">
        <w:rPr>
          <w:sz w:val="28"/>
          <w:szCs w:val="28"/>
        </w:rPr>
        <w:t>Определения периода функционирования нестационарных объектов для оказания услуг общественного питания (сезонных (летних) кафе предприятий общественного питания);</w:t>
      </w:r>
    </w:p>
    <w:p w:rsidR="00353FA4" w:rsidRPr="000C4551" w:rsidRDefault="00353FA4" w:rsidP="00353FA4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П. 5.</w:t>
      </w:r>
      <w:r w:rsidRPr="000C4551">
        <w:rPr>
          <w:sz w:val="28"/>
          <w:szCs w:val="28"/>
        </w:rPr>
        <w:t xml:space="preserve"> Определения периодов монтажа (демонтажа) элементов оборудования, сборно-разборных (легковозводимых) конструкций нестационарных объектов для оказания услуг общественного питания (сезонных (летних) кафе предприятий общественного питания) в период до начала и (или) после </w:t>
      </w:r>
      <w:r w:rsidRPr="000C4551">
        <w:rPr>
          <w:sz w:val="28"/>
          <w:szCs w:val="28"/>
        </w:rPr>
        <w:lastRenderedPageBreak/>
        <w:t>окончания их функционирования, порядка и условий сохранения, в том числе частичного, указанных элементов и (или) конструкций без их эксплуатации;</w:t>
      </w:r>
    </w:p>
    <w:p w:rsidR="00353FA4" w:rsidRDefault="00353FA4" w:rsidP="00353FA4">
      <w:pPr>
        <w:jc w:val="both"/>
        <w:rPr>
          <w:sz w:val="28"/>
          <w:szCs w:val="28"/>
        </w:rPr>
      </w:pPr>
      <w:r w:rsidRPr="000C4551">
        <w:rPr>
          <w:sz w:val="28"/>
          <w:szCs w:val="28"/>
        </w:rPr>
        <w:t xml:space="preserve">     </w:t>
      </w:r>
      <w:r>
        <w:rPr>
          <w:sz w:val="28"/>
          <w:szCs w:val="28"/>
        </w:rPr>
        <w:t>П.6.</w:t>
      </w:r>
      <w:r w:rsidRPr="000C4551">
        <w:rPr>
          <w:sz w:val="28"/>
          <w:szCs w:val="28"/>
        </w:rPr>
        <w:t xml:space="preserve"> Определения порядка и условий оборудования нестационарных объектов для оказания услуг общественного питания (сезонных (летних) кафе предприятий общественного питания) обогревателями, теплым контуром и иными необходимыми средствами, и конструкциями, обеспечивающими комфортное и безопасное размещение посетителей, при установлении их круглогодичного периода функционирования.</w:t>
      </w:r>
    </w:p>
    <w:p w:rsidR="008A6E02" w:rsidRPr="00353FA4" w:rsidRDefault="00353FA4" w:rsidP="00353FA4">
      <w:pPr>
        <w:jc w:val="both"/>
        <w:rPr>
          <w:color w:val="000000"/>
          <w:sz w:val="28"/>
          <w:szCs w:val="28"/>
        </w:rPr>
      </w:pPr>
      <w:r w:rsidRPr="000C4551">
        <w:rPr>
          <w:sz w:val="28"/>
          <w:szCs w:val="28"/>
        </w:rPr>
        <w:br/>
      </w:r>
      <w:r>
        <w:rPr>
          <w:rFonts w:eastAsiaTheme="minorEastAsia"/>
          <w:color w:val="3C3C3C"/>
          <w:sz w:val="28"/>
          <w:szCs w:val="28"/>
        </w:rPr>
        <w:t>2</w:t>
      </w:r>
      <w:r w:rsidR="008A6E02" w:rsidRPr="008A6E02">
        <w:rPr>
          <w:rFonts w:eastAsiaTheme="minorEastAsia"/>
          <w:color w:val="3C3C3C"/>
          <w:kern w:val="0"/>
          <w:sz w:val="28"/>
          <w:szCs w:val="28"/>
          <w:lang w:eastAsia="ru-RU"/>
        </w:rPr>
        <w:t>.Настоящее</w:t>
      </w:r>
      <w:r w:rsidR="008A6E02" w:rsidRPr="008A6E02">
        <w:rPr>
          <w:rFonts w:eastAsiaTheme="minorEastAsia"/>
          <w:spacing w:val="-2"/>
          <w:kern w:val="0"/>
          <w:sz w:val="28"/>
          <w:szCs w:val="28"/>
          <w:lang w:eastAsia="ru-RU"/>
        </w:rPr>
        <w:t xml:space="preserve"> решение вступает в силу со дня его опубликования.</w:t>
      </w:r>
    </w:p>
    <w:p w:rsidR="008A6E02" w:rsidRPr="008A6E02" w:rsidRDefault="00353FA4" w:rsidP="008A6E02">
      <w:pPr>
        <w:suppressAutoHyphens w:val="0"/>
        <w:spacing w:after="200" w:line="276" w:lineRule="auto"/>
        <w:jc w:val="both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>
        <w:rPr>
          <w:rFonts w:eastAsiaTheme="minorEastAsia"/>
          <w:color w:val="000000"/>
          <w:kern w:val="0"/>
          <w:sz w:val="28"/>
          <w:szCs w:val="28"/>
          <w:lang w:eastAsia="ru-RU"/>
        </w:rPr>
        <w:t>3</w:t>
      </w:r>
      <w:r w:rsidR="008A6E02" w:rsidRPr="008A6E02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.Контроль за исполнением настоящего решения оставляю за собой. </w:t>
      </w:r>
    </w:p>
    <w:p w:rsidR="0067079F" w:rsidRDefault="0067079F" w:rsidP="0067079F">
      <w:pPr>
        <w:pStyle w:val="afc"/>
      </w:pPr>
    </w:p>
    <w:p w:rsidR="00145A23" w:rsidRDefault="00145A23" w:rsidP="0067079F">
      <w:pPr>
        <w:pStyle w:val="afc"/>
      </w:pPr>
    </w:p>
    <w:p w:rsidR="00145A23" w:rsidRPr="003E3C18" w:rsidRDefault="00145A23" w:rsidP="0067079F">
      <w:pPr>
        <w:pStyle w:val="afc"/>
      </w:pPr>
      <w:bookmarkStart w:id="0" w:name="_GoBack"/>
      <w:bookmarkEnd w:id="0"/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67079F">
      <w:pPr>
        <w:pStyle w:val="afc"/>
      </w:pPr>
      <w:r w:rsidRPr="003E3C18">
        <w:t>глава Калининского</w:t>
      </w:r>
      <w:r>
        <w:t xml:space="preserve"> сельского </w:t>
      </w:r>
      <w:r w:rsidRPr="003E3C18">
        <w:t xml:space="preserve">поселения                                 Н.Н. Капканов                                                                                    </w:t>
      </w:r>
    </w:p>
    <w:p w:rsidR="00DF5652" w:rsidRPr="00DF5652" w:rsidRDefault="00DF5652" w:rsidP="0067079F">
      <w:pPr>
        <w:pStyle w:val="afc"/>
      </w:pPr>
    </w:p>
    <w:p w:rsidR="00290E21" w:rsidRDefault="0067079F" w:rsidP="0067079F">
      <w:pPr>
        <w:ind w:left="4536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p w:rsidR="00290E21" w:rsidRDefault="00290E21" w:rsidP="0067079F">
      <w:pPr>
        <w:ind w:left="4536"/>
        <w:jc w:val="center"/>
        <w:rPr>
          <w:color w:val="000000"/>
        </w:rPr>
      </w:pPr>
    </w:p>
    <w:sectPr w:rsidR="00290E21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E0" w:rsidRDefault="00FE64E0" w:rsidP="008622F8">
      <w:r>
        <w:separator/>
      </w:r>
    </w:p>
  </w:endnote>
  <w:endnote w:type="continuationSeparator" w:id="0">
    <w:p w:rsidR="00FE64E0" w:rsidRDefault="00FE64E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D11319" w:rsidRDefault="00D1131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E0" w:rsidRDefault="00FE64E0" w:rsidP="008622F8">
      <w:r>
        <w:separator/>
      </w:r>
    </w:p>
  </w:footnote>
  <w:footnote w:type="continuationSeparator" w:id="0">
    <w:p w:rsidR="00FE64E0" w:rsidRDefault="00FE64E0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3123"/>
    <w:multiLevelType w:val="hybridMultilevel"/>
    <w:tmpl w:val="84AC5B0A"/>
    <w:lvl w:ilvl="0" w:tplc="A5309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A4BB7"/>
    <w:rsid w:val="000B2A30"/>
    <w:rsid w:val="000B67B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45A2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13D9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2E2A15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3FA4"/>
    <w:rsid w:val="00355CF2"/>
    <w:rsid w:val="00356CD3"/>
    <w:rsid w:val="0036188D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5B48"/>
    <w:rsid w:val="00496268"/>
    <w:rsid w:val="004A2684"/>
    <w:rsid w:val="004C3B87"/>
    <w:rsid w:val="004D0046"/>
    <w:rsid w:val="004D30D7"/>
    <w:rsid w:val="004D6211"/>
    <w:rsid w:val="004E1CE5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5A25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678E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7795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A6E02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35FC7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6EFC"/>
    <w:rsid w:val="00A3787E"/>
    <w:rsid w:val="00A41311"/>
    <w:rsid w:val="00A443E5"/>
    <w:rsid w:val="00A51679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004E"/>
    <w:rsid w:val="00B21B9B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57B6C"/>
    <w:rsid w:val="00B63D06"/>
    <w:rsid w:val="00B71584"/>
    <w:rsid w:val="00B853FE"/>
    <w:rsid w:val="00B85537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E3158"/>
    <w:rsid w:val="00BF3E4F"/>
    <w:rsid w:val="00C02792"/>
    <w:rsid w:val="00C134E9"/>
    <w:rsid w:val="00C301B6"/>
    <w:rsid w:val="00C400CB"/>
    <w:rsid w:val="00C426A9"/>
    <w:rsid w:val="00C43806"/>
    <w:rsid w:val="00C47C25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1319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7BC"/>
    <w:rsid w:val="00E12A36"/>
    <w:rsid w:val="00E12E45"/>
    <w:rsid w:val="00E20406"/>
    <w:rsid w:val="00E25B47"/>
    <w:rsid w:val="00E35553"/>
    <w:rsid w:val="00E36767"/>
    <w:rsid w:val="00E376E8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93E5C"/>
    <w:rsid w:val="00EA38F9"/>
    <w:rsid w:val="00EA60BC"/>
    <w:rsid w:val="00EB622F"/>
    <w:rsid w:val="00EC0062"/>
    <w:rsid w:val="00ED3446"/>
    <w:rsid w:val="00EE1D04"/>
    <w:rsid w:val="00EE27C9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C8D"/>
    <w:rsid w:val="00FA6E36"/>
    <w:rsid w:val="00FB1C11"/>
    <w:rsid w:val="00FB304C"/>
    <w:rsid w:val="00FB348E"/>
    <w:rsid w:val="00FC470B"/>
    <w:rsid w:val="00FD7998"/>
    <w:rsid w:val="00FE01CC"/>
    <w:rsid w:val="00FE5CAC"/>
    <w:rsid w:val="00FE64E0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aff">
    <w:name w:val="Normal (Web)"/>
    <w:basedOn w:val="a"/>
    <w:uiPriority w:val="99"/>
    <w:rsid w:val="00353FA4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1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2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4">
    <w:name w:val="Body Text 2"/>
    <w:basedOn w:val="a"/>
    <w:link w:val="25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7079F"/>
    <w:rPr>
      <w:sz w:val="24"/>
      <w:szCs w:val="24"/>
    </w:rPr>
  </w:style>
  <w:style w:type="paragraph" w:customStyle="1" w:styleId="dt-p">
    <w:name w:val="dt-p"/>
    <w:basedOn w:val="a"/>
    <w:rsid w:val="00495B4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dt-m">
    <w:name w:val="dt-m"/>
    <w:basedOn w:val="a0"/>
    <w:rsid w:val="00495B48"/>
  </w:style>
  <w:style w:type="character" w:customStyle="1" w:styleId="20">
    <w:name w:val="Заголовок 2 Знак"/>
    <w:basedOn w:val="a0"/>
    <w:link w:val="2"/>
    <w:uiPriority w:val="9"/>
    <w:semiHidden/>
    <w:rsid w:val="00D1131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131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aff">
    <w:name w:val="Normal (Web)"/>
    <w:basedOn w:val="a"/>
    <w:uiPriority w:val="99"/>
    <w:rsid w:val="00353FA4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131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4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42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E1A2-927C-489E-BF07-74B0EE24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</cp:revision>
  <cp:lastPrinted>2025-04-23T12:18:00Z</cp:lastPrinted>
  <dcterms:created xsi:type="dcterms:W3CDTF">2025-09-09T05:44:00Z</dcterms:created>
  <dcterms:modified xsi:type="dcterms:W3CDTF">2025-09-09T07:30:00Z</dcterms:modified>
</cp:coreProperties>
</file>